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3779A">
        <w:rPr>
          <w:rFonts w:ascii="Times New Roman" w:hAnsi="Times New Roman" w:cs="Times New Roman"/>
          <w:b/>
          <w:sz w:val="24"/>
          <w:szCs w:val="24"/>
        </w:rPr>
        <w:t>е, расположенном по адресу: д.1</w:t>
      </w:r>
      <w:r w:rsidR="007955B0">
        <w:rPr>
          <w:rFonts w:ascii="Times New Roman" w:hAnsi="Times New Roman" w:cs="Times New Roman"/>
          <w:b/>
          <w:sz w:val="24"/>
          <w:szCs w:val="24"/>
        </w:rPr>
        <w:t>6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55B0">
        <w:rPr>
          <w:rFonts w:ascii="Times New Roman" w:hAnsi="Times New Roman" w:cs="Times New Roman"/>
          <w:b/>
          <w:sz w:val="24"/>
          <w:szCs w:val="24"/>
        </w:rPr>
        <w:t xml:space="preserve">Школьная  </w:t>
      </w:r>
      <w:proofErr w:type="spellStart"/>
      <w:r w:rsidR="007955B0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7955B0">
        <w:rPr>
          <w:rFonts w:ascii="Times New Roman" w:hAnsi="Times New Roman" w:cs="Times New Roman"/>
          <w:b/>
          <w:sz w:val="24"/>
          <w:szCs w:val="24"/>
        </w:rPr>
        <w:t>. Нижняя - Омра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7E5453" w:rsidRDefault="007E5453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378" w:rsidRPr="007E7BA8" w:rsidRDefault="007E5453" w:rsidP="007E5453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7E5453">
        <w:rPr>
          <w:rFonts w:ascii="Times New Roman" w:hAnsi="Times New Roman" w:cs="Times New Roman"/>
          <w:b/>
          <w:sz w:val="24"/>
          <w:szCs w:val="24"/>
        </w:rPr>
        <w:t>Адрес об</w:t>
      </w:r>
      <w:r>
        <w:rPr>
          <w:rFonts w:ascii="Times New Roman" w:hAnsi="Times New Roman" w:cs="Times New Roman"/>
          <w:b/>
          <w:sz w:val="24"/>
          <w:szCs w:val="24"/>
        </w:rPr>
        <w:t>ъекта: Нижняя-Омра, ул. Школьная</w:t>
      </w:r>
      <w:r w:rsidRPr="007E5453">
        <w:rPr>
          <w:rFonts w:ascii="Times New Roman" w:hAnsi="Times New Roman" w:cs="Times New Roman"/>
          <w:b/>
          <w:sz w:val="24"/>
          <w:szCs w:val="24"/>
        </w:rPr>
        <w:t>, дом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E5453">
        <w:rPr>
          <w:rFonts w:ascii="Times New Roman" w:hAnsi="Times New Roman" w:cs="Times New Roman"/>
          <w:b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</w:t>
      </w:r>
      <w:r>
        <w:rPr>
          <w:rFonts w:ascii="Times New Roman" w:hAnsi="Times New Roman" w:cs="Times New Roman"/>
          <w:sz w:val="24"/>
          <w:szCs w:val="24"/>
        </w:rPr>
        <w:t>ний -0,5127 тыс.м2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Площадь жилых</w:t>
      </w:r>
      <w:r w:rsidRPr="007955B0">
        <w:rPr>
          <w:rFonts w:ascii="Times New Roman" w:hAnsi="Times New Roman" w:cs="Times New Roman"/>
          <w:sz w:val="24"/>
          <w:szCs w:val="24"/>
        </w:rPr>
        <w:t xml:space="preserve"> помещений - 0,2846 тыс.м2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-0,228 тыс.м2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Год постройки - 2016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spellStart"/>
      <w:r w:rsidRPr="007955B0">
        <w:rPr>
          <w:rFonts w:ascii="Times New Roman" w:hAnsi="Times New Roman" w:cs="Times New Roman"/>
          <w:sz w:val="24"/>
          <w:szCs w:val="24"/>
        </w:rPr>
        <w:t>Sip</w:t>
      </w:r>
      <w:proofErr w:type="spellEnd"/>
      <w:r w:rsidRPr="007955B0">
        <w:rPr>
          <w:rFonts w:ascii="Times New Roman" w:hAnsi="Times New Roman" w:cs="Times New Roman"/>
          <w:sz w:val="24"/>
          <w:szCs w:val="24"/>
        </w:rPr>
        <w:t>-панели толщиной 224мм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Фундамент - свайные стальные винтовые.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7955B0">
        <w:rPr>
          <w:rFonts w:ascii="Times New Roman" w:hAnsi="Times New Roman" w:cs="Times New Roman"/>
          <w:sz w:val="24"/>
          <w:szCs w:val="24"/>
        </w:rPr>
        <w:t>мателлопрофиль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деревянным конструкциям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Наличие и тип отопления - автономное, внутри</w:t>
      </w:r>
      <w:r>
        <w:rPr>
          <w:rFonts w:ascii="Times New Roman" w:hAnsi="Times New Roman" w:cs="Times New Roman"/>
          <w:sz w:val="24"/>
          <w:szCs w:val="24"/>
        </w:rPr>
        <w:t>домовое газовое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</w:t>
      </w:r>
      <w:r>
        <w:rPr>
          <w:rFonts w:ascii="Times New Roman" w:hAnsi="Times New Roman" w:cs="Times New Roman"/>
          <w:sz w:val="24"/>
          <w:szCs w:val="24"/>
        </w:rPr>
        <w:t>ное холодное водоснабжение.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955B0" w:rsidRPr="007955B0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Септик.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</w:p>
    <w:p w:rsidR="00B71DD1" w:rsidRPr="00B71DD1" w:rsidRDefault="007955B0" w:rsidP="007955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955B0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Pr="007955B0">
        <w:rPr>
          <w:rFonts w:ascii="Times New Roman" w:hAnsi="Times New Roman" w:cs="Times New Roman"/>
          <w:sz w:val="24"/>
          <w:szCs w:val="24"/>
        </w:rPr>
        <w:tab/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./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1.4.работы, выполняемые в целях надлежащего содержания колонн и столбов: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3E4069" w:rsidRDefault="003E40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4069" w:rsidRDefault="003E40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4069" w:rsidRDefault="003E40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4069" w:rsidRDefault="003E40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2.1.  Работы, выполняемые для надлежащего содержания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определение работоспособности оборудования и элементов систем, при наличии.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при наличии.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тепловых пунктов, элементов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  <w:bookmarkStart w:id="0" w:name="_GoBack"/>
            <w:bookmarkEnd w:id="0"/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септиков, дворовых туалетов, находящихся на земельном участке, на котором расположен этот дом.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противодымной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защиты, при наличии такого оборудования и мест в доме.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ХВС,  центрального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787DAD" w:rsidRPr="00017B64" w:rsidTr="00971EFB">
        <w:tc>
          <w:tcPr>
            <w:tcW w:w="10031" w:type="dxa"/>
            <w:gridSpan w:val="2"/>
          </w:tcPr>
          <w:p w:rsidR="00787DAD" w:rsidRPr="00614EA9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3.4. Услуги по управлению многоквартирным домом</w:t>
            </w:r>
          </w:p>
        </w:tc>
      </w:tr>
      <w:tr w:rsidR="00787DAD" w:rsidRPr="00017B64" w:rsidTr="00971EFB">
        <w:tc>
          <w:tcPr>
            <w:tcW w:w="6345" w:type="dxa"/>
          </w:tcPr>
          <w:p w:rsidR="00787DAD" w:rsidRPr="00614EA9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787DAD" w:rsidRPr="00614EA9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787DAD" w:rsidRPr="00614EA9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787DAD" w:rsidRPr="00614EA9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Default="00787DAD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614EA9" w:rsidRDefault="00787DAD" w:rsidP="00971EFB">
            <w:pPr>
              <w:tabs>
                <w:tab w:val="left" w:pos="11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3,50</w:t>
            </w:r>
          </w:p>
        </w:tc>
      </w:tr>
      <w:tr w:rsidR="00787DAD" w:rsidRPr="00017B64" w:rsidTr="00971EFB">
        <w:trPr>
          <w:trHeight w:val="373"/>
        </w:trPr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3.5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Услуги по техническому обслуживанию внутридомового и внутриквартирного газового оборудования относящийся к общему имуществу дома</w:t>
            </w:r>
          </w:p>
        </w:tc>
      </w:tr>
      <w:tr w:rsidR="00787DAD" w:rsidRPr="00017B64" w:rsidTr="00971EFB">
        <w:trPr>
          <w:trHeight w:val="373"/>
        </w:trPr>
        <w:tc>
          <w:tcPr>
            <w:tcW w:w="6345" w:type="dxa"/>
          </w:tcPr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состояния краски и крепление наружного (фасадного) газопровода – 1 раз в год.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краски и креплений наружного (внутридомового) газопровода – 1 раз в год.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герметичности соединений и отключающих устройств внутридомового газового оборудования – 1 раз в год.</w:t>
            </w:r>
          </w:p>
          <w:p w:rsidR="00787DAD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Смазка газового крана – 1 раз в год.</w:t>
            </w:r>
          </w:p>
          <w:p w:rsidR="00787DAD" w:rsidRPr="00E674D6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и (или) вентиляционных каналов от газоиспользующего оборудования (периодически в процессе эксплуатации: за 7 дней до начала отопительного сезона. В середине отопительного сезона, а также через 7 дней после окончания отопительного сезона, не реже 3 раз в год.</w:t>
            </w:r>
          </w:p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8,60</w:t>
            </w:r>
          </w:p>
        </w:tc>
      </w:tr>
      <w:tr w:rsidR="00787DAD" w:rsidRPr="00017B64" w:rsidTr="00971EFB">
        <w:trPr>
          <w:trHeight w:val="893"/>
        </w:trPr>
        <w:tc>
          <w:tcPr>
            <w:tcW w:w="10031" w:type="dxa"/>
            <w:gridSpan w:val="2"/>
          </w:tcPr>
          <w:p w:rsidR="00787DAD" w:rsidRPr="00017B64" w:rsidRDefault="00787DAD" w:rsidP="00971EF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787DAD" w:rsidRPr="00017B64" w:rsidRDefault="00787DAD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312,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руб.</w:t>
            </w:r>
            <w:proofErr w:type="gramEnd"/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26,00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7B64"/>
    <w:rsid w:val="00074B78"/>
    <w:rsid w:val="000E64AA"/>
    <w:rsid w:val="000F2334"/>
    <w:rsid w:val="00124279"/>
    <w:rsid w:val="00194719"/>
    <w:rsid w:val="00220183"/>
    <w:rsid w:val="00231C1D"/>
    <w:rsid w:val="002C27EE"/>
    <w:rsid w:val="002C51CA"/>
    <w:rsid w:val="003E4069"/>
    <w:rsid w:val="00434084"/>
    <w:rsid w:val="00482BCA"/>
    <w:rsid w:val="00512C76"/>
    <w:rsid w:val="005161E4"/>
    <w:rsid w:val="005A0C27"/>
    <w:rsid w:val="00607378"/>
    <w:rsid w:val="00685AE8"/>
    <w:rsid w:val="006A417B"/>
    <w:rsid w:val="00787DAD"/>
    <w:rsid w:val="007955B0"/>
    <w:rsid w:val="007E5453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56B7"/>
    <w:rsid w:val="00AA7870"/>
    <w:rsid w:val="00AD6E64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692D8-01EB-48A0-9061-B2419379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6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51</cp:revision>
  <cp:lastPrinted>2024-03-14T09:47:00Z</cp:lastPrinted>
  <dcterms:created xsi:type="dcterms:W3CDTF">2024-03-12T17:16:00Z</dcterms:created>
  <dcterms:modified xsi:type="dcterms:W3CDTF">2025-04-23T06:47:00Z</dcterms:modified>
</cp:coreProperties>
</file>