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7BA8" w:rsidRDefault="007E7BA8" w:rsidP="007E7BA8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7BA8">
        <w:rPr>
          <w:rFonts w:ascii="Times New Roman" w:hAnsi="Times New Roman" w:cs="Times New Roman"/>
          <w:b/>
          <w:sz w:val="24"/>
          <w:szCs w:val="24"/>
        </w:rPr>
        <w:t>Перечень и стоимость работ (услуг) по управлению и содержанию общего имущества в многоквартирном дом</w:t>
      </w:r>
      <w:r w:rsidR="00686AEA">
        <w:rPr>
          <w:rFonts w:ascii="Times New Roman" w:hAnsi="Times New Roman" w:cs="Times New Roman"/>
          <w:b/>
          <w:sz w:val="24"/>
          <w:szCs w:val="24"/>
        </w:rPr>
        <w:t>е, расположенном по адресу: д.10</w:t>
      </w:r>
      <w:r w:rsidR="008B54C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A7870">
        <w:rPr>
          <w:rFonts w:ascii="Times New Roman" w:hAnsi="Times New Roman" w:cs="Times New Roman"/>
          <w:b/>
          <w:sz w:val="24"/>
          <w:szCs w:val="24"/>
        </w:rPr>
        <w:t>ул.</w:t>
      </w:r>
      <w:r w:rsidR="008B54C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86AEA">
        <w:rPr>
          <w:rFonts w:ascii="Times New Roman" w:hAnsi="Times New Roman" w:cs="Times New Roman"/>
          <w:b/>
          <w:sz w:val="24"/>
          <w:szCs w:val="24"/>
        </w:rPr>
        <w:t>Юбилейная</w:t>
      </w:r>
      <w:r w:rsidRPr="007E7BA8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 w:rsidRPr="007E7BA8">
        <w:rPr>
          <w:rFonts w:ascii="Times New Roman" w:hAnsi="Times New Roman" w:cs="Times New Roman"/>
          <w:b/>
          <w:sz w:val="24"/>
          <w:szCs w:val="24"/>
        </w:rPr>
        <w:t>пст</w:t>
      </w:r>
      <w:proofErr w:type="spellEnd"/>
      <w:r w:rsidRPr="007E7BA8">
        <w:rPr>
          <w:rFonts w:ascii="Times New Roman" w:hAnsi="Times New Roman" w:cs="Times New Roman"/>
          <w:b/>
          <w:sz w:val="24"/>
          <w:szCs w:val="24"/>
        </w:rPr>
        <w:t xml:space="preserve">. Мылва, </w:t>
      </w:r>
      <w:proofErr w:type="gramStart"/>
      <w:r w:rsidRPr="007E7BA8">
        <w:rPr>
          <w:rFonts w:ascii="Times New Roman" w:hAnsi="Times New Roman" w:cs="Times New Roman"/>
          <w:b/>
          <w:sz w:val="24"/>
          <w:szCs w:val="24"/>
        </w:rPr>
        <w:t>разработанный</w:t>
      </w:r>
      <w:proofErr w:type="gramEnd"/>
      <w:r w:rsidRPr="007E7BA8">
        <w:rPr>
          <w:rFonts w:ascii="Times New Roman" w:hAnsi="Times New Roman" w:cs="Times New Roman"/>
          <w:b/>
          <w:sz w:val="24"/>
          <w:szCs w:val="24"/>
        </w:rPr>
        <w:t xml:space="preserve"> в соответствии с нормативными требованиями.</w:t>
      </w:r>
    </w:p>
    <w:p w:rsidR="00607378" w:rsidRPr="007E7BA8" w:rsidRDefault="00607378" w:rsidP="007E7BA8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86AEA" w:rsidRPr="00686AEA" w:rsidRDefault="009348DF" w:rsidP="00686AEA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9348DF">
        <w:rPr>
          <w:rFonts w:ascii="Times New Roman" w:hAnsi="Times New Roman" w:cs="Times New Roman"/>
          <w:sz w:val="24"/>
          <w:szCs w:val="24"/>
        </w:rPr>
        <w:t xml:space="preserve"> </w:t>
      </w:r>
      <w:r w:rsidR="00686AEA" w:rsidRPr="00686AEA">
        <w:rPr>
          <w:rFonts w:ascii="Times New Roman" w:hAnsi="Times New Roman" w:cs="Times New Roman"/>
          <w:sz w:val="24"/>
          <w:szCs w:val="24"/>
        </w:rPr>
        <w:t>Многоквартирный дом, общей площадью жилых и нежилых помещений -0,3256 тыс</w:t>
      </w:r>
      <w:proofErr w:type="gramStart"/>
      <w:r w:rsidR="00686AEA" w:rsidRPr="00686AEA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="00686AEA" w:rsidRPr="00686AEA">
        <w:rPr>
          <w:rFonts w:ascii="Times New Roman" w:hAnsi="Times New Roman" w:cs="Times New Roman"/>
          <w:sz w:val="24"/>
          <w:szCs w:val="24"/>
        </w:rPr>
        <w:t>2</w:t>
      </w:r>
    </w:p>
    <w:p w:rsidR="00686AEA" w:rsidRPr="00686AEA" w:rsidRDefault="00243B38" w:rsidP="00686AEA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Площадь жилых</w:t>
      </w:r>
      <w:r w:rsidR="00686AEA" w:rsidRPr="00686AEA">
        <w:rPr>
          <w:rFonts w:ascii="Times New Roman" w:hAnsi="Times New Roman" w:cs="Times New Roman"/>
          <w:sz w:val="24"/>
          <w:szCs w:val="24"/>
        </w:rPr>
        <w:t xml:space="preserve"> помещений - 0,215 тыс</w:t>
      </w:r>
      <w:proofErr w:type="gramStart"/>
      <w:r w:rsidR="00686AEA" w:rsidRPr="00686AEA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="00686AEA" w:rsidRPr="00686AEA">
        <w:rPr>
          <w:rFonts w:ascii="Times New Roman" w:hAnsi="Times New Roman" w:cs="Times New Roman"/>
          <w:sz w:val="24"/>
          <w:szCs w:val="24"/>
        </w:rPr>
        <w:t>2</w:t>
      </w:r>
    </w:p>
    <w:p w:rsidR="00686AEA" w:rsidRPr="00686AEA" w:rsidRDefault="00686AEA" w:rsidP="00686AEA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686AEA">
        <w:rPr>
          <w:rFonts w:ascii="Times New Roman" w:hAnsi="Times New Roman" w:cs="Times New Roman"/>
          <w:sz w:val="24"/>
          <w:szCs w:val="24"/>
        </w:rPr>
        <w:t xml:space="preserve"> Площадь внутренних общедомовых помещений -0,111 тыс</w:t>
      </w:r>
      <w:proofErr w:type="gramStart"/>
      <w:r w:rsidRPr="00686AEA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Pr="00686AEA">
        <w:rPr>
          <w:rFonts w:ascii="Times New Roman" w:hAnsi="Times New Roman" w:cs="Times New Roman"/>
          <w:sz w:val="24"/>
          <w:szCs w:val="24"/>
        </w:rPr>
        <w:t>2</w:t>
      </w:r>
    </w:p>
    <w:p w:rsidR="00686AEA" w:rsidRPr="00686AEA" w:rsidRDefault="00686AEA" w:rsidP="00686AEA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686AEA">
        <w:rPr>
          <w:rFonts w:ascii="Times New Roman" w:hAnsi="Times New Roman" w:cs="Times New Roman"/>
          <w:sz w:val="24"/>
          <w:szCs w:val="24"/>
        </w:rPr>
        <w:t xml:space="preserve"> Год постройки - 1969</w:t>
      </w:r>
    </w:p>
    <w:p w:rsidR="00686AEA" w:rsidRPr="00686AEA" w:rsidRDefault="00686AEA" w:rsidP="00686AEA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686AEA">
        <w:rPr>
          <w:rFonts w:ascii="Times New Roman" w:hAnsi="Times New Roman" w:cs="Times New Roman"/>
          <w:sz w:val="24"/>
          <w:szCs w:val="24"/>
        </w:rPr>
        <w:t xml:space="preserve"> Количество этажей - 2</w:t>
      </w:r>
    </w:p>
    <w:p w:rsidR="00686AEA" w:rsidRPr="00686AEA" w:rsidRDefault="00686AEA" w:rsidP="00686AEA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686AEA">
        <w:rPr>
          <w:rFonts w:ascii="Times New Roman" w:hAnsi="Times New Roman" w:cs="Times New Roman"/>
          <w:sz w:val="24"/>
          <w:szCs w:val="24"/>
        </w:rPr>
        <w:t xml:space="preserve"> Количество квартир - 8</w:t>
      </w:r>
    </w:p>
    <w:p w:rsidR="00686AEA" w:rsidRPr="00686AEA" w:rsidRDefault="00686AEA" w:rsidP="00686AEA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686AEA">
        <w:rPr>
          <w:rFonts w:ascii="Times New Roman" w:hAnsi="Times New Roman" w:cs="Times New Roman"/>
          <w:sz w:val="24"/>
          <w:szCs w:val="24"/>
        </w:rPr>
        <w:t xml:space="preserve"> Материал стен - </w:t>
      </w:r>
      <w:proofErr w:type="gramStart"/>
      <w:r w:rsidRPr="00686AEA">
        <w:rPr>
          <w:rFonts w:ascii="Times New Roman" w:hAnsi="Times New Roman" w:cs="Times New Roman"/>
          <w:sz w:val="24"/>
          <w:szCs w:val="24"/>
        </w:rPr>
        <w:t>брусчатые</w:t>
      </w:r>
      <w:proofErr w:type="gramEnd"/>
      <w:r w:rsidRPr="00686AEA">
        <w:rPr>
          <w:rFonts w:ascii="Times New Roman" w:hAnsi="Times New Roman" w:cs="Times New Roman"/>
          <w:sz w:val="24"/>
          <w:szCs w:val="24"/>
        </w:rPr>
        <w:t xml:space="preserve"> (облицованные доской)</w:t>
      </w:r>
    </w:p>
    <w:p w:rsidR="00686AEA" w:rsidRPr="00686AEA" w:rsidRDefault="00686AEA" w:rsidP="00686AEA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686AEA">
        <w:rPr>
          <w:rFonts w:ascii="Times New Roman" w:hAnsi="Times New Roman" w:cs="Times New Roman"/>
          <w:sz w:val="24"/>
          <w:szCs w:val="24"/>
        </w:rPr>
        <w:t xml:space="preserve"> Фундамент - монолитный бетон, ленточный.</w:t>
      </w:r>
    </w:p>
    <w:p w:rsidR="00686AEA" w:rsidRPr="00686AEA" w:rsidRDefault="00686AEA" w:rsidP="00686AEA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686AEA">
        <w:rPr>
          <w:rFonts w:ascii="Times New Roman" w:hAnsi="Times New Roman" w:cs="Times New Roman"/>
          <w:sz w:val="24"/>
          <w:szCs w:val="24"/>
        </w:rPr>
        <w:t xml:space="preserve"> Кровля - двухскатная, покрытия из </w:t>
      </w:r>
      <w:proofErr w:type="spellStart"/>
      <w:r w:rsidRPr="00686AEA">
        <w:rPr>
          <w:rFonts w:ascii="Times New Roman" w:hAnsi="Times New Roman" w:cs="Times New Roman"/>
          <w:sz w:val="24"/>
          <w:szCs w:val="24"/>
        </w:rPr>
        <w:t>хризотилцементных</w:t>
      </w:r>
      <w:proofErr w:type="spellEnd"/>
      <w:r w:rsidRPr="00686AEA">
        <w:rPr>
          <w:rFonts w:ascii="Times New Roman" w:hAnsi="Times New Roman" w:cs="Times New Roman"/>
          <w:sz w:val="24"/>
          <w:szCs w:val="24"/>
        </w:rPr>
        <w:t xml:space="preserve"> листов: обыкновынного профиля.</w:t>
      </w:r>
    </w:p>
    <w:p w:rsidR="00686AEA" w:rsidRPr="00686AEA" w:rsidRDefault="00686AEA" w:rsidP="00686AEA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686AEA">
        <w:rPr>
          <w:rFonts w:ascii="Times New Roman" w:hAnsi="Times New Roman" w:cs="Times New Roman"/>
          <w:sz w:val="24"/>
          <w:szCs w:val="24"/>
        </w:rPr>
        <w:t xml:space="preserve"> Наличие и тип отопления - центральное, водяное.</w:t>
      </w:r>
    </w:p>
    <w:p w:rsidR="00686AEA" w:rsidRPr="00686AEA" w:rsidRDefault="00686AEA" w:rsidP="00686AEA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686AEA">
        <w:rPr>
          <w:rFonts w:ascii="Times New Roman" w:hAnsi="Times New Roman" w:cs="Times New Roman"/>
          <w:sz w:val="24"/>
          <w:szCs w:val="24"/>
        </w:rPr>
        <w:t xml:space="preserve"> Наличие и тип водоснабжения - Центральное водоснабжение.</w:t>
      </w:r>
    </w:p>
    <w:p w:rsidR="00686AEA" w:rsidRPr="00686AEA" w:rsidRDefault="00686AEA" w:rsidP="00686AEA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686AEA">
        <w:rPr>
          <w:rFonts w:ascii="Times New Roman" w:hAnsi="Times New Roman" w:cs="Times New Roman"/>
          <w:sz w:val="24"/>
          <w:szCs w:val="24"/>
        </w:rPr>
        <w:t xml:space="preserve"> Наличие и тип водоотведения - </w:t>
      </w:r>
      <w:r w:rsidR="00243B38" w:rsidRPr="00686AEA">
        <w:rPr>
          <w:rFonts w:ascii="Times New Roman" w:hAnsi="Times New Roman" w:cs="Times New Roman"/>
          <w:sz w:val="24"/>
          <w:szCs w:val="24"/>
        </w:rPr>
        <w:t>отсутствует</w:t>
      </w:r>
      <w:r w:rsidRPr="00686AEA">
        <w:rPr>
          <w:rFonts w:ascii="Times New Roman" w:hAnsi="Times New Roman" w:cs="Times New Roman"/>
          <w:sz w:val="24"/>
          <w:szCs w:val="24"/>
        </w:rPr>
        <w:t xml:space="preserve">, выгребные ямы </w:t>
      </w:r>
      <w:proofErr w:type="gramStart"/>
      <w:r w:rsidRPr="00686AEA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686AEA">
        <w:rPr>
          <w:rFonts w:ascii="Times New Roman" w:hAnsi="Times New Roman" w:cs="Times New Roman"/>
          <w:sz w:val="24"/>
          <w:szCs w:val="24"/>
        </w:rPr>
        <w:t>жилищная услуга).</w:t>
      </w:r>
    </w:p>
    <w:p w:rsidR="00686AEA" w:rsidRPr="00686AEA" w:rsidRDefault="00686AEA" w:rsidP="00686AEA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686AEA">
        <w:rPr>
          <w:rFonts w:ascii="Times New Roman" w:hAnsi="Times New Roman" w:cs="Times New Roman"/>
          <w:sz w:val="24"/>
          <w:szCs w:val="24"/>
        </w:rPr>
        <w:t xml:space="preserve"> Площадь обслуживаемой придомовой территории - 20 м</w:t>
      </w:r>
      <w:proofErr w:type="gramStart"/>
      <w:r w:rsidRPr="00686AEA">
        <w:rPr>
          <w:rFonts w:ascii="Times New Roman" w:hAnsi="Times New Roman" w:cs="Times New Roman"/>
          <w:sz w:val="24"/>
          <w:szCs w:val="24"/>
        </w:rPr>
        <w:t>2</w:t>
      </w:r>
      <w:proofErr w:type="gramEnd"/>
    </w:p>
    <w:p w:rsidR="009A3BFE" w:rsidRDefault="00686AEA" w:rsidP="00686AEA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686AEA">
        <w:rPr>
          <w:rFonts w:ascii="Times New Roman" w:hAnsi="Times New Roman" w:cs="Times New Roman"/>
          <w:sz w:val="24"/>
          <w:szCs w:val="24"/>
        </w:rPr>
        <w:t xml:space="preserve">    </w:t>
      </w:r>
      <w:r w:rsidR="009348DF" w:rsidRPr="009348DF">
        <w:rPr>
          <w:rFonts w:ascii="Times New Roman" w:hAnsi="Times New Roman" w:cs="Times New Roman"/>
          <w:sz w:val="24"/>
          <w:szCs w:val="24"/>
        </w:rPr>
        <w:t xml:space="preserve">   </w:t>
      </w:r>
      <w:r w:rsidR="008B54CA" w:rsidRPr="008B54C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0" w:type="auto"/>
        <w:tblInd w:w="-567" w:type="dxa"/>
        <w:tblLook w:val="04A0" w:firstRow="1" w:lastRow="0" w:firstColumn="1" w:lastColumn="0" w:noHBand="0" w:noVBand="1"/>
      </w:tblPr>
      <w:tblGrid>
        <w:gridCol w:w="6345"/>
        <w:gridCol w:w="3686"/>
      </w:tblGrid>
      <w:tr w:rsidR="0018683C" w:rsidRPr="0018683C" w:rsidTr="00E15218">
        <w:tc>
          <w:tcPr>
            <w:tcW w:w="6345" w:type="dxa"/>
          </w:tcPr>
          <w:p w:rsidR="0018683C" w:rsidRPr="0018683C" w:rsidRDefault="0018683C" w:rsidP="0018683C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8683C">
              <w:rPr>
                <w:rFonts w:ascii="Times New Roman" w:eastAsia="Calibri" w:hAnsi="Times New Roman" w:cs="Times New Roman"/>
                <w:b/>
              </w:rPr>
              <w:t>Наименование видов работ и услуг в соответствии с ПП РФ от 03.04.2013 № 290, и их периодичность.</w:t>
            </w:r>
          </w:p>
          <w:p w:rsidR="0018683C" w:rsidRPr="0018683C" w:rsidRDefault="0018683C" w:rsidP="0018683C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3686" w:type="dxa"/>
          </w:tcPr>
          <w:p w:rsidR="0018683C" w:rsidRPr="0018683C" w:rsidRDefault="0018683C" w:rsidP="0018683C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8683C">
              <w:rPr>
                <w:rFonts w:ascii="Times New Roman" w:eastAsia="Calibri" w:hAnsi="Times New Roman" w:cs="Times New Roman"/>
                <w:b/>
              </w:rPr>
              <w:t xml:space="preserve">Стоимость работ </w:t>
            </w:r>
            <w:r w:rsidR="00F23179">
              <w:rPr>
                <w:rFonts w:ascii="Times New Roman" w:eastAsia="Calibri" w:hAnsi="Times New Roman" w:cs="Times New Roman"/>
                <w:b/>
              </w:rPr>
              <w:t xml:space="preserve">в месяц на 1 </w:t>
            </w:r>
            <w:proofErr w:type="spellStart"/>
            <w:r w:rsidR="00F23179">
              <w:rPr>
                <w:rFonts w:ascii="Times New Roman" w:eastAsia="Calibri" w:hAnsi="Times New Roman" w:cs="Times New Roman"/>
                <w:b/>
              </w:rPr>
              <w:t>кв.м</w:t>
            </w:r>
            <w:proofErr w:type="spellEnd"/>
            <w:r w:rsidR="00F23179">
              <w:rPr>
                <w:rFonts w:ascii="Times New Roman" w:eastAsia="Calibri" w:hAnsi="Times New Roman" w:cs="Times New Roman"/>
                <w:b/>
              </w:rPr>
              <w:t>./</w:t>
            </w:r>
            <w:r w:rsidRPr="0018683C">
              <w:rPr>
                <w:rFonts w:ascii="Times New Roman" w:eastAsia="Calibri" w:hAnsi="Times New Roman" w:cs="Times New Roman"/>
                <w:b/>
              </w:rPr>
              <w:t>руб.</w:t>
            </w:r>
          </w:p>
        </w:tc>
      </w:tr>
      <w:tr w:rsidR="0018683C" w:rsidRPr="0018683C" w:rsidTr="00E15218">
        <w:tc>
          <w:tcPr>
            <w:tcW w:w="10031" w:type="dxa"/>
            <w:gridSpan w:val="2"/>
          </w:tcPr>
          <w:p w:rsidR="0018683C" w:rsidRPr="0018683C" w:rsidRDefault="0018683C" w:rsidP="0018683C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proofErr w:type="gramStart"/>
            <w:r w:rsidRPr="0018683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1.Содержания несущих конструкций (фундаментов, стен, колонн и столбов, перекрытий и покрытий, балок, ригелей, лестниц, несущих элементов крыш) и ненесущих конструкций (перегородок, внутренней отделки, полов) многоквартирного дома</w:t>
            </w:r>
            <w:proofErr w:type="gramEnd"/>
          </w:p>
        </w:tc>
      </w:tr>
      <w:tr w:rsidR="0018683C" w:rsidRPr="0018683C" w:rsidTr="00E15218">
        <w:tc>
          <w:tcPr>
            <w:tcW w:w="10031" w:type="dxa"/>
            <w:gridSpan w:val="2"/>
          </w:tcPr>
          <w:p w:rsidR="0018683C" w:rsidRPr="0018683C" w:rsidRDefault="0018683C" w:rsidP="0018683C">
            <w:pPr>
              <w:numPr>
                <w:ilvl w:val="1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8683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отношении всех видов фундаментов:</w:t>
            </w:r>
          </w:p>
        </w:tc>
      </w:tr>
      <w:tr w:rsidR="0018683C" w:rsidRPr="0018683C" w:rsidTr="00E15218">
        <w:tc>
          <w:tcPr>
            <w:tcW w:w="6345" w:type="dxa"/>
          </w:tcPr>
          <w:p w:rsidR="0018683C" w:rsidRPr="0018683C" w:rsidRDefault="0018683C" w:rsidP="0018683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8683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Проверка соответствия параметров вертикальной планировки территории вокруг здания проектным параметрам. Устранение выявленных нарушений;</w:t>
            </w:r>
          </w:p>
          <w:p w:rsidR="0018683C" w:rsidRPr="0018683C" w:rsidRDefault="0018683C" w:rsidP="0018683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8683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Проверка технического состояния видимых частей конструкций с выявлением: </w:t>
            </w:r>
          </w:p>
          <w:p w:rsidR="0018683C" w:rsidRPr="0018683C" w:rsidRDefault="0018683C" w:rsidP="0018683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8683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признаков неравномерных осадок фундаментов всех типов;</w:t>
            </w:r>
          </w:p>
          <w:p w:rsidR="0018683C" w:rsidRPr="0018683C" w:rsidRDefault="0018683C" w:rsidP="0018683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8683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-коррозии арматуры, расслаивания, трещин, выпучивания, отклонения от вертикали в домах с бетонными, железобетонными и каменными фундаментами;</w:t>
            </w:r>
          </w:p>
          <w:p w:rsidR="0018683C" w:rsidRPr="0018683C" w:rsidRDefault="0018683C" w:rsidP="0018683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8683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поражения гнилью и частичного разрушения деревянного основания в домах со столбчатыми или свайными деревянными фундаментами;</w:t>
            </w:r>
          </w:p>
          <w:p w:rsidR="0018683C" w:rsidRPr="0018683C" w:rsidRDefault="0018683C" w:rsidP="0018683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8683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конструкций;</w:t>
            </w:r>
          </w:p>
          <w:p w:rsidR="0018683C" w:rsidRPr="0018683C" w:rsidRDefault="0018683C" w:rsidP="0018683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8683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Проверка состояния гидроизоляции фундаментов и систем водоотвода фундамента. При выявлении нарушений - восстановление их работоспособности. </w:t>
            </w:r>
          </w:p>
          <w:p w:rsidR="0018683C" w:rsidRPr="0018683C" w:rsidRDefault="0018683C" w:rsidP="0018683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8683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Осмотр 2 раза в год, по мере необходимости.</w:t>
            </w:r>
          </w:p>
        </w:tc>
        <w:tc>
          <w:tcPr>
            <w:tcW w:w="3686" w:type="dxa"/>
          </w:tcPr>
          <w:p w:rsidR="0018683C" w:rsidRPr="0018683C" w:rsidRDefault="0018683C" w:rsidP="0018683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8683C" w:rsidRPr="0018683C" w:rsidRDefault="0018683C" w:rsidP="0018683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8683C" w:rsidRPr="0018683C" w:rsidRDefault="0018683C" w:rsidP="0018683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8683C" w:rsidRPr="0018683C" w:rsidRDefault="0018683C" w:rsidP="0018683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8683C" w:rsidRPr="0018683C" w:rsidRDefault="0018683C" w:rsidP="0018683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8683C" w:rsidRPr="0018683C" w:rsidRDefault="0018683C" w:rsidP="0018683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8683C" w:rsidRPr="0018683C" w:rsidRDefault="0018683C" w:rsidP="0018683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683C">
              <w:rPr>
                <w:rFonts w:ascii="Times New Roman" w:eastAsia="Calibri" w:hAnsi="Times New Roman" w:cs="Times New Roman"/>
                <w:sz w:val="24"/>
                <w:szCs w:val="24"/>
              </w:rPr>
              <w:t>0,03</w:t>
            </w:r>
          </w:p>
        </w:tc>
      </w:tr>
      <w:tr w:rsidR="0018683C" w:rsidRPr="0018683C" w:rsidTr="00E15218">
        <w:tc>
          <w:tcPr>
            <w:tcW w:w="10031" w:type="dxa"/>
            <w:gridSpan w:val="2"/>
          </w:tcPr>
          <w:p w:rsidR="0018683C" w:rsidRPr="0018683C" w:rsidRDefault="0018683C" w:rsidP="0018683C">
            <w:pPr>
              <w:numPr>
                <w:ilvl w:val="1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8683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для надлежащего содержания стен:</w:t>
            </w:r>
          </w:p>
        </w:tc>
      </w:tr>
      <w:tr w:rsidR="0018683C" w:rsidRPr="0018683C" w:rsidTr="00E15218">
        <w:tc>
          <w:tcPr>
            <w:tcW w:w="6345" w:type="dxa"/>
          </w:tcPr>
          <w:p w:rsidR="0018683C" w:rsidRPr="0018683C" w:rsidRDefault="0018683C" w:rsidP="0018683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8683C" w:rsidRPr="0018683C" w:rsidRDefault="0018683C" w:rsidP="0018683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8683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Выявление в элементах деревянных конструкций рубленных, каркасных, брусчатых, сборно-щитовых и иных домов с деревянными стенами дефектов крепления, врубок, перекоса, скалывания, отклонения от вертикали, а также наличия в таких конструкциях участков, пораженных гнилью, дереворазрушающими грибками и жучками-точильщиками, с повышенной влажностью, с разрушением обшивки или штукатурки стен.                         </w:t>
            </w:r>
          </w:p>
          <w:p w:rsidR="0018683C" w:rsidRPr="0018683C" w:rsidRDefault="0018683C" w:rsidP="0018683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8683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выполнение.</w:t>
            </w:r>
          </w:p>
          <w:p w:rsidR="0018683C" w:rsidRPr="0018683C" w:rsidRDefault="0018683C" w:rsidP="0018683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8683C">
              <w:rPr>
                <w:rFonts w:ascii="Times New Roman" w:eastAsia="Calibri" w:hAnsi="Times New Roman" w:cs="Times New Roman"/>
                <w:sz w:val="20"/>
                <w:szCs w:val="20"/>
              </w:rPr>
              <w:t>Осмотр 2 раза в год по мере необходимости.</w:t>
            </w:r>
          </w:p>
          <w:p w:rsidR="0018683C" w:rsidRPr="0018683C" w:rsidRDefault="0018683C" w:rsidP="0018683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8683C" w:rsidRPr="0018683C" w:rsidRDefault="0018683C" w:rsidP="0018683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18683C" w:rsidRPr="0018683C" w:rsidRDefault="0018683C" w:rsidP="0018683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8683C" w:rsidRPr="0018683C" w:rsidRDefault="0018683C" w:rsidP="0018683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8683C" w:rsidRPr="0018683C" w:rsidRDefault="0018683C" w:rsidP="0018683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8683C" w:rsidRPr="0018683C" w:rsidRDefault="0018683C" w:rsidP="0018683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8683C" w:rsidRPr="0018683C" w:rsidRDefault="0018683C" w:rsidP="0018683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8683C" w:rsidRPr="0018683C" w:rsidRDefault="0018683C" w:rsidP="0018683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683C">
              <w:rPr>
                <w:rFonts w:ascii="Times New Roman" w:eastAsia="Calibri" w:hAnsi="Times New Roman" w:cs="Times New Roman"/>
                <w:sz w:val="24"/>
                <w:szCs w:val="24"/>
              </w:rPr>
              <w:t>0,02</w:t>
            </w:r>
          </w:p>
        </w:tc>
      </w:tr>
      <w:tr w:rsidR="0018683C" w:rsidRPr="0018683C" w:rsidTr="00E15218">
        <w:tc>
          <w:tcPr>
            <w:tcW w:w="10031" w:type="dxa"/>
            <w:gridSpan w:val="2"/>
          </w:tcPr>
          <w:p w:rsidR="0018683C" w:rsidRPr="0018683C" w:rsidRDefault="0018683C" w:rsidP="0018683C">
            <w:pPr>
              <w:numPr>
                <w:ilvl w:val="1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8683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Работы, выполняемые в целях надлежащего содержания перекрытий и покрытий:</w:t>
            </w:r>
          </w:p>
        </w:tc>
      </w:tr>
      <w:tr w:rsidR="0018683C" w:rsidRPr="0018683C" w:rsidTr="00E15218">
        <w:tc>
          <w:tcPr>
            <w:tcW w:w="6345" w:type="dxa"/>
          </w:tcPr>
          <w:p w:rsidR="0018683C" w:rsidRPr="0018683C" w:rsidRDefault="0018683C" w:rsidP="0018683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8683C" w:rsidRPr="0018683C" w:rsidRDefault="0018683C" w:rsidP="0018683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8683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Выявление зыбкости перекрытия, наличия, характера и величины трещин в штукатурном слое, целостности несущих деревянных элементов и мест их отпирания, следов протечек на потолке, плотности и влажности засыпки, поражения гнилью и жучками-точильщиками деревянных элементов в домах с деревянными перекрытиями и покрытиями;</w:t>
            </w:r>
          </w:p>
          <w:p w:rsidR="0018683C" w:rsidRPr="0018683C" w:rsidRDefault="0018683C" w:rsidP="0018683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8683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состояния утеплителя, гидроизоляции и звукоизоляции, адгезии отделочных слоев к конструкциям перекрытия (покрытия);</w:t>
            </w:r>
          </w:p>
          <w:p w:rsidR="0018683C" w:rsidRPr="0018683C" w:rsidRDefault="0018683C" w:rsidP="0018683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8683C">
              <w:rPr>
                <w:rFonts w:ascii="Times New Roman" w:eastAsia="Calibri" w:hAnsi="Times New Roman" w:cs="Times New Roman"/>
                <w:sz w:val="20"/>
                <w:szCs w:val="20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  <w:p w:rsidR="0018683C" w:rsidRPr="0018683C" w:rsidRDefault="0018683C" w:rsidP="0018683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8683C">
              <w:rPr>
                <w:rFonts w:ascii="Times New Roman" w:eastAsia="Calibri" w:hAnsi="Times New Roman" w:cs="Times New Roman"/>
                <w:sz w:val="20"/>
                <w:szCs w:val="20"/>
              </w:rPr>
              <w:t>Осмотр 2 раза в год, по мере необходимости.</w:t>
            </w:r>
          </w:p>
          <w:p w:rsidR="0018683C" w:rsidRPr="0018683C" w:rsidRDefault="0018683C" w:rsidP="0018683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18683C" w:rsidRPr="0018683C" w:rsidRDefault="0018683C" w:rsidP="0018683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8683C" w:rsidRPr="0018683C" w:rsidRDefault="0018683C" w:rsidP="0018683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8683C" w:rsidRPr="0018683C" w:rsidRDefault="0018683C" w:rsidP="0018683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8683C" w:rsidRPr="0018683C" w:rsidRDefault="0018683C" w:rsidP="0018683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8683C" w:rsidRPr="0018683C" w:rsidRDefault="0018683C" w:rsidP="0018683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683C">
              <w:rPr>
                <w:rFonts w:ascii="Times New Roman" w:eastAsia="Calibri" w:hAnsi="Times New Roman" w:cs="Times New Roman"/>
                <w:sz w:val="24"/>
                <w:szCs w:val="24"/>
              </w:rPr>
              <w:t>0,02</w:t>
            </w:r>
          </w:p>
        </w:tc>
      </w:tr>
      <w:tr w:rsidR="0018683C" w:rsidRPr="0018683C" w:rsidTr="00E15218">
        <w:tc>
          <w:tcPr>
            <w:tcW w:w="10031" w:type="dxa"/>
            <w:gridSpan w:val="2"/>
          </w:tcPr>
          <w:p w:rsidR="0018683C" w:rsidRPr="0018683C" w:rsidRDefault="00243B38" w:rsidP="0018683C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1.4.Р</w:t>
            </w:r>
            <w:r w:rsidR="0018683C" w:rsidRPr="0018683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аботы, выполняемые в целях надлежащего содержания колонн и столбов:</w:t>
            </w:r>
          </w:p>
        </w:tc>
      </w:tr>
      <w:tr w:rsidR="0018683C" w:rsidRPr="0018683C" w:rsidTr="00E15218">
        <w:tc>
          <w:tcPr>
            <w:tcW w:w="6345" w:type="dxa"/>
          </w:tcPr>
          <w:p w:rsidR="0018683C" w:rsidRPr="0018683C" w:rsidRDefault="0018683C" w:rsidP="0018683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8683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Выявление нарушений условий эксплуатации, несанкционированных изменений конструктивного решения, потери устойчивости, наличия, характера и величины трещин, выпучивания, отклонения от вертикали;</w:t>
            </w:r>
          </w:p>
          <w:p w:rsidR="0018683C" w:rsidRPr="0018683C" w:rsidRDefault="0018683C" w:rsidP="0018683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8683C">
              <w:rPr>
                <w:rFonts w:ascii="Times New Roman" w:eastAsia="Calibri" w:hAnsi="Times New Roman" w:cs="Times New Roman"/>
                <w:sz w:val="20"/>
                <w:szCs w:val="20"/>
              </w:rPr>
              <w:t>контроль состояния и выявление коррозии арматуры и арматурной сетки, отслоения защитного слоя бетона, оголения арматуры и нарушения ее сцепления с бетоном, глубоких сколов бетона в домах со сборными и монолитными железобетонными колоннами;</w:t>
            </w:r>
          </w:p>
          <w:p w:rsidR="0018683C" w:rsidRPr="0018683C" w:rsidRDefault="0018683C" w:rsidP="0018683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8683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Выявление разрушения или выпадения кирпичей, разрывов или выдергивания стальных связей и анкеров, повреждений кладки под опорами балок и перемычек, раздробления камня или смещения рядов кладки по горизонтальным швам в домах с кирпичными столбами;</w:t>
            </w:r>
          </w:p>
          <w:p w:rsidR="0018683C" w:rsidRPr="0018683C" w:rsidRDefault="0018683C" w:rsidP="0018683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8683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Выявление поражения гнилью, дереворазрушающими грибками и жучками-точильщиками, расслоения древесины, разрывов волокон древесины в домах с деревянными стойками;</w:t>
            </w:r>
          </w:p>
          <w:p w:rsidR="0018683C" w:rsidRPr="0018683C" w:rsidRDefault="0018683C" w:rsidP="0018683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8683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 выявлении повреждений и нарушений - разработка плана восстановительных работ (при необходимости), проведение восстановительных работ. </w:t>
            </w:r>
          </w:p>
          <w:p w:rsidR="0018683C" w:rsidRPr="0018683C" w:rsidRDefault="0018683C" w:rsidP="0018683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8683C">
              <w:rPr>
                <w:rFonts w:ascii="Times New Roman" w:eastAsia="Calibri" w:hAnsi="Times New Roman" w:cs="Times New Roman"/>
                <w:sz w:val="20"/>
                <w:szCs w:val="20"/>
              </w:rPr>
              <w:t>Осмотр 2 раза в год, по мере необходимости.</w:t>
            </w:r>
          </w:p>
          <w:p w:rsidR="0018683C" w:rsidRPr="0018683C" w:rsidRDefault="0018683C" w:rsidP="0018683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8683C" w:rsidRPr="0018683C" w:rsidRDefault="0018683C" w:rsidP="0018683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18683C" w:rsidRPr="0018683C" w:rsidRDefault="0018683C" w:rsidP="0018683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8683C" w:rsidRPr="0018683C" w:rsidRDefault="0018683C" w:rsidP="0018683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8683C" w:rsidRPr="0018683C" w:rsidRDefault="0018683C" w:rsidP="0018683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8683C" w:rsidRPr="0018683C" w:rsidRDefault="0018683C" w:rsidP="0018683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8683C" w:rsidRPr="0018683C" w:rsidRDefault="0018683C" w:rsidP="0018683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8683C" w:rsidRPr="0018683C" w:rsidRDefault="0018683C" w:rsidP="0018683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8683C" w:rsidRPr="0018683C" w:rsidRDefault="0018683C" w:rsidP="0018683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8683C" w:rsidRPr="0018683C" w:rsidRDefault="0018683C" w:rsidP="0018683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8683C" w:rsidRPr="0018683C" w:rsidRDefault="0018683C" w:rsidP="0018683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683C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18683C" w:rsidRPr="0018683C" w:rsidTr="00E15218">
        <w:tc>
          <w:tcPr>
            <w:tcW w:w="10031" w:type="dxa"/>
            <w:gridSpan w:val="2"/>
          </w:tcPr>
          <w:p w:rsidR="0018683C" w:rsidRPr="0018683C" w:rsidRDefault="0018683C" w:rsidP="0018683C">
            <w:pPr>
              <w:numPr>
                <w:ilvl w:val="1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683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балок (ригелей) перекрытий и покрытий</w:t>
            </w:r>
            <w:r w:rsidRPr="0018683C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</w:tc>
      </w:tr>
      <w:tr w:rsidR="0018683C" w:rsidRPr="0018683C" w:rsidTr="00E15218">
        <w:tc>
          <w:tcPr>
            <w:tcW w:w="6345" w:type="dxa"/>
          </w:tcPr>
          <w:p w:rsidR="0018683C" w:rsidRPr="0018683C" w:rsidRDefault="0018683C" w:rsidP="0018683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8683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Выявление увлажнения и загнивания деревянных балок, нарушений утепления заделок балок в стены, разрывов или надрывов древесины около сучков и трещин в стыках на плоскости скалывания;</w:t>
            </w:r>
          </w:p>
          <w:p w:rsidR="0018683C" w:rsidRPr="0018683C" w:rsidRDefault="0018683C" w:rsidP="0018683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8683C">
              <w:rPr>
                <w:rFonts w:ascii="Times New Roman" w:eastAsia="Calibri" w:hAnsi="Times New Roman" w:cs="Times New Roman"/>
                <w:sz w:val="20"/>
                <w:szCs w:val="20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  <w:p w:rsidR="0018683C" w:rsidRPr="0018683C" w:rsidRDefault="0018683C" w:rsidP="0018683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8683C">
              <w:rPr>
                <w:rFonts w:ascii="Times New Roman" w:eastAsia="Calibri" w:hAnsi="Times New Roman" w:cs="Times New Roman"/>
                <w:sz w:val="20"/>
                <w:szCs w:val="20"/>
              </w:rPr>
              <w:t>Осмотр, 2 раза в год, по мере необходимости.</w:t>
            </w:r>
          </w:p>
          <w:p w:rsidR="0018683C" w:rsidRPr="0018683C" w:rsidRDefault="0018683C" w:rsidP="0018683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18683C" w:rsidRPr="0018683C" w:rsidRDefault="0018683C" w:rsidP="0018683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8683C" w:rsidRPr="0018683C" w:rsidRDefault="0018683C" w:rsidP="0018683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8683C" w:rsidRPr="0018683C" w:rsidRDefault="0018683C" w:rsidP="0018683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683C">
              <w:rPr>
                <w:rFonts w:ascii="Times New Roman" w:eastAsia="Calibri" w:hAnsi="Times New Roman" w:cs="Times New Roman"/>
                <w:sz w:val="24"/>
                <w:szCs w:val="24"/>
              </w:rPr>
              <w:t>0,01</w:t>
            </w:r>
          </w:p>
        </w:tc>
      </w:tr>
      <w:tr w:rsidR="0018683C" w:rsidRPr="0018683C" w:rsidTr="00E15218">
        <w:tc>
          <w:tcPr>
            <w:tcW w:w="10031" w:type="dxa"/>
            <w:gridSpan w:val="2"/>
          </w:tcPr>
          <w:p w:rsidR="0018683C" w:rsidRPr="0018683C" w:rsidRDefault="0018683C" w:rsidP="0018683C">
            <w:pPr>
              <w:numPr>
                <w:ilvl w:val="1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8683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крыш:</w:t>
            </w:r>
          </w:p>
        </w:tc>
      </w:tr>
      <w:tr w:rsidR="0018683C" w:rsidRPr="0018683C" w:rsidTr="00E15218">
        <w:tc>
          <w:tcPr>
            <w:tcW w:w="6345" w:type="dxa"/>
          </w:tcPr>
          <w:p w:rsidR="0018683C" w:rsidRPr="0018683C" w:rsidRDefault="0018683C" w:rsidP="0018683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8683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кровли на отсутствие протечек;</w:t>
            </w:r>
          </w:p>
          <w:p w:rsidR="0018683C" w:rsidRPr="0018683C" w:rsidRDefault="0018683C" w:rsidP="0018683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8683C">
              <w:rPr>
                <w:rFonts w:ascii="Times New Roman" w:eastAsia="Calibri" w:hAnsi="Times New Roman" w:cs="Times New Roman"/>
                <w:sz w:val="20"/>
                <w:szCs w:val="20"/>
              </w:rPr>
              <w:t>Выявление деформации и повреждений несущих кровельных конструкций, антисептической и противопожарной защиты деревянных конструкций, креплений элементов несущих конструкций крыши, водоотводящих устройств и оборудования, слуховых окон, выходов на крыши, ходовых досок и переходных мостиков на чердаках, осадочных и температурных швов, водоприемных воронок внутреннего водостока;</w:t>
            </w:r>
          </w:p>
          <w:p w:rsidR="0018683C" w:rsidRPr="0018683C" w:rsidRDefault="0018683C" w:rsidP="0018683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8683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температурно-влажностного режима и воздухообмена на чердаке;</w:t>
            </w:r>
          </w:p>
          <w:p w:rsidR="0018683C" w:rsidRPr="0018683C" w:rsidRDefault="0018683C" w:rsidP="0018683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8683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Контроль состояния оборудования или устройств, предотвращающих образование наледи и сосулек;</w:t>
            </w:r>
          </w:p>
          <w:p w:rsidR="0018683C" w:rsidRPr="0018683C" w:rsidRDefault="0018683C" w:rsidP="0018683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8683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и при необходимости очистка кровли и водоотводящих устройств от мусора, грязи и наледи, препятствующих стоку дождевых и талых вод;</w:t>
            </w:r>
          </w:p>
          <w:p w:rsidR="0018683C" w:rsidRPr="0018683C" w:rsidRDefault="0018683C" w:rsidP="0018683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8683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и при необходимости очистка кровли от скопления снега и наледи;</w:t>
            </w:r>
          </w:p>
          <w:p w:rsidR="0018683C" w:rsidRPr="0018683C" w:rsidRDefault="0018683C" w:rsidP="0018683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8683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и при необходимости восстановление защитного окрасочного слоя металлических элементов, окраска металлических </w:t>
            </w:r>
            <w:r w:rsidRPr="0018683C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креплений кровель антикоррозийными защитными красками и составами;</w:t>
            </w:r>
          </w:p>
          <w:p w:rsidR="0018683C" w:rsidRPr="0018683C" w:rsidRDefault="0018683C" w:rsidP="0018683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8683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и при необходимости восстановление антикоррозионного покрытия стальных связей, размещенных на крыше и в технических помещениях металлических деталей;</w:t>
            </w:r>
          </w:p>
          <w:p w:rsidR="0018683C" w:rsidRPr="0018683C" w:rsidRDefault="0018683C" w:rsidP="0018683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8683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При выявлении нарушений, приводящих к протечкам, - незамедлительное их устранение. </w:t>
            </w:r>
          </w:p>
          <w:p w:rsidR="0018683C" w:rsidRPr="0018683C" w:rsidRDefault="0018683C" w:rsidP="0018683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8683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остальных случаях - разработка плана восстановительных работ (при необходимости), проведение восстановительных работ.</w:t>
            </w:r>
          </w:p>
          <w:p w:rsidR="0018683C" w:rsidRPr="0018683C" w:rsidRDefault="0018683C" w:rsidP="0018683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8683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Осмотр по мере необходимости.</w:t>
            </w:r>
          </w:p>
          <w:p w:rsidR="0018683C" w:rsidRPr="0018683C" w:rsidRDefault="0018683C" w:rsidP="0018683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18683C" w:rsidRPr="0018683C" w:rsidRDefault="0018683C" w:rsidP="0018683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8683C" w:rsidRPr="0018683C" w:rsidRDefault="0018683C" w:rsidP="0018683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8683C" w:rsidRPr="0018683C" w:rsidRDefault="0018683C" w:rsidP="0018683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8683C" w:rsidRPr="0018683C" w:rsidRDefault="0018683C" w:rsidP="0018683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8683C" w:rsidRPr="0018683C" w:rsidRDefault="0018683C" w:rsidP="0018683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8683C" w:rsidRPr="0018683C" w:rsidRDefault="0018683C" w:rsidP="0018683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8683C" w:rsidRPr="0018683C" w:rsidRDefault="0018683C" w:rsidP="0018683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8683C" w:rsidRPr="0018683C" w:rsidRDefault="0018683C" w:rsidP="0018683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8683C" w:rsidRPr="0018683C" w:rsidRDefault="0018683C" w:rsidP="0018683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8683C" w:rsidRPr="0018683C" w:rsidRDefault="0018683C" w:rsidP="0018683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683C">
              <w:rPr>
                <w:rFonts w:ascii="Times New Roman" w:eastAsia="Calibri" w:hAnsi="Times New Roman" w:cs="Times New Roman"/>
                <w:sz w:val="24"/>
                <w:szCs w:val="24"/>
              </w:rPr>
              <w:t>3,40</w:t>
            </w:r>
          </w:p>
        </w:tc>
      </w:tr>
      <w:tr w:rsidR="0018683C" w:rsidRPr="0018683C" w:rsidTr="00E15218">
        <w:tc>
          <w:tcPr>
            <w:tcW w:w="10031" w:type="dxa"/>
            <w:gridSpan w:val="2"/>
          </w:tcPr>
          <w:p w:rsidR="0018683C" w:rsidRPr="0018683C" w:rsidRDefault="0018683C" w:rsidP="0018683C">
            <w:pPr>
              <w:numPr>
                <w:ilvl w:val="1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8683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Работы, выполняемые в целях надлежащего содержания лестниц:</w:t>
            </w:r>
          </w:p>
        </w:tc>
      </w:tr>
      <w:tr w:rsidR="0018683C" w:rsidRPr="0018683C" w:rsidTr="00E15218">
        <w:tc>
          <w:tcPr>
            <w:tcW w:w="6345" w:type="dxa"/>
          </w:tcPr>
          <w:p w:rsidR="0018683C" w:rsidRPr="0018683C" w:rsidRDefault="0018683C" w:rsidP="0018683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8683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Выявление прогибов несущих конструкций, нарушений крепления </w:t>
            </w:r>
            <w:proofErr w:type="spellStart"/>
            <w:r w:rsidRPr="0018683C">
              <w:rPr>
                <w:rFonts w:ascii="Times New Roman" w:eastAsia="Calibri" w:hAnsi="Times New Roman" w:cs="Times New Roman"/>
                <w:sz w:val="20"/>
                <w:szCs w:val="20"/>
              </w:rPr>
              <w:t>тетив</w:t>
            </w:r>
            <w:proofErr w:type="spellEnd"/>
            <w:r w:rsidRPr="0018683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 балкам, поддерживающим лестничные площадки, врубок в конструкции лестницы, а также наличие гнили и жучков-точильщиков в домах с деревянными лестницами;</w:t>
            </w:r>
          </w:p>
          <w:p w:rsidR="0018683C" w:rsidRPr="0018683C" w:rsidRDefault="0018683C" w:rsidP="0018683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8683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При выявлении повреждений и нарушений - разработка плана восстановительных работ (при необходимости), проведение восстановительных работ;</w:t>
            </w:r>
          </w:p>
          <w:p w:rsidR="0018683C" w:rsidRPr="0018683C" w:rsidRDefault="0018683C" w:rsidP="0018683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8683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состояния и при необходимости восстановление штукатурного слоя или окраска металлических </w:t>
            </w:r>
            <w:proofErr w:type="spellStart"/>
            <w:r w:rsidRPr="0018683C">
              <w:rPr>
                <w:rFonts w:ascii="Times New Roman" w:eastAsia="Calibri" w:hAnsi="Times New Roman" w:cs="Times New Roman"/>
                <w:sz w:val="20"/>
                <w:szCs w:val="20"/>
              </w:rPr>
              <w:t>косоуров</w:t>
            </w:r>
            <w:proofErr w:type="spellEnd"/>
            <w:r w:rsidRPr="0018683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краской, обеспечивающей предел огнестойкости 1 час в домах с лестницами по </w:t>
            </w:r>
            <w:proofErr w:type="gramStart"/>
            <w:r w:rsidRPr="0018683C">
              <w:rPr>
                <w:rFonts w:ascii="Times New Roman" w:eastAsia="Calibri" w:hAnsi="Times New Roman" w:cs="Times New Roman"/>
                <w:sz w:val="20"/>
                <w:szCs w:val="20"/>
              </w:rPr>
              <w:t>стальным</w:t>
            </w:r>
            <w:proofErr w:type="gramEnd"/>
            <w:r w:rsidRPr="0018683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8683C">
              <w:rPr>
                <w:rFonts w:ascii="Times New Roman" w:eastAsia="Calibri" w:hAnsi="Times New Roman" w:cs="Times New Roman"/>
                <w:sz w:val="20"/>
                <w:szCs w:val="20"/>
              </w:rPr>
              <w:t>косоурам</w:t>
            </w:r>
            <w:proofErr w:type="spellEnd"/>
            <w:r w:rsidRPr="0018683C"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18683C" w:rsidRPr="0018683C" w:rsidRDefault="0018683C" w:rsidP="0018683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8683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состояния и при необходимости обработка деревянных поверхностей антисептическими и </w:t>
            </w:r>
            <w:proofErr w:type="spellStart"/>
            <w:r w:rsidRPr="0018683C">
              <w:rPr>
                <w:rFonts w:ascii="Times New Roman" w:eastAsia="Calibri" w:hAnsi="Times New Roman" w:cs="Times New Roman"/>
                <w:sz w:val="20"/>
                <w:szCs w:val="20"/>
              </w:rPr>
              <w:t>антипереновыми</w:t>
            </w:r>
            <w:proofErr w:type="spellEnd"/>
            <w:r w:rsidRPr="0018683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составами в домах с деревянными лестницами.</w:t>
            </w:r>
          </w:p>
          <w:p w:rsidR="0018683C" w:rsidRPr="0018683C" w:rsidRDefault="0018683C" w:rsidP="0018683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8683C">
              <w:rPr>
                <w:rFonts w:ascii="Times New Roman" w:eastAsia="Calibri" w:hAnsi="Times New Roman" w:cs="Times New Roman"/>
                <w:sz w:val="20"/>
                <w:szCs w:val="20"/>
              </w:rPr>
              <w:t>Осмотр по мере необходимости.</w:t>
            </w:r>
          </w:p>
          <w:p w:rsidR="0018683C" w:rsidRPr="0018683C" w:rsidRDefault="0018683C" w:rsidP="0018683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18683C" w:rsidRPr="0018683C" w:rsidRDefault="0018683C" w:rsidP="0018683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8683C" w:rsidRPr="0018683C" w:rsidRDefault="0018683C" w:rsidP="0018683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8683C" w:rsidRPr="0018683C" w:rsidRDefault="0018683C" w:rsidP="0018683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8683C" w:rsidRPr="0018683C" w:rsidRDefault="0018683C" w:rsidP="0018683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8683C" w:rsidRPr="0018683C" w:rsidRDefault="0018683C" w:rsidP="0018683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8683C" w:rsidRPr="0018683C" w:rsidRDefault="0018683C" w:rsidP="0018683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8683C" w:rsidRPr="0018683C" w:rsidRDefault="0018683C" w:rsidP="0018683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8683C" w:rsidRPr="0018683C" w:rsidRDefault="0018683C" w:rsidP="0018683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683C">
              <w:rPr>
                <w:rFonts w:ascii="Times New Roman" w:eastAsia="Calibri" w:hAnsi="Times New Roman" w:cs="Times New Roman"/>
                <w:sz w:val="24"/>
                <w:szCs w:val="24"/>
              </w:rPr>
              <w:t>0,30</w:t>
            </w:r>
          </w:p>
        </w:tc>
      </w:tr>
      <w:tr w:rsidR="0018683C" w:rsidRPr="0018683C" w:rsidTr="00E15218">
        <w:tc>
          <w:tcPr>
            <w:tcW w:w="10031" w:type="dxa"/>
            <w:gridSpan w:val="2"/>
          </w:tcPr>
          <w:p w:rsidR="0018683C" w:rsidRPr="0018683C" w:rsidRDefault="0018683C" w:rsidP="0018683C">
            <w:pPr>
              <w:numPr>
                <w:ilvl w:val="1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8683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фасадов, козырьков, балконов, крылец:</w:t>
            </w:r>
          </w:p>
        </w:tc>
      </w:tr>
      <w:tr w:rsidR="0018683C" w:rsidRPr="0018683C" w:rsidTr="00E15218">
        <w:tc>
          <w:tcPr>
            <w:tcW w:w="6345" w:type="dxa"/>
          </w:tcPr>
          <w:p w:rsidR="0018683C" w:rsidRPr="0018683C" w:rsidRDefault="0018683C" w:rsidP="0018683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8683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Выявление нарушений отделки фасадов и их отдельных элементов, ослабления связи отделочных слоев со стенами, нарушений </w:t>
            </w:r>
            <w:proofErr w:type="spellStart"/>
            <w:r w:rsidRPr="0018683C">
              <w:rPr>
                <w:rFonts w:ascii="Times New Roman" w:eastAsia="Calibri" w:hAnsi="Times New Roman" w:cs="Times New Roman"/>
                <w:sz w:val="20"/>
                <w:szCs w:val="20"/>
              </w:rPr>
              <w:t>сплошности</w:t>
            </w:r>
            <w:proofErr w:type="spellEnd"/>
            <w:r w:rsidRPr="0018683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 герметичности наружных водостоков;</w:t>
            </w:r>
          </w:p>
          <w:p w:rsidR="0018683C" w:rsidRPr="0018683C" w:rsidRDefault="0018683C" w:rsidP="0018683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8683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Контроль состояния и работоспособности подсветки информационных знаков, входов в подъезды (домовые знаки и т.д.);</w:t>
            </w:r>
          </w:p>
          <w:p w:rsidR="0018683C" w:rsidRPr="0018683C" w:rsidRDefault="0018683C" w:rsidP="0018683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8683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Выявление нарушений и эксплуатационных качеств несущих конструкций, гидроизоляции, элементов металлических ограждений на балконах, лоджиях и козырьках;</w:t>
            </w:r>
          </w:p>
          <w:p w:rsidR="0018683C" w:rsidRPr="0018683C" w:rsidRDefault="0018683C" w:rsidP="0018683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8683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Контроль состояния и восстановление или замена отдельных элементов крылец и зонтов над входами в здание, в подвалы и над балконами;</w:t>
            </w:r>
          </w:p>
          <w:p w:rsidR="0018683C" w:rsidRPr="0018683C" w:rsidRDefault="0018683C" w:rsidP="0018683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8683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(остановы);</w:t>
            </w:r>
          </w:p>
          <w:p w:rsidR="0018683C" w:rsidRPr="0018683C" w:rsidRDefault="0018683C" w:rsidP="0018683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8683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  <w:p w:rsidR="0018683C" w:rsidRPr="0018683C" w:rsidRDefault="0018683C" w:rsidP="0018683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8683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Осмотр 2 раза в год, по мере необходимости.</w:t>
            </w:r>
          </w:p>
        </w:tc>
        <w:tc>
          <w:tcPr>
            <w:tcW w:w="3686" w:type="dxa"/>
          </w:tcPr>
          <w:p w:rsidR="0018683C" w:rsidRPr="0018683C" w:rsidRDefault="0018683C" w:rsidP="0018683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8683C" w:rsidRPr="0018683C" w:rsidRDefault="0018683C" w:rsidP="0018683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8683C" w:rsidRPr="0018683C" w:rsidRDefault="0018683C" w:rsidP="0018683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8683C" w:rsidRPr="0018683C" w:rsidRDefault="0018683C" w:rsidP="0018683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8683C" w:rsidRPr="0018683C" w:rsidRDefault="0018683C" w:rsidP="0018683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8683C" w:rsidRPr="0018683C" w:rsidRDefault="0018683C" w:rsidP="0018683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8683C" w:rsidRPr="0018683C" w:rsidRDefault="0018683C" w:rsidP="0018683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8683C" w:rsidRPr="0018683C" w:rsidRDefault="0018683C" w:rsidP="0018683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683C">
              <w:rPr>
                <w:rFonts w:ascii="Times New Roman" w:eastAsia="Calibri" w:hAnsi="Times New Roman" w:cs="Times New Roman"/>
                <w:sz w:val="24"/>
                <w:szCs w:val="24"/>
              </w:rPr>
              <w:t>0,75</w:t>
            </w:r>
          </w:p>
        </w:tc>
      </w:tr>
      <w:tr w:rsidR="0018683C" w:rsidRPr="0018683C" w:rsidTr="00E15218">
        <w:tc>
          <w:tcPr>
            <w:tcW w:w="10031" w:type="dxa"/>
            <w:gridSpan w:val="2"/>
          </w:tcPr>
          <w:p w:rsidR="0018683C" w:rsidRPr="0018683C" w:rsidRDefault="0018683C" w:rsidP="0018683C">
            <w:pPr>
              <w:numPr>
                <w:ilvl w:val="1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8683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перегородок:</w:t>
            </w:r>
          </w:p>
        </w:tc>
      </w:tr>
      <w:tr w:rsidR="0018683C" w:rsidRPr="0018683C" w:rsidTr="00E15218">
        <w:tc>
          <w:tcPr>
            <w:tcW w:w="6345" w:type="dxa"/>
          </w:tcPr>
          <w:p w:rsidR="0018683C" w:rsidRPr="0018683C" w:rsidRDefault="0018683C" w:rsidP="0018683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8683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трубопроводов;</w:t>
            </w:r>
          </w:p>
          <w:p w:rsidR="0018683C" w:rsidRPr="0018683C" w:rsidRDefault="0018683C" w:rsidP="0018683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8683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звукоизоляции и огнезащиты;</w:t>
            </w:r>
          </w:p>
          <w:p w:rsidR="0018683C" w:rsidRPr="0018683C" w:rsidRDefault="0018683C" w:rsidP="0018683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8683C">
              <w:rPr>
                <w:rFonts w:ascii="Times New Roman" w:eastAsia="Calibri" w:hAnsi="Times New Roman" w:cs="Times New Roman"/>
                <w:sz w:val="20"/>
                <w:szCs w:val="20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  <w:p w:rsidR="0018683C" w:rsidRPr="0018683C" w:rsidRDefault="0018683C" w:rsidP="0018683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8683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Осмотр 2 раза в год, по мере необходимости</w:t>
            </w:r>
          </w:p>
          <w:p w:rsidR="0018683C" w:rsidRPr="0018683C" w:rsidRDefault="0018683C" w:rsidP="0018683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18683C" w:rsidRPr="0018683C" w:rsidRDefault="0018683C" w:rsidP="0018683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8683C" w:rsidRPr="0018683C" w:rsidRDefault="0018683C" w:rsidP="0018683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8683C" w:rsidRPr="0018683C" w:rsidRDefault="0018683C" w:rsidP="0018683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8683C" w:rsidRPr="0018683C" w:rsidRDefault="0018683C" w:rsidP="0018683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8683C" w:rsidRPr="0018683C" w:rsidRDefault="0018683C" w:rsidP="0018683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683C">
              <w:rPr>
                <w:rFonts w:ascii="Times New Roman" w:eastAsia="Calibri" w:hAnsi="Times New Roman" w:cs="Times New Roman"/>
                <w:sz w:val="24"/>
                <w:szCs w:val="24"/>
              </w:rPr>
              <w:t>0,01</w:t>
            </w:r>
          </w:p>
        </w:tc>
      </w:tr>
      <w:tr w:rsidR="0018683C" w:rsidRPr="0018683C" w:rsidTr="00E15218">
        <w:tc>
          <w:tcPr>
            <w:tcW w:w="10031" w:type="dxa"/>
            <w:gridSpan w:val="2"/>
          </w:tcPr>
          <w:p w:rsidR="0018683C" w:rsidRPr="0018683C" w:rsidRDefault="00243B38" w:rsidP="0018683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1.</w:t>
            </w:r>
            <w:r w:rsidR="0018683C" w:rsidRPr="0018683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10. Работы, выполняемые в целях надлежащего содержания внутренней отделки:</w:t>
            </w:r>
          </w:p>
        </w:tc>
      </w:tr>
      <w:tr w:rsidR="0018683C" w:rsidRPr="0018683C" w:rsidTr="00E15218">
        <w:tc>
          <w:tcPr>
            <w:tcW w:w="6345" w:type="dxa"/>
          </w:tcPr>
          <w:p w:rsidR="0018683C" w:rsidRPr="0018683C" w:rsidRDefault="0018683C" w:rsidP="0018683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8683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состояния внутренней отделки.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нарушений. </w:t>
            </w:r>
          </w:p>
          <w:p w:rsidR="0018683C" w:rsidRPr="0018683C" w:rsidRDefault="0018683C" w:rsidP="0018683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8683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Составление плана мероприятий по текущему ремонту. Устранение </w:t>
            </w:r>
            <w:r w:rsidRPr="0018683C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неисправностей, выявленных по итогам осмотров, поступивших заявок для обеспечения надлежащего состояния.</w:t>
            </w:r>
          </w:p>
          <w:p w:rsidR="0018683C" w:rsidRPr="0018683C" w:rsidRDefault="0018683C" w:rsidP="0018683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8683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Осмотр 2 раза в год, по мере необходимости.</w:t>
            </w:r>
          </w:p>
        </w:tc>
        <w:tc>
          <w:tcPr>
            <w:tcW w:w="3686" w:type="dxa"/>
          </w:tcPr>
          <w:p w:rsidR="0018683C" w:rsidRPr="0018683C" w:rsidRDefault="0018683C" w:rsidP="0018683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8683C" w:rsidRPr="0018683C" w:rsidRDefault="0018683C" w:rsidP="0018683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8683C" w:rsidRPr="0018683C" w:rsidRDefault="0018683C" w:rsidP="0018683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8683C" w:rsidRPr="0018683C" w:rsidRDefault="0018683C" w:rsidP="0018683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683C">
              <w:rPr>
                <w:rFonts w:ascii="Times New Roman" w:eastAsia="Calibri" w:hAnsi="Times New Roman" w:cs="Times New Roman"/>
                <w:sz w:val="24"/>
                <w:szCs w:val="24"/>
              </w:rPr>
              <w:t>0,03</w:t>
            </w:r>
          </w:p>
        </w:tc>
      </w:tr>
      <w:tr w:rsidR="0018683C" w:rsidRPr="0018683C" w:rsidTr="00E15218">
        <w:tc>
          <w:tcPr>
            <w:tcW w:w="10031" w:type="dxa"/>
            <w:gridSpan w:val="2"/>
          </w:tcPr>
          <w:p w:rsidR="0018683C" w:rsidRPr="0018683C" w:rsidRDefault="0018683C" w:rsidP="0018683C">
            <w:pPr>
              <w:numPr>
                <w:ilvl w:val="1"/>
                <w:numId w:val="3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8683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Работы, выполняемые в целях надлежащего содержания полов помещений, относящихся к общему имуществу:</w:t>
            </w:r>
          </w:p>
        </w:tc>
      </w:tr>
      <w:tr w:rsidR="0018683C" w:rsidRPr="0018683C" w:rsidTr="00E15218">
        <w:tc>
          <w:tcPr>
            <w:tcW w:w="6345" w:type="dxa"/>
          </w:tcPr>
          <w:p w:rsidR="0018683C" w:rsidRPr="0018683C" w:rsidRDefault="0018683C" w:rsidP="0018683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8683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состояния основания, поверхностного слоя и работоспособности системы вентиляции полов (для деревянных полов).</w:t>
            </w:r>
          </w:p>
          <w:p w:rsidR="0018683C" w:rsidRPr="0018683C" w:rsidRDefault="0018683C" w:rsidP="0018683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8683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 выявлении повреждений и нарушений - разработка плана восстановительных работ (при необходимости), проведение восстановительных работ. Осмотр 2 раза в год, по мере необходимости.</w:t>
            </w:r>
          </w:p>
          <w:p w:rsidR="0018683C" w:rsidRPr="0018683C" w:rsidRDefault="0018683C" w:rsidP="0018683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18683C" w:rsidRPr="0018683C" w:rsidRDefault="0018683C" w:rsidP="0018683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8683C" w:rsidRPr="0018683C" w:rsidRDefault="0018683C" w:rsidP="0018683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8683C" w:rsidRPr="0018683C" w:rsidRDefault="0018683C" w:rsidP="0018683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683C">
              <w:rPr>
                <w:rFonts w:ascii="Times New Roman" w:eastAsia="Calibri" w:hAnsi="Times New Roman" w:cs="Times New Roman"/>
                <w:sz w:val="24"/>
                <w:szCs w:val="24"/>
              </w:rPr>
              <w:t>0,03</w:t>
            </w:r>
          </w:p>
        </w:tc>
      </w:tr>
      <w:tr w:rsidR="0018683C" w:rsidRPr="0018683C" w:rsidTr="00E15218">
        <w:tc>
          <w:tcPr>
            <w:tcW w:w="10031" w:type="dxa"/>
            <w:gridSpan w:val="2"/>
          </w:tcPr>
          <w:p w:rsidR="0018683C" w:rsidRPr="0018683C" w:rsidRDefault="0018683C" w:rsidP="0018683C">
            <w:pPr>
              <w:numPr>
                <w:ilvl w:val="1"/>
                <w:numId w:val="3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8683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оконных и дверных заполнений помещений, относящиеся к общему имуществу:</w:t>
            </w:r>
          </w:p>
        </w:tc>
      </w:tr>
      <w:tr w:rsidR="0018683C" w:rsidRPr="0018683C" w:rsidTr="00E15218">
        <w:tc>
          <w:tcPr>
            <w:tcW w:w="6345" w:type="dxa"/>
          </w:tcPr>
          <w:p w:rsidR="0018683C" w:rsidRPr="0018683C" w:rsidRDefault="0018683C" w:rsidP="0018683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8683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доме;</w:t>
            </w:r>
          </w:p>
          <w:p w:rsidR="0018683C" w:rsidRPr="0018683C" w:rsidRDefault="0018683C" w:rsidP="0018683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8683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работ. </w:t>
            </w:r>
          </w:p>
          <w:p w:rsidR="0018683C" w:rsidRPr="0018683C" w:rsidRDefault="0018683C" w:rsidP="0018683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8683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Составление плана мероприятий по текущему ремонту. Устранение неисправностей, выявленных по итогам осмотров, поступивших заявок для обеспечения надлежащего состояния.</w:t>
            </w:r>
          </w:p>
          <w:p w:rsidR="0018683C" w:rsidRPr="0018683C" w:rsidRDefault="0018683C" w:rsidP="0018683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8683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Осмотр с устранением мелких неисправностей, 1 раз в год, по мере необходимости.</w:t>
            </w:r>
          </w:p>
          <w:p w:rsidR="0018683C" w:rsidRPr="0018683C" w:rsidRDefault="0018683C" w:rsidP="0018683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18683C" w:rsidRPr="0018683C" w:rsidRDefault="0018683C" w:rsidP="0018683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8683C" w:rsidRPr="0018683C" w:rsidRDefault="0018683C" w:rsidP="0018683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8683C" w:rsidRPr="0018683C" w:rsidRDefault="0018683C" w:rsidP="0018683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8683C" w:rsidRPr="0018683C" w:rsidRDefault="0018683C" w:rsidP="0018683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8683C" w:rsidRPr="0018683C" w:rsidRDefault="0018683C" w:rsidP="0018683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8683C" w:rsidRPr="0018683C" w:rsidRDefault="0018683C" w:rsidP="0018683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683C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  <w:tr w:rsidR="0018683C" w:rsidRPr="0018683C" w:rsidTr="00E15218">
        <w:tc>
          <w:tcPr>
            <w:tcW w:w="10031" w:type="dxa"/>
            <w:gridSpan w:val="2"/>
          </w:tcPr>
          <w:p w:rsidR="0018683C" w:rsidRPr="0018683C" w:rsidRDefault="0018683C" w:rsidP="0018683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8683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 Работы, необходимые для надлежащего содержания оборудования и систем инженерно-технического обеспечения, входящих в состав общего имущества в многоквартирном доме</w:t>
            </w:r>
          </w:p>
        </w:tc>
      </w:tr>
      <w:tr w:rsidR="0018683C" w:rsidRPr="0018683C" w:rsidTr="00E15218">
        <w:tc>
          <w:tcPr>
            <w:tcW w:w="10031" w:type="dxa"/>
            <w:gridSpan w:val="2"/>
          </w:tcPr>
          <w:p w:rsidR="0018683C" w:rsidRPr="0018683C" w:rsidRDefault="0018683C" w:rsidP="0018683C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8683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2.1.  Работы, выполняемые для надлежащего содержания систем вентиляции и дымоудаления.</w:t>
            </w:r>
          </w:p>
          <w:p w:rsidR="0018683C" w:rsidRPr="0018683C" w:rsidRDefault="0018683C" w:rsidP="0018683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683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2.1.1.</w:t>
            </w:r>
            <w:r w:rsidRPr="0018683C">
              <w:rPr>
                <w:rFonts w:ascii="Calibri" w:eastAsia="Calibri" w:hAnsi="Calibri" w:cs="Times New Roman"/>
              </w:rPr>
              <w:t xml:space="preserve"> </w:t>
            </w:r>
            <w:r w:rsidRPr="0018683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печей.</w:t>
            </w:r>
          </w:p>
        </w:tc>
      </w:tr>
      <w:tr w:rsidR="0018683C" w:rsidRPr="0018683C" w:rsidTr="00E15218">
        <w:tc>
          <w:tcPr>
            <w:tcW w:w="6345" w:type="dxa"/>
          </w:tcPr>
          <w:p w:rsidR="0018683C" w:rsidRPr="0018683C" w:rsidRDefault="0018683C" w:rsidP="0018683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8683C">
              <w:rPr>
                <w:rFonts w:ascii="Times New Roman" w:eastAsia="Calibri" w:hAnsi="Times New Roman" w:cs="Times New Roman"/>
                <w:sz w:val="20"/>
                <w:szCs w:val="20"/>
              </w:rPr>
              <w:t>Техническое обслуживание и сезонное управление оборудованием систем вентиляции и дымоудаления, определение работоспособности оборудования и элементов систем, при наличии.</w:t>
            </w:r>
          </w:p>
          <w:p w:rsidR="0018683C" w:rsidRPr="0018683C" w:rsidRDefault="0018683C" w:rsidP="0018683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8683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Контроль состояния, выявление и устранение причин недопустимых вибраций и шума при работе вентиляционной установки, при наличии.</w:t>
            </w:r>
          </w:p>
          <w:p w:rsidR="0018683C" w:rsidRPr="0018683C" w:rsidRDefault="0018683C" w:rsidP="0018683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8683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Устранение </w:t>
            </w:r>
            <w:proofErr w:type="spellStart"/>
            <w:r w:rsidRPr="0018683C">
              <w:rPr>
                <w:rFonts w:ascii="Times New Roman" w:eastAsia="Calibri" w:hAnsi="Times New Roman" w:cs="Times New Roman"/>
                <w:sz w:val="20"/>
                <w:szCs w:val="20"/>
              </w:rPr>
              <w:t>неплотностей</w:t>
            </w:r>
            <w:proofErr w:type="spellEnd"/>
            <w:r w:rsidRPr="0018683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вентиляционных каналах и шахтах, устранение засоров в каналах, устранение неисправностей шиберов и </w:t>
            </w:r>
            <w:proofErr w:type="gramStart"/>
            <w:r w:rsidRPr="0018683C">
              <w:rPr>
                <w:rFonts w:ascii="Times New Roman" w:eastAsia="Calibri" w:hAnsi="Times New Roman" w:cs="Times New Roman"/>
                <w:sz w:val="20"/>
                <w:szCs w:val="20"/>
              </w:rPr>
              <w:t>дроссель-клапанов</w:t>
            </w:r>
            <w:proofErr w:type="gramEnd"/>
            <w:r w:rsidRPr="0018683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вытяжных шахтах, зонтов над шахтами и дефлекторов, замена дефективных вытяжных решеток и их креплений, при наличии.</w:t>
            </w:r>
          </w:p>
          <w:p w:rsidR="0018683C" w:rsidRPr="0018683C" w:rsidRDefault="0018683C" w:rsidP="0018683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8683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Контроль и обеспечение исправного состояния систем автоматического дымоудаления, при наличии.</w:t>
            </w:r>
          </w:p>
          <w:p w:rsidR="0018683C" w:rsidRPr="0018683C" w:rsidRDefault="0018683C" w:rsidP="0018683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8683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Контроль состояния и восстановление антикоррозионной окраски металлических вытяжных каналов, труб, и дефлекторов;</w:t>
            </w:r>
          </w:p>
          <w:p w:rsidR="0018683C" w:rsidRPr="0018683C" w:rsidRDefault="0018683C" w:rsidP="0018683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8683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При выявлении повреждений и нарушений - разработка плана восстановительных работ (при необходимости), проведение восстановительных работ. 1 раз в год.</w:t>
            </w:r>
          </w:p>
          <w:p w:rsidR="0018683C" w:rsidRPr="0018683C" w:rsidRDefault="0018683C" w:rsidP="0018683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8683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Определение целостности конструкций и проверка работоспособности дымоходов печей, каминов и очагов;</w:t>
            </w:r>
          </w:p>
          <w:p w:rsidR="0018683C" w:rsidRPr="0018683C" w:rsidRDefault="0018683C" w:rsidP="0018683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8683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Устранение неисправностей печей, каминов и очагов, влекущих к нарушению противопожарных требований и утечке газа, а также обледенение оголовков дымовых труб (дымоходов);</w:t>
            </w:r>
          </w:p>
          <w:p w:rsidR="0018683C" w:rsidRPr="0018683C" w:rsidRDefault="0018683C" w:rsidP="0018683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8683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Очистка от сажи дымоходов и труб печей;</w:t>
            </w:r>
          </w:p>
          <w:p w:rsidR="0018683C" w:rsidRPr="0018683C" w:rsidRDefault="0018683C" w:rsidP="0018683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8683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Устранение завалов в дымовых каналах.</w:t>
            </w:r>
          </w:p>
          <w:p w:rsidR="0018683C" w:rsidRPr="0018683C" w:rsidRDefault="0018683C" w:rsidP="0018683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18683C" w:rsidRPr="0018683C" w:rsidRDefault="0018683C" w:rsidP="0018683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8683C" w:rsidRPr="0018683C" w:rsidRDefault="0018683C" w:rsidP="0018683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8683C" w:rsidRPr="0018683C" w:rsidRDefault="0018683C" w:rsidP="0018683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8683C" w:rsidRPr="0018683C" w:rsidRDefault="0018683C" w:rsidP="0018683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8683C" w:rsidRPr="0018683C" w:rsidRDefault="0018683C" w:rsidP="0018683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8683C" w:rsidRPr="0018683C" w:rsidRDefault="0018683C" w:rsidP="0018683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8683C" w:rsidRPr="0018683C" w:rsidRDefault="0018683C" w:rsidP="0018683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8683C" w:rsidRPr="0018683C" w:rsidRDefault="0018683C" w:rsidP="0018683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8683C" w:rsidRPr="0018683C" w:rsidRDefault="0018683C" w:rsidP="0018683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683C">
              <w:rPr>
                <w:rFonts w:ascii="Times New Roman" w:eastAsia="Calibri" w:hAnsi="Times New Roman" w:cs="Times New Roman"/>
                <w:sz w:val="24"/>
                <w:szCs w:val="24"/>
              </w:rPr>
              <w:t>2,50</w:t>
            </w:r>
          </w:p>
        </w:tc>
      </w:tr>
      <w:tr w:rsidR="0018683C" w:rsidRPr="0018683C" w:rsidTr="00E15218">
        <w:tc>
          <w:tcPr>
            <w:tcW w:w="10031" w:type="dxa"/>
            <w:gridSpan w:val="2"/>
          </w:tcPr>
          <w:p w:rsidR="0018683C" w:rsidRPr="0018683C" w:rsidRDefault="0018683C" w:rsidP="0018683C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8683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2.2. Общие работы, выполняемые для надлежащего содержания систем водоснабжения (холодного, горячего), отопления и водоотведения:</w:t>
            </w:r>
          </w:p>
        </w:tc>
      </w:tr>
      <w:tr w:rsidR="0018683C" w:rsidRPr="0018683C" w:rsidTr="00E15218">
        <w:tc>
          <w:tcPr>
            <w:tcW w:w="6345" w:type="dxa"/>
          </w:tcPr>
          <w:p w:rsidR="0018683C" w:rsidRPr="0018683C" w:rsidRDefault="0018683C" w:rsidP="0018683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8683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</w:t>
            </w:r>
            <w:proofErr w:type="gramStart"/>
            <w:r w:rsidRPr="0018683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регуляторов и устройств, </w:t>
            </w:r>
            <w:r w:rsidRPr="0018683C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коллективных (общедомовых) приборов учета, элементов, скрытых от постоянного наблюдения (разводящих трубопроводов и оборудования на чердаках, в подвалах и каналах); 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систем;</w:t>
            </w:r>
            <w:proofErr w:type="gramEnd"/>
            <w:r w:rsidRPr="0018683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контроль состояния и замена неисправных контрольно-измерительных приборов (манометров, термометров и т.п.); </w:t>
            </w:r>
          </w:p>
          <w:p w:rsidR="0018683C" w:rsidRPr="0018683C" w:rsidRDefault="0018683C" w:rsidP="0018683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8683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</w:t>
            </w:r>
            <w:proofErr w:type="gramStart"/>
            <w:r w:rsidRPr="0018683C">
              <w:rPr>
                <w:rFonts w:ascii="Times New Roman" w:eastAsia="Calibri" w:hAnsi="Times New Roman" w:cs="Times New Roman"/>
                <w:sz w:val="20"/>
                <w:szCs w:val="20"/>
              </w:rPr>
              <w:t>Восстановление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имуществу в многоквартирном доме; контроль состояния и незамедлительное восстановление герметичности участков трубопроводов и соединительных элементов в случае их разгерметизации; контроль состояния и восстановление исправности элементов внутренней канализации, канализационных вытяжек, внутреннего водостока, дренажных систем и дворовой канализации;</w:t>
            </w:r>
            <w:proofErr w:type="gramEnd"/>
            <w:r w:rsidRPr="0018683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переключение в целях надежной эксплуатации режимов работы внутреннего водостока, гидравлического затвора внутреннего водостока.</w:t>
            </w:r>
          </w:p>
          <w:p w:rsidR="0018683C" w:rsidRPr="0018683C" w:rsidRDefault="0018683C" w:rsidP="0018683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18683C" w:rsidRPr="0018683C" w:rsidRDefault="0018683C" w:rsidP="0018683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8683C" w:rsidRPr="0018683C" w:rsidRDefault="0018683C" w:rsidP="0018683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8683C" w:rsidRPr="0018683C" w:rsidRDefault="0018683C" w:rsidP="0018683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8683C" w:rsidRPr="0018683C" w:rsidRDefault="0018683C" w:rsidP="0018683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8683C" w:rsidRPr="0018683C" w:rsidRDefault="0018683C" w:rsidP="0018683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8683C" w:rsidRPr="0018683C" w:rsidRDefault="0018683C" w:rsidP="0018683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8683C" w:rsidRPr="0018683C" w:rsidRDefault="0018683C" w:rsidP="0018683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8683C" w:rsidRPr="0018683C" w:rsidRDefault="0018683C" w:rsidP="0018683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8683C" w:rsidRPr="0018683C" w:rsidRDefault="0018683C" w:rsidP="0018683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8683C" w:rsidRPr="0018683C" w:rsidRDefault="0018683C" w:rsidP="0018683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8683C" w:rsidRPr="0018683C" w:rsidRDefault="0018683C" w:rsidP="0018683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683C">
              <w:rPr>
                <w:rFonts w:ascii="Times New Roman" w:eastAsia="Calibri" w:hAnsi="Times New Roman" w:cs="Times New Roman"/>
                <w:sz w:val="24"/>
                <w:szCs w:val="24"/>
              </w:rPr>
              <w:t>2,80</w:t>
            </w:r>
          </w:p>
        </w:tc>
      </w:tr>
      <w:tr w:rsidR="0018683C" w:rsidRPr="0018683C" w:rsidTr="00E15218">
        <w:tc>
          <w:tcPr>
            <w:tcW w:w="10031" w:type="dxa"/>
            <w:gridSpan w:val="2"/>
          </w:tcPr>
          <w:p w:rsidR="0018683C" w:rsidRPr="0018683C" w:rsidRDefault="0018683C" w:rsidP="0018683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683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2.3. Работы, выполняемые в целях надлежащего содержания систем теплоснабжения</w:t>
            </w:r>
            <w:r w:rsidRPr="0018683C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</w:tc>
      </w:tr>
      <w:tr w:rsidR="0018683C" w:rsidRPr="0018683C" w:rsidTr="00E15218">
        <w:tc>
          <w:tcPr>
            <w:tcW w:w="6345" w:type="dxa"/>
          </w:tcPr>
          <w:p w:rsidR="0018683C" w:rsidRPr="0018683C" w:rsidRDefault="0018683C" w:rsidP="0018683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8683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Испытание на прочность и плотность (гидравлические испытания) узлов ввода и систем отопления, промывка и регулировка систем отопления; удаление воздуха из системы отопления.</w:t>
            </w:r>
          </w:p>
          <w:p w:rsidR="0018683C" w:rsidRPr="0018683C" w:rsidRDefault="0018683C" w:rsidP="0018683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8683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При выявлении повреждений и нарушений - разработка плана восстановительных работ (при необходимости), проведение восстановительных работ, устранение аварийных повреждений - незамедлительно.</w:t>
            </w:r>
          </w:p>
          <w:p w:rsidR="0018683C" w:rsidRPr="0018683C" w:rsidRDefault="0018683C" w:rsidP="0018683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8683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1 раз в год.</w:t>
            </w:r>
          </w:p>
        </w:tc>
        <w:tc>
          <w:tcPr>
            <w:tcW w:w="3686" w:type="dxa"/>
          </w:tcPr>
          <w:p w:rsidR="0018683C" w:rsidRPr="0018683C" w:rsidRDefault="0018683C" w:rsidP="0018683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8683C" w:rsidRPr="0018683C" w:rsidRDefault="0018683C" w:rsidP="0018683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8683C" w:rsidRPr="0018683C" w:rsidRDefault="0018683C" w:rsidP="0018683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8683C" w:rsidRPr="0018683C" w:rsidRDefault="0018683C" w:rsidP="0018683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8683C" w:rsidRPr="0018683C" w:rsidRDefault="0018683C" w:rsidP="0018683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683C">
              <w:rPr>
                <w:rFonts w:ascii="Times New Roman" w:eastAsia="Calibri" w:hAnsi="Times New Roman" w:cs="Times New Roman"/>
                <w:sz w:val="24"/>
                <w:szCs w:val="24"/>
              </w:rPr>
              <w:t>4,50</w:t>
            </w:r>
          </w:p>
        </w:tc>
      </w:tr>
      <w:tr w:rsidR="0018683C" w:rsidRPr="0018683C" w:rsidTr="00E15218">
        <w:tc>
          <w:tcPr>
            <w:tcW w:w="10031" w:type="dxa"/>
            <w:gridSpan w:val="2"/>
          </w:tcPr>
          <w:p w:rsidR="0018683C" w:rsidRPr="0018683C" w:rsidRDefault="0018683C" w:rsidP="0018683C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8683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2.4. </w:t>
            </w:r>
            <w:proofErr w:type="gramStart"/>
            <w:r w:rsidRPr="0018683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</w:t>
            </w:r>
            <w:proofErr w:type="gramEnd"/>
            <w:r w:rsidRPr="0018683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выполняемые в целях надлежащего содержания электрооборудования:</w:t>
            </w:r>
          </w:p>
        </w:tc>
      </w:tr>
      <w:tr w:rsidR="0018683C" w:rsidRPr="0018683C" w:rsidTr="00E15218">
        <w:tc>
          <w:tcPr>
            <w:tcW w:w="6345" w:type="dxa"/>
          </w:tcPr>
          <w:p w:rsidR="0018683C" w:rsidRPr="0018683C" w:rsidRDefault="0018683C" w:rsidP="0018683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8683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заземления оболочки Электрокабель, оборудования (насосы, щитовые вентиляторы и др.), замеры сопротивления изоляции проводов, трубопроводов и восстановление цепей заземления по результатам проверки, Осмотр 1 раз в год.</w:t>
            </w:r>
          </w:p>
          <w:p w:rsidR="0018683C" w:rsidRPr="0018683C" w:rsidRDefault="0018683C" w:rsidP="0018683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8683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и обеспечение работоспособности устройств защитного отключения, Осмотр при необходимости.</w:t>
            </w:r>
          </w:p>
          <w:p w:rsidR="0018683C" w:rsidRPr="0018683C" w:rsidRDefault="0018683C" w:rsidP="0018683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8683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Техническое обслуживание и ремонт силовых и осветительных установок, лифтов, электрических установок систем дымоудаления, тепловых пунктов, элементов </w:t>
            </w:r>
            <w:proofErr w:type="spellStart"/>
            <w:r w:rsidRPr="0018683C">
              <w:rPr>
                <w:rFonts w:ascii="Times New Roman" w:eastAsia="Calibri" w:hAnsi="Times New Roman" w:cs="Times New Roman"/>
                <w:sz w:val="20"/>
                <w:szCs w:val="20"/>
              </w:rPr>
              <w:t>молниезащиты</w:t>
            </w:r>
            <w:proofErr w:type="spellEnd"/>
            <w:r w:rsidRPr="0018683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 внутридомовых электросетей, очистка клемм и соединений в групповых щитках и распределительных шкафах, наладка электрооборудования.</w:t>
            </w:r>
          </w:p>
          <w:p w:rsidR="0018683C" w:rsidRPr="0018683C" w:rsidRDefault="0018683C" w:rsidP="0018683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8683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По мере выявления, устранение неисправностей с целью обеспечения работоспособности силовых и осветительных установок.</w:t>
            </w:r>
          </w:p>
          <w:p w:rsidR="0018683C" w:rsidRPr="0018683C" w:rsidRDefault="0018683C" w:rsidP="0018683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8683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Осмотр 2 раза в год. </w:t>
            </w:r>
          </w:p>
          <w:p w:rsidR="0018683C" w:rsidRPr="0018683C" w:rsidRDefault="0018683C" w:rsidP="0018683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18683C" w:rsidRPr="0018683C" w:rsidRDefault="0018683C" w:rsidP="0018683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8683C" w:rsidRPr="0018683C" w:rsidRDefault="0018683C" w:rsidP="0018683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8683C" w:rsidRPr="0018683C" w:rsidRDefault="0018683C" w:rsidP="0018683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8683C" w:rsidRPr="0018683C" w:rsidRDefault="0018683C" w:rsidP="0018683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8683C" w:rsidRPr="0018683C" w:rsidRDefault="0018683C" w:rsidP="0018683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8683C" w:rsidRPr="0018683C" w:rsidRDefault="0018683C" w:rsidP="0018683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683C">
              <w:rPr>
                <w:rFonts w:ascii="Times New Roman" w:eastAsia="Calibri" w:hAnsi="Times New Roman" w:cs="Times New Roman"/>
                <w:sz w:val="24"/>
                <w:szCs w:val="24"/>
              </w:rPr>
              <w:t>1,50</w:t>
            </w:r>
          </w:p>
        </w:tc>
      </w:tr>
      <w:tr w:rsidR="0018683C" w:rsidRPr="0018683C" w:rsidTr="00E15218">
        <w:tc>
          <w:tcPr>
            <w:tcW w:w="10031" w:type="dxa"/>
            <w:gridSpan w:val="2"/>
          </w:tcPr>
          <w:p w:rsidR="0018683C" w:rsidRPr="0018683C" w:rsidRDefault="0018683C" w:rsidP="0018683C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8683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3.Работы по содержанию помещений, входящих в состав общего имущества в многоквартирном доме:</w:t>
            </w:r>
          </w:p>
        </w:tc>
      </w:tr>
      <w:tr w:rsidR="0018683C" w:rsidRPr="0018683C" w:rsidTr="00E15218">
        <w:tc>
          <w:tcPr>
            <w:tcW w:w="10031" w:type="dxa"/>
            <w:gridSpan w:val="2"/>
          </w:tcPr>
          <w:p w:rsidR="0018683C" w:rsidRPr="0018683C" w:rsidRDefault="0018683C" w:rsidP="0018683C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8683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3.1. Работы по содержанию помещений, входящие в состав общего имущества:</w:t>
            </w:r>
          </w:p>
        </w:tc>
      </w:tr>
      <w:tr w:rsidR="0018683C" w:rsidRPr="0018683C" w:rsidTr="00E15218">
        <w:tc>
          <w:tcPr>
            <w:tcW w:w="6345" w:type="dxa"/>
          </w:tcPr>
          <w:p w:rsidR="0018683C" w:rsidRPr="0018683C" w:rsidRDefault="0018683C" w:rsidP="0018683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8683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Сухая и влажная уборка тамбуров, холлов, коридоров, галерей, лифтовых площадок и лифтовых холлов и кабин, лестничных площадок и маршей, пандусов;</w:t>
            </w:r>
          </w:p>
          <w:p w:rsidR="0018683C" w:rsidRPr="0018683C" w:rsidRDefault="0018683C" w:rsidP="0018683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8683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</w:t>
            </w:r>
            <w:proofErr w:type="gramStart"/>
            <w:r w:rsidRPr="0018683C">
              <w:rPr>
                <w:rFonts w:ascii="Times New Roman" w:eastAsia="Calibri" w:hAnsi="Times New Roman" w:cs="Times New Roman"/>
                <w:sz w:val="20"/>
                <w:szCs w:val="20"/>
              </w:rPr>
              <w:t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дверей, доводчиков, дверных ручек; мытье окон; очистка систем защиты от грязи (металлических решеток, ячеистых покрытий, приямков, текстильных матов);</w:t>
            </w:r>
            <w:proofErr w:type="gramEnd"/>
          </w:p>
          <w:p w:rsidR="0018683C" w:rsidRPr="0018683C" w:rsidRDefault="0018683C" w:rsidP="0018683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8683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Проведение дератизации и дезинсекции помещений, входящих в состав общего имущества в многоквартирном доме, дезинфекция септиков, дворовых туалетов, находящихся на земельном участке, на котором расположен этот дом.</w:t>
            </w:r>
          </w:p>
          <w:p w:rsidR="0018683C" w:rsidRDefault="0018683C" w:rsidP="0018683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8683C">
              <w:rPr>
                <w:rFonts w:ascii="Times New Roman" w:eastAsia="Calibri" w:hAnsi="Times New Roman" w:cs="Times New Roman"/>
                <w:sz w:val="20"/>
                <w:szCs w:val="20"/>
              </w:rPr>
              <w:t>1 раз в год.</w:t>
            </w:r>
          </w:p>
          <w:p w:rsidR="0051660F" w:rsidRDefault="0051660F" w:rsidP="0018683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1660F" w:rsidRDefault="0051660F" w:rsidP="0018683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1660F" w:rsidRDefault="0051660F" w:rsidP="0018683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1660F" w:rsidRPr="0018683C" w:rsidRDefault="0051660F" w:rsidP="0018683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8683C" w:rsidRPr="0018683C" w:rsidRDefault="0018683C" w:rsidP="0018683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18683C" w:rsidRPr="0018683C" w:rsidRDefault="0018683C" w:rsidP="0018683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8683C" w:rsidRPr="0018683C" w:rsidRDefault="0018683C" w:rsidP="0018683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8683C" w:rsidRPr="0018683C" w:rsidRDefault="0018683C" w:rsidP="0018683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8683C" w:rsidRPr="0018683C" w:rsidRDefault="0018683C" w:rsidP="0018683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8683C" w:rsidRPr="0018683C" w:rsidRDefault="0018683C" w:rsidP="0018683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8683C" w:rsidRPr="0018683C" w:rsidRDefault="0018683C" w:rsidP="0018683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8683C" w:rsidRPr="0018683C" w:rsidRDefault="0018683C" w:rsidP="0018683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683C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18683C" w:rsidRPr="0018683C" w:rsidTr="00E15218">
        <w:tc>
          <w:tcPr>
            <w:tcW w:w="10031" w:type="dxa"/>
            <w:gridSpan w:val="2"/>
          </w:tcPr>
          <w:p w:rsidR="0018683C" w:rsidRPr="0018683C" w:rsidRDefault="0018683C" w:rsidP="0018683C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8683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3.2. Работы по обеспечению требований пожарной безопасности:</w:t>
            </w:r>
          </w:p>
        </w:tc>
      </w:tr>
      <w:tr w:rsidR="0018683C" w:rsidRPr="0018683C" w:rsidTr="00E15218">
        <w:tc>
          <w:tcPr>
            <w:tcW w:w="6345" w:type="dxa"/>
          </w:tcPr>
          <w:p w:rsidR="0018683C" w:rsidRPr="0018683C" w:rsidRDefault="0018683C" w:rsidP="0018683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8683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Осмотры и обеспечение работоспособного состояния пожарных лестниц, лазов, проходов, выходов, систем аварийного освещения, пожаротушения, сигнализации, противопожарного водоснабжения, сре</w:t>
            </w:r>
            <w:proofErr w:type="gramStart"/>
            <w:r w:rsidRPr="0018683C">
              <w:rPr>
                <w:rFonts w:ascii="Times New Roman" w:eastAsia="Calibri" w:hAnsi="Times New Roman" w:cs="Times New Roman"/>
                <w:sz w:val="20"/>
                <w:szCs w:val="20"/>
              </w:rPr>
              <w:t>дств пр</w:t>
            </w:r>
            <w:proofErr w:type="gramEnd"/>
            <w:r w:rsidRPr="0018683C">
              <w:rPr>
                <w:rFonts w:ascii="Times New Roman" w:eastAsia="Calibri" w:hAnsi="Times New Roman" w:cs="Times New Roman"/>
                <w:sz w:val="20"/>
                <w:szCs w:val="20"/>
              </w:rPr>
              <w:t>отивопожарной защиты, противодымной защиты, при наличии такого оборудования и мест в доме.</w:t>
            </w:r>
          </w:p>
          <w:p w:rsidR="0018683C" w:rsidRPr="0018683C" w:rsidRDefault="0018683C" w:rsidP="0018683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8683C" w:rsidRPr="0018683C" w:rsidRDefault="0018683C" w:rsidP="0018683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18683C" w:rsidRPr="0018683C" w:rsidRDefault="0018683C" w:rsidP="0018683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8683C" w:rsidRPr="0018683C" w:rsidRDefault="0018683C" w:rsidP="0018683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8683C" w:rsidRPr="0018683C" w:rsidRDefault="0018683C" w:rsidP="0018683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683C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18683C" w:rsidRPr="0018683C" w:rsidTr="00E15218">
        <w:tc>
          <w:tcPr>
            <w:tcW w:w="10031" w:type="dxa"/>
            <w:gridSpan w:val="2"/>
          </w:tcPr>
          <w:p w:rsidR="0018683C" w:rsidRPr="0018683C" w:rsidRDefault="0018683C" w:rsidP="0018683C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8683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3.3. 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выполнение заявок.</w:t>
            </w:r>
          </w:p>
        </w:tc>
      </w:tr>
      <w:tr w:rsidR="0018683C" w:rsidRPr="0018683C" w:rsidTr="00E15218">
        <w:tc>
          <w:tcPr>
            <w:tcW w:w="6345" w:type="dxa"/>
          </w:tcPr>
          <w:p w:rsidR="0018683C" w:rsidRPr="0018683C" w:rsidRDefault="0018683C" w:rsidP="0018683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8683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Выполнение работ, связанных с ликвидацией аварий и неисправностей внутридомового оборудования и сетей водоотведения, ХВС,  центрального отопления и электроснабжения (при наличии), по заявкам и указаниям руководителей, специалистов и служащих аварийно-ремонтной службы.  Круглосуточно.</w:t>
            </w:r>
            <w:r w:rsidRPr="0018683C">
              <w:rPr>
                <w:rFonts w:ascii="Times New Roman" w:eastAsia="Calibri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3686" w:type="dxa"/>
          </w:tcPr>
          <w:p w:rsidR="0018683C" w:rsidRPr="0018683C" w:rsidRDefault="0018683C" w:rsidP="0018683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8683C" w:rsidRPr="0018683C" w:rsidRDefault="0018683C" w:rsidP="0018683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8683C" w:rsidRPr="0018683C" w:rsidRDefault="0018683C" w:rsidP="0018683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683C">
              <w:rPr>
                <w:rFonts w:ascii="Times New Roman" w:eastAsia="Calibri" w:hAnsi="Times New Roman" w:cs="Times New Roman"/>
                <w:sz w:val="24"/>
                <w:szCs w:val="24"/>
              </w:rPr>
              <w:t>5,00</w:t>
            </w:r>
          </w:p>
        </w:tc>
      </w:tr>
      <w:tr w:rsidR="0018683C" w:rsidRPr="0018683C" w:rsidTr="00E15218">
        <w:trPr>
          <w:trHeight w:val="373"/>
        </w:trPr>
        <w:tc>
          <w:tcPr>
            <w:tcW w:w="10031" w:type="dxa"/>
            <w:gridSpan w:val="2"/>
          </w:tcPr>
          <w:p w:rsidR="0018683C" w:rsidRPr="0018683C" w:rsidRDefault="00243B38" w:rsidP="0018683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3.4</w:t>
            </w:r>
            <w:bookmarkStart w:id="0" w:name="_GoBack"/>
            <w:bookmarkEnd w:id="0"/>
            <w:r w:rsidR="0018683C" w:rsidRPr="0018683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. Услуги по управлению многоквартирным домом.</w:t>
            </w:r>
          </w:p>
        </w:tc>
      </w:tr>
      <w:tr w:rsidR="0018683C" w:rsidRPr="0018683C" w:rsidTr="00E15218">
        <w:trPr>
          <w:trHeight w:val="373"/>
        </w:trPr>
        <w:tc>
          <w:tcPr>
            <w:tcW w:w="6345" w:type="dxa"/>
          </w:tcPr>
          <w:p w:rsidR="0018683C" w:rsidRPr="0018683C" w:rsidRDefault="0018683C" w:rsidP="0018683C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18683C" w:rsidRPr="0018683C" w:rsidRDefault="0018683C" w:rsidP="0018683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8683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Своевременное заключение договоров оказания услуг и (или) выполнения работ по содержанию и ремонту общего имущества в многоквартирном доме со сторонними организациями, в том числе специализированными, а также </w:t>
            </w:r>
            <w:proofErr w:type="gramStart"/>
            <w:r w:rsidRPr="0018683C">
              <w:rPr>
                <w:rFonts w:ascii="Times New Roman" w:eastAsia="Calibri" w:hAnsi="Times New Roman" w:cs="Times New Roman"/>
                <w:sz w:val="20"/>
                <w:szCs w:val="20"/>
              </w:rPr>
              <w:t>контроль  за</w:t>
            </w:r>
            <w:proofErr w:type="gramEnd"/>
            <w:r w:rsidRPr="0018683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оказанием услуг и выполнение работ по содержанию и ремонту общего имущества МКД.</w:t>
            </w:r>
          </w:p>
          <w:p w:rsidR="0018683C" w:rsidRPr="0018683C" w:rsidRDefault="0018683C" w:rsidP="0018683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8683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Организация осуществления расчетов за услуги и работы по содержанию и ремонту общего имущества в МКД</w:t>
            </w:r>
          </w:p>
          <w:p w:rsidR="0018683C" w:rsidRPr="0018683C" w:rsidRDefault="0018683C" w:rsidP="0018683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8683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Ведение учета и рассмотрение предложений, заявлений и жалоб собственников и предоставление ответов в установленные законодательством сроки. Хранение технической документации на МКД.</w:t>
            </w:r>
          </w:p>
          <w:p w:rsidR="0018683C" w:rsidRPr="0018683C" w:rsidRDefault="0018683C" w:rsidP="0018683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8683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Взыскание задолженности с населения за предоставленные жилищно-коммунальные услуги и ведение судебно - претензионной работы</w:t>
            </w:r>
          </w:p>
          <w:p w:rsidR="0018683C" w:rsidRPr="0018683C" w:rsidRDefault="0018683C" w:rsidP="0018683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8683C">
              <w:rPr>
                <w:rFonts w:ascii="Times New Roman" w:eastAsia="Calibri" w:hAnsi="Times New Roman" w:cs="Times New Roman"/>
                <w:sz w:val="20"/>
                <w:szCs w:val="20"/>
              </w:rPr>
              <w:t>Постоянно.</w:t>
            </w:r>
          </w:p>
        </w:tc>
        <w:tc>
          <w:tcPr>
            <w:tcW w:w="3686" w:type="dxa"/>
          </w:tcPr>
          <w:p w:rsidR="0018683C" w:rsidRPr="0018683C" w:rsidRDefault="0018683C" w:rsidP="0018683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8683C" w:rsidRPr="0018683C" w:rsidRDefault="0018683C" w:rsidP="0018683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8683C" w:rsidRPr="0018683C" w:rsidRDefault="0018683C" w:rsidP="0018683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8683C" w:rsidRPr="0018683C" w:rsidRDefault="0018683C" w:rsidP="0018683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8683C" w:rsidRPr="0018683C" w:rsidRDefault="0018683C" w:rsidP="0018683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8683C" w:rsidRPr="0018683C" w:rsidRDefault="0051660F" w:rsidP="0018683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18683C" w:rsidRPr="0018683C">
              <w:rPr>
                <w:rFonts w:ascii="Times New Roman" w:eastAsia="Calibri" w:hAnsi="Times New Roman" w:cs="Times New Roman"/>
                <w:sz w:val="24"/>
                <w:szCs w:val="24"/>
              </w:rPr>
              <w:t>,50</w:t>
            </w:r>
          </w:p>
        </w:tc>
      </w:tr>
      <w:tr w:rsidR="0018683C" w:rsidRPr="0018683C" w:rsidTr="00E15218">
        <w:trPr>
          <w:trHeight w:val="893"/>
        </w:trPr>
        <w:tc>
          <w:tcPr>
            <w:tcW w:w="10031" w:type="dxa"/>
            <w:gridSpan w:val="2"/>
          </w:tcPr>
          <w:p w:rsidR="0018683C" w:rsidRPr="0018683C" w:rsidRDefault="0018683C" w:rsidP="0018683C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:rsidR="0018683C" w:rsidRPr="0018683C" w:rsidRDefault="0018683C" w:rsidP="0018683C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8683C">
              <w:rPr>
                <w:rFonts w:ascii="Times New Roman" w:eastAsia="Calibri" w:hAnsi="Times New Roman" w:cs="Times New Roman"/>
                <w:b/>
              </w:rPr>
              <w:t>Итого: стоимость в год</w:t>
            </w:r>
            <w:r w:rsidR="00F23179">
              <w:rPr>
                <w:rFonts w:ascii="Times New Roman" w:eastAsia="Calibri" w:hAnsi="Times New Roman" w:cs="Times New Roman"/>
                <w:b/>
              </w:rPr>
              <w:t xml:space="preserve"> на 1 </w:t>
            </w:r>
            <w:proofErr w:type="spellStart"/>
            <w:r w:rsidR="00F23179">
              <w:rPr>
                <w:rFonts w:ascii="Times New Roman" w:eastAsia="Calibri" w:hAnsi="Times New Roman" w:cs="Times New Roman"/>
                <w:b/>
              </w:rPr>
              <w:t>кв</w:t>
            </w:r>
            <w:proofErr w:type="gramStart"/>
            <w:r w:rsidR="00F23179">
              <w:rPr>
                <w:rFonts w:ascii="Times New Roman" w:eastAsia="Calibri" w:hAnsi="Times New Roman" w:cs="Times New Roman"/>
                <w:b/>
              </w:rPr>
              <w:t>.м</w:t>
            </w:r>
            <w:proofErr w:type="spellEnd"/>
            <w:proofErr w:type="gramEnd"/>
            <w:r w:rsidR="0051660F">
              <w:rPr>
                <w:rFonts w:ascii="Times New Roman" w:eastAsia="Calibri" w:hAnsi="Times New Roman" w:cs="Times New Roman"/>
                <w:b/>
              </w:rPr>
              <w:t xml:space="preserve">  - 298</w:t>
            </w:r>
            <w:r w:rsidRPr="0018683C">
              <w:rPr>
                <w:rFonts w:ascii="Times New Roman" w:eastAsia="Calibri" w:hAnsi="Times New Roman" w:cs="Times New Roman"/>
                <w:b/>
              </w:rPr>
              <w:t>,80 руб., ст</w:t>
            </w:r>
            <w:r w:rsidR="0051660F">
              <w:rPr>
                <w:rFonts w:ascii="Times New Roman" w:eastAsia="Calibri" w:hAnsi="Times New Roman" w:cs="Times New Roman"/>
                <w:b/>
              </w:rPr>
              <w:t xml:space="preserve">оимость в месяц на 1 </w:t>
            </w:r>
            <w:proofErr w:type="spellStart"/>
            <w:r w:rsidR="0051660F">
              <w:rPr>
                <w:rFonts w:ascii="Times New Roman" w:eastAsia="Calibri" w:hAnsi="Times New Roman" w:cs="Times New Roman"/>
                <w:b/>
              </w:rPr>
              <w:t>кв.м</w:t>
            </w:r>
            <w:proofErr w:type="spellEnd"/>
            <w:r w:rsidR="0051660F">
              <w:rPr>
                <w:rFonts w:ascii="Times New Roman" w:eastAsia="Calibri" w:hAnsi="Times New Roman" w:cs="Times New Roman"/>
                <w:b/>
              </w:rPr>
              <w:t>. –  24</w:t>
            </w:r>
            <w:r w:rsidRPr="0018683C">
              <w:rPr>
                <w:rFonts w:ascii="Times New Roman" w:eastAsia="Calibri" w:hAnsi="Times New Roman" w:cs="Times New Roman"/>
                <w:b/>
              </w:rPr>
              <w:t>,90  руб.</w:t>
            </w:r>
          </w:p>
          <w:p w:rsidR="0018683C" w:rsidRPr="0018683C" w:rsidRDefault="0018683C" w:rsidP="0018683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9A3BFE" w:rsidRPr="00D20F30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A3BFE" w:rsidRPr="00D20F30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A3BFE" w:rsidRPr="00D20F30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A3BFE" w:rsidRPr="00D20F30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A3BFE" w:rsidRPr="00D20F30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A3BFE" w:rsidRPr="00D20F30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Pr="00AD6E64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D3684F" w:rsidRPr="002C27EE" w:rsidRDefault="00D3684F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F2225" w:rsidRPr="002C27EE" w:rsidRDefault="00D3684F" w:rsidP="00D3684F">
      <w:pPr>
        <w:jc w:val="both"/>
        <w:rPr>
          <w:rFonts w:ascii="Times New Roman" w:hAnsi="Times New Roman" w:cs="Times New Roman"/>
          <w:sz w:val="24"/>
          <w:szCs w:val="24"/>
        </w:rPr>
      </w:pPr>
      <w:r w:rsidRPr="002C27EE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D3684F" w:rsidRPr="002C27EE" w:rsidRDefault="00D3684F">
      <w:pPr>
        <w:rPr>
          <w:rFonts w:ascii="Times New Roman" w:hAnsi="Times New Roman" w:cs="Times New Roman"/>
          <w:sz w:val="24"/>
          <w:szCs w:val="24"/>
        </w:rPr>
      </w:pPr>
    </w:p>
    <w:sectPr w:rsidR="00D3684F" w:rsidRPr="002C27EE" w:rsidSect="00DE537A">
      <w:pgSz w:w="11906" w:h="16838"/>
      <w:pgMar w:top="568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8E0AE8"/>
    <w:multiLevelType w:val="multilevel"/>
    <w:tmpl w:val="523422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0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  <w:b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sz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sz w:val="2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sz w:val="2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sz w:val="2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sz w:val="2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sz w:val="2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sz w:val="20"/>
      </w:rPr>
    </w:lvl>
  </w:abstractNum>
  <w:abstractNum w:abstractNumId="1">
    <w:nsid w:val="3DE9591B"/>
    <w:multiLevelType w:val="multilevel"/>
    <w:tmpl w:val="507AD9FC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90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580461EE"/>
    <w:multiLevelType w:val="multilevel"/>
    <w:tmpl w:val="C1CC42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0556"/>
    <w:rsid w:val="00074B78"/>
    <w:rsid w:val="000F2334"/>
    <w:rsid w:val="00124279"/>
    <w:rsid w:val="0018683C"/>
    <w:rsid w:val="001F0DD7"/>
    <w:rsid w:val="001F6E70"/>
    <w:rsid w:val="00231C1D"/>
    <w:rsid w:val="00243B38"/>
    <w:rsid w:val="002C27EE"/>
    <w:rsid w:val="002C51CA"/>
    <w:rsid w:val="00437DDC"/>
    <w:rsid w:val="00512C76"/>
    <w:rsid w:val="0051660F"/>
    <w:rsid w:val="005A0C27"/>
    <w:rsid w:val="00607378"/>
    <w:rsid w:val="00685AE8"/>
    <w:rsid w:val="00686AEA"/>
    <w:rsid w:val="006A417B"/>
    <w:rsid w:val="00720601"/>
    <w:rsid w:val="007E7BA8"/>
    <w:rsid w:val="007F269B"/>
    <w:rsid w:val="00800BD4"/>
    <w:rsid w:val="00830721"/>
    <w:rsid w:val="00831C80"/>
    <w:rsid w:val="008764FC"/>
    <w:rsid w:val="008A3A61"/>
    <w:rsid w:val="008B54CA"/>
    <w:rsid w:val="008D36F1"/>
    <w:rsid w:val="009348DF"/>
    <w:rsid w:val="009A3BFE"/>
    <w:rsid w:val="00A056B7"/>
    <w:rsid w:val="00AA7870"/>
    <w:rsid w:val="00AD237C"/>
    <w:rsid w:val="00AD6E64"/>
    <w:rsid w:val="00B029C2"/>
    <w:rsid w:val="00B13FF4"/>
    <w:rsid w:val="00B55F6F"/>
    <w:rsid w:val="00CF4B0C"/>
    <w:rsid w:val="00CF7CF4"/>
    <w:rsid w:val="00D20F30"/>
    <w:rsid w:val="00D33946"/>
    <w:rsid w:val="00D3684F"/>
    <w:rsid w:val="00D44FDB"/>
    <w:rsid w:val="00DB0556"/>
    <w:rsid w:val="00DC4991"/>
    <w:rsid w:val="00DE537A"/>
    <w:rsid w:val="00DE76EC"/>
    <w:rsid w:val="00DF2225"/>
    <w:rsid w:val="00DF4724"/>
    <w:rsid w:val="00E12A84"/>
    <w:rsid w:val="00EE6A4E"/>
    <w:rsid w:val="00F23179"/>
    <w:rsid w:val="00F30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cimalAligned">
    <w:name w:val="Decimal Aligned"/>
    <w:basedOn w:val="a"/>
    <w:uiPriority w:val="40"/>
    <w:qFormat/>
    <w:rsid w:val="00D3684F"/>
    <w:pPr>
      <w:tabs>
        <w:tab w:val="decimal" w:pos="360"/>
      </w:tabs>
      <w:spacing w:after="200" w:line="276" w:lineRule="auto"/>
    </w:pPr>
    <w:rPr>
      <w:rFonts w:eastAsiaTheme="minorEastAsia" w:cs="Times New Roman"/>
      <w:lang w:eastAsia="ru-RU"/>
    </w:rPr>
  </w:style>
  <w:style w:type="paragraph" w:styleId="a3">
    <w:name w:val="footnote text"/>
    <w:basedOn w:val="a"/>
    <w:link w:val="a4"/>
    <w:uiPriority w:val="99"/>
    <w:unhideWhenUsed/>
    <w:rsid w:val="00D3684F"/>
    <w:pPr>
      <w:spacing w:after="0" w:line="240" w:lineRule="auto"/>
    </w:pPr>
    <w:rPr>
      <w:rFonts w:eastAsiaTheme="minorEastAsia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D3684F"/>
    <w:rPr>
      <w:rFonts w:eastAsiaTheme="minorEastAsia" w:cs="Times New Roman"/>
      <w:sz w:val="20"/>
      <w:szCs w:val="20"/>
      <w:lang w:eastAsia="ru-RU"/>
    </w:rPr>
  </w:style>
  <w:style w:type="character" w:styleId="a5">
    <w:name w:val="Subtle Emphasis"/>
    <w:basedOn w:val="a0"/>
    <w:uiPriority w:val="19"/>
    <w:qFormat/>
    <w:rsid w:val="00D3684F"/>
    <w:rPr>
      <w:i/>
      <w:iCs/>
    </w:rPr>
  </w:style>
  <w:style w:type="table" w:styleId="-1">
    <w:name w:val="Light Shading Accent 1"/>
    <w:basedOn w:val="a1"/>
    <w:uiPriority w:val="60"/>
    <w:rsid w:val="00D3684F"/>
    <w:pPr>
      <w:spacing w:after="0" w:line="240" w:lineRule="auto"/>
    </w:pPr>
    <w:rPr>
      <w:rFonts w:eastAsiaTheme="minorEastAsia"/>
      <w:color w:val="2E74B5" w:themeColor="accent1" w:themeShade="BF"/>
      <w:lang w:eastAsia="ru-RU"/>
    </w:rPr>
    <w:tblPr>
      <w:tblStyleRowBandSize w:val="1"/>
      <w:tblStyleColBandSize w:val="1"/>
      <w:tblInd w:w="0" w:type="dxa"/>
      <w:tblBorders>
        <w:top w:val="single" w:sz="8" w:space="0" w:color="5B9BD5" w:themeColor="accent1"/>
        <w:bottom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-3">
    <w:name w:val="Light List Accent 3"/>
    <w:basedOn w:val="a1"/>
    <w:uiPriority w:val="61"/>
    <w:rsid w:val="00D3684F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a6">
    <w:name w:val="Table Grid"/>
    <w:basedOn w:val="a1"/>
    <w:uiPriority w:val="39"/>
    <w:rsid w:val="00D368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CF7C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F7CF4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0F2334"/>
    <w:pPr>
      <w:ind w:left="720"/>
      <w:contextualSpacing/>
    </w:pPr>
  </w:style>
  <w:style w:type="table" w:customStyle="1" w:styleId="1">
    <w:name w:val="Сетка таблицы1"/>
    <w:basedOn w:val="a1"/>
    <w:next w:val="a6"/>
    <w:uiPriority w:val="39"/>
    <w:rsid w:val="00DE76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cimalAligned">
    <w:name w:val="Decimal Aligned"/>
    <w:basedOn w:val="a"/>
    <w:uiPriority w:val="40"/>
    <w:qFormat/>
    <w:rsid w:val="00D3684F"/>
    <w:pPr>
      <w:tabs>
        <w:tab w:val="decimal" w:pos="360"/>
      </w:tabs>
      <w:spacing w:after="200" w:line="276" w:lineRule="auto"/>
    </w:pPr>
    <w:rPr>
      <w:rFonts w:eastAsiaTheme="minorEastAsia" w:cs="Times New Roman"/>
      <w:lang w:eastAsia="ru-RU"/>
    </w:rPr>
  </w:style>
  <w:style w:type="paragraph" w:styleId="a3">
    <w:name w:val="footnote text"/>
    <w:basedOn w:val="a"/>
    <w:link w:val="a4"/>
    <w:uiPriority w:val="99"/>
    <w:unhideWhenUsed/>
    <w:rsid w:val="00D3684F"/>
    <w:pPr>
      <w:spacing w:after="0" w:line="240" w:lineRule="auto"/>
    </w:pPr>
    <w:rPr>
      <w:rFonts w:eastAsiaTheme="minorEastAsia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D3684F"/>
    <w:rPr>
      <w:rFonts w:eastAsiaTheme="minorEastAsia" w:cs="Times New Roman"/>
      <w:sz w:val="20"/>
      <w:szCs w:val="20"/>
      <w:lang w:eastAsia="ru-RU"/>
    </w:rPr>
  </w:style>
  <w:style w:type="character" w:styleId="a5">
    <w:name w:val="Subtle Emphasis"/>
    <w:basedOn w:val="a0"/>
    <w:uiPriority w:val="19"/>
    <w:qFormat/>
    <w:rsid w:val="00D3684F"/>
    <w:rPr>
      <w:i/>
      <w:iCs/>
    </w:rPr>
  </w:style>
  <w:style w:type="table" w:styleId="-1">
    <w:name w:val="Light Shading Accent 1"/>
    <w:basedOn w:val="a1"/>
    <w:uiPriority w:val="60"/>
    <w:rsid w:val="00D3684F"/>
    <w:pPr>
      <w:spacing w:after="0" w:line="240" w:lineRule="auto"/>
    </w:pPr>
    <w:rPr>
      <w:rFonts w:eastAsiaTheme="minorEastAsia"/>
      <w:color w:val="2E74B5" w:themeColor="accent1" w:themeShade="BF"/>
      <w:lang w:eastAsia="ru-RU"/>
    </w:rPr>
    <w:tblPr>
      <w:tblStyleRowBandSize w:val="1"/>
      <w:tblStyleColBandSize w:val="1"/>
      <w:tblInd w:w="0" w:type="dxa"/>
      <w:tblBorders>
        <w:top w:val="single" w:sz="8" w:space="0" w:color="5B9BD5" w:themeColor="accent1"/>
        <w:bottom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-3">
    <w:name w:val="Light List Accent 3"/>
    <w:basedOn w:val="a1"/>
    <w:uiPriority w:val="61"/>
    <w:rsid w:val="00D3684F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a6">
    <w:name w:val="Table Grid"/>
    <w:basedOn w:val="a1"/>
    <w:uiPriority w:val="39"/>
    <w:rsid w:val="00D368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CF7C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F7CF4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0F2334"/>
    <w:pPr>
      <w:ind w:left="720"/>
      <w:contextualSpacing/>
    </w:pPr>
  </w:style>
  <w:style w:type="table" w:customStyle="1" w:styleId="1">
    <w:name w:val="Сетка таблицы1"/>
    <w:basedOn w:val="a1"/>
    <w:next w:val="a6"/>
    <w:uiPriority w:val="39"/>
    <w:rsid w:val="00DE76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712</TotalTime>
  <Pages>1</Pages>
  <Words>2697</Words>
  <Characters>15379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39</cp:revision>
  <cp:lastPrinted>2024-04-02T09:19:00Z</cp:lastPrinted>
  <dcterms:created xsi:type="dcterms:W3CDTF">2024-03-12T17:16:00Z</dcterms:created>
  <dcterms:modified xsi:type="dcterms:W3CDTF">2024-04-02T11:21:00Z</dcterms:modified>
</cp:coreProperties>
</file>