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F6" w:rsidRDefault="00256CBE" w:rsidP="00256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итогам проведения контрольных </w:t>
      </w:r>
    </w:p>
    <w:p w:rsidR="00256CBE" w:rsidRDefault="00256CBE" w:rsidP="00256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представлений и принятых по ним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мерах</w:t>
      </w:r>
      <w:proofErr w:type="gramEnd"/>
    </w:p>
    <w:p w:rsidR="00256CBE" w:rsidRDefault="00256CBE" w:rsidP="00256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CBE" w:rsidRDefault="00256CBE" w:rsidP="0025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CBE" w:rsidRDefault="00256CBE" w:rsidP="0025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августе 2023 года по итогам  проведенных по заданию Совета муниципального района «Троицко-Печорский» контрольных мероприятиях в отношении учреждений, подведомственных Управлению культуры, в адрес главного распорядителя средств бюджета муниципального района «Троицко-Печорский» вынесено представление об устранении нарушений, допущенных централизованной бухгалтерией Управления культуры администрации муниципального района «Троицко-Печорский».</w:t>
      </w:r>
    </w:p>
    <w:p w:rsidR="00B02EBF" w:rsidRDefault="00256CBE" w:rsidP="0025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Информация об устранении нарушений поступила от Управления культуры </w:t>
      </w:r>
      <w:r w:rsidR="00B02EBF">
        <w:rPr>
          <w:rFonts w:ascii="Times New Roman" w:hAnsi="Times New Roman" w:cs="Times New Roman"/>
          <w:sz w:val="24"/>
          <w:szCs w:val="24"/>
        </w:rPr>
        <w:t>в  установленный в представлении срок.</w:t>
      </w:r>
    </w:p>
    <w:p w:rsidR="00B02EBF" w:rsidRDefault="00B02EBF" w:rsidP="0025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итогам контрольных мероприятий проведено заседание комиссии по трудовым спорам с участием представителя Государственной инспекции труда в Республике Коми по Троицко-Печорскому району.</w:t>
      </w:r>
    </w:p>
    <w:p w:rsidR="00256CBE" w:rsidRPr="00256CBE" w:rsidRDefault="00B02EBF" w:rsidP="0025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Предложение председателя Контрольно-счетной палаты муниципального района «Троицко-Печорский» об организации ведомственного контроля за соблюдением  трудового законодательства и иных нормативных правовых актов, содержащих нормы трудового права на территории муниципального района «Троицко-Печорский»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CA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D2CAE">
        <w:rPr>
          <w:rFonts w:ascii="Times New Roman" w:hAnsi="Times New Roman" w:cs="Times New Roman"/>
          <w:sz w:val="24"/>
          <w:szCs w:val="24"/>
        </w:rPr>
        <w:t xml:space="preserve"> не поддержано должностными лицами администрации муниципального района «Троицко-Печорский».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CB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56CBE" w:rsidRPr="0025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DD"/>
    <w:rsid w:val="00256CBE"/>
    <w:rsid w:val="00671224"/>
    <w:rsid w:val="007533DC"/>
    <w:rsid w:val="008B6ADD"/>
    <w:rsid w:val="00B02EBF"/>
    <w:rsid w:val="00CD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2023-10-16T09:13:00Z</dcterms:created>
  <dcterms:modified xsi:type="dcterms:W3CDTF">2023-10-16T09:42:00Z</dcterms:modified>
</cp:coreProperties>
</file>