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9E" w:rsidRDefault="00E7339E"/>
    <w:p w:rsidR="00E7339E" w:rsidRDefault="00E7339E"/>
    <w:p w:rsidR="00E7339E" w:rsidRDefault="00E7339E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324C51" w:rsidP="00E96FCC">
            <w:pPr>
              <w:ind w:firstLine="317"/>
              <w:jc w:val="center"/>
              <w:rPr>
                <w:b/>
                <w:sz w:val="24"/>
              </w:rPr>
            </w:pPr>
            <w:r w:rsidRPr="007F7322">
              <w:rPr>
                <w:lang w:eastAsia="en-US"/>
              </w:rPr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15pt;height:57.75pt" o:ole="" fillcolor="window">
                  <v:imagedata r:id="rId8" o:title=""/>
                </v:shape>
                <o:OLEObject Type="Embed" ProgID="Word.Picture.8" ShapeID="_x0000_i1025" DrawAspect="Content" ObjectID="_1783839050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D355FE" w:rsidRPr="007F7322" w:rsidRDefault="00D355FE" w:rsidP="00D355FE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</w:rPr>
      </w:pPr>
      <w:r w:rsidRPr="007F7322">
        <w:rPr>
          <w:b/>
          <w:sz w:val="28"/>
        </w:rPr>
        <w:t>П О С Т А Н О В Л Е Н И Е</w:t>
      </w:r>
    </w:p>
    <w:p w:rsidR="00D355FE" w:rsidRPr="007F7322" w:rsidRDefault="00D355FE" w:rsidP="00D355FE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 w:rsidRPr="007F7322">
        <w:rPr>
          <w:b/>
          <w:sz w:val="28"/>
          <w:szCs w:val="28"/>
        </w:rPr>
        <w:t>Ш У Ö М</w:t>
      </w:r>
    </w:p>
    <w:p w:rsidR="00D355FE" w:rsidRPr="007F7322" w:rsidRDefault="00D355FE" w:rsidP="00D355F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D355FE" w:rsidRPr="007F7322" w:rsidRDefault="00D355FE" w:rsidP="00D355FE">
      <w:pPr>
        <w:keepNext/>
        <w:jc w:val="center"/>
        <w:outlineLvl w:val="3"/>
        <w:rPr>
          <w:sz w:val="24"/>
        </w:rPr>
      </w:pPr>
      <w:r w:rsidRPr="007F7322">
        <w:rPr>
          <w:sz w:val="24"/>
        </w:rPr>
        <w:t>Республика Коми, пгт. Троицко-Печорск</w:t>
      </w:r>
    </w:p>
    <w:p w:rsidR="00D355FE" w:rsidRPr="007F7322" w:rsidRDefault="00D355FE" w:rsidP="00D355FE"/>
    <w:p w:rsidR="00E7339E" w:rsidRDefault="00E7339E" w:rsidP="00E7339E"/>
    <w:p w:rsidR="00E7339E" w:rsidRPr="00E7339E" w:rsidRDefault="00E7339E" w:rsidP="00E7339E"/>
    <w:p w:rsidR="00587B01" w:rsidRDefault="00587B01" w:rsidP="00587B01"/>
    <w:p w:rsidR="00587B01" w:rsidRDefault="00324C51" w:rsidP="00587B01">
      <w:pPr>
        <w:rPr>
          <w:sz w:val="24"/>
          <w:szCs w:val="24"/>
        </w:rPr>
      </w:pPr>
      <w:r w:rsidRPr="00167A51">
        <w:rPr>
          <w:sz w:val="24"/>
          <w:szCs w:val="24"/>
        </w:rPr>
        <w:t xml:space="preserve">от </w:t>
      </w:r>
      <w:r w:rsidR="00167A51" w:rsidRPr="00167A51">
        <w:rPr>
          <w:sz w:val="24"/>
          <w:szCs w:val="24"/>
        </w:rPr>
        <w:t>29 июля</w:t>
      </w:r>
      <w:r w:rsidR="008640D0" w:rsidRPr="00167A51">
        <w:rPr>
          <w:sz w:val="24"/>
          <w:szCs w:val="24"/>
        </w:rPr>
        <w:t xml:space="preserve"> 202</w:t>
      </w:r>
      <w:r w:rsidR="004627AE" w:rsidRPr="00167A51">
        <w:rPr>
          <w:sz w:val="24"/>
          <w:szCs w:val="24"/>
        </w:rPr>
        <w:t>4</w:t>
      </w:r>
      <w:r w:rsidR="007E30BB" w:rsidRPr="00167A51">
        <w:rPr>
          <w:sz w:val="24"/>
          <w:szCs w:val="24"/>
        </w:rPr>
        <w:t xml:space="preserve"> г.</w:t>
      </w:r>
      <w:r w:rsidR="00E7339E" w:rsidRPr="00167A51">
        <w:rPr>
          <w:sz w:val="24"/>
          <w:szCs w:val="24"/>
        </w:rPr>
        <w:t xml:space="preserve">   </w:t>
      </w:r>
      <w:r w:rsidR="004627AE" w:rsidRPr="00167A51">
        <w:rPr>
          <w:sz w:val="24"/>
          <w:szCs w:val="24"/>
        </w:rPr>
        <w:t xml:space="preserve">                                                                                                           </w:t>
      </w:r>
      <w:r w:rsidR="00167A51" w:rsidRPr="00167A51">
        <w:rPr>
          <w:sz w:val="24"/>
          <w:szCs w:val="24"/>
        </w:rPr>
        <w:t xml:space="preserve">         </w:t>
      </w:r>
      <w:r w:rsidR="004627AE" w:rsidRPr="00167A51">
        <w:rPr>
          <w:sz w:val="24"/>
          <w:szCs w:val="24"/>
        </w:rPr>
        <w:t xml:space="preserve">   </w:t>
      </w:r>
      <w:r w:rsidR="00E7339E" w:rsidRPr="00167A51">
        <w:rPr>
          <w:sz w:val="24"/>
          <w:szCs w:val="24"/>
        </w:rPr>
        <w:t xml:space="preserve">  № </w:t>
      </w:r>
      <w:r w:rsidR="00167A51" w:rsidRPr="00167A51">
        <w:rPr>
          <w:sz w:val="24"/>
          <w:szCs w:val="24"/>
        </w:rPr>
        <w:t>7/838</w:t>
      </w:r>
    </w:p>
    <w:p w:rsidR="008640D0" w:rsidRPr="00E7339E" w:rsidRDefault="008640D0" w:rsidP="00587B01">
      <w:pPr>
        <w:rPr>
          <w:sz w:val="24"/>
          <w:szCs w:val="24"/>
        </w:rPr>
      </w:pPr>
    </w:p>
    <w:p w:rsidR="00981370" w:rsidRPr="00BC0626" w:rsidRDefault="00566FF0" w:rsidP="00981370">
      <w:pPr>
        <w:jc w:val="center"/>
        <w:rPr>
          <w:b/>
          <w:sz w:val="24"/>
          <w:szCs w:val="24"/>
        </w:rPr>
      </w:pPr>
      <w:r w:rsidRPr="00BC0626">
        <w:rPr>
          <w:b/>
          <w:sz w:val="24"/>
          <w:szCs w:val="24"/>
        </w:rPr>
        <w:t>Об установлении публичн</w:t>
      </w:r>
      <w:r w:rsidR="00167A51">
        <w:rPr>
          <w:b/>
          <w:sz w:val="24"/>
          <w:szCs w:val="24"/>
        </w:rPr>
        <w:t>ого</w:t>
      </w:r>
      <w:r w:rsidRPr="00BC0626">
        <w:rPr>
          <w:b/>
          <w:sz w:val="24"/>
          <w:szCs w:val="24"/>
        </w:rPr>
        <w:t xml:space="preserve"> сервитут</w:t>
      </w:r>
      <w:r w:rsidR="00167A51">
        <w:rPr>
          <w:b/>
          <w:sz w:val="24"/>
          <w:szCs w:val="24"/>
        </w:rPr>
        <w:t>а</w:t>
      </w:r>
      <w:r w:rsidRPr="00BC0626">
        <w:rPr>
          <w:b/>
          <w:sz w:val="24"/>
          <w:szCs w:val="24"/>
        </w:rPr>
        <w:t xml:space="preserve"> </w:t>
      </w:r>
    </w:p>
    <w:p w:rsidR="00566FF0" w:rsidRDefault="00D17C4F" w:rsidP="00981370">
      <w:pPr>
        <w:jc w:val="center"/>
        <w:rPr>
          <w:b/>
          <w:sz w:val="24"/>
          <w:szCs w:val="24"/>
        </w:rPr>
      </w:pPr>
      <w:r w:rsidRPr="00BC0626">
        <w:rPr>
          <w:b/>
          <w:sz w:val="24"/>
          <w:szCs w:val="24"/>
        </w:rPr>
        <w:t>на территории муниципального района «Троицко-Печорский»</w:t>
      </w:r>
    </w:p>
    <w:p w:rsidR="00587B01" w:rsidRDefault="00587B01" w:rsidP="00587B01"/>
    <w:p w:rsidR="00587B01" w:rsidRDefault="00587B01" w:rsidP="00587B01"/>
    <w:p w:rsidR="00431EA5" w:rsidRPr="00B25ABC" w:rsidRDefault="00431EA5" w:rsidP="00431EA5">
      <w:pPr>
        <w:ind w:firstLine="708"/>
        <w:jc w:val="both"/>
        <w:rPr>
          <w:sz w:val="24"/>
          <w:szCs w:val="24"/>
        </w:rPr>
      </w:pPr>
      <w:r w:rsidRPr="00B25ABC">
        <w:rPr>
          <w:sz w:val="24"/>
          <w:szCs w:val="24"/>
        </w:rPr>
        <w:t xml:space="preserve">В </w:t>
      </w:r>
      <w:r w:rsidRPr="006871B9">
        <w:rPr>
          <w:sz w:val="24"/>
          <w:szCs w:val="24"/>
        </w:rPr>
        <w:t xml:space="preserve">соответствии со статьей 23, главой </w:t>
      </w:r>
      <w:r w:rsidRPr="006871B9">
        <w:rPr>
          <w:sz w:val="24"/>
          <w:szCs w:val="24"/>
          <w:lang w:val="en-US"/>
        </w:rPr>
        <w:t>V</w:t>
      </w:r>
      <w:r w:rsidRPr="006871B9">
        <w:rPr>
          <w:sz w:val="24"/>
          <w:szCs w:val="24"/>
        </w:rPr>
        <w:t>.7 Земельного кодекса Российской Федерации, статьей 3.3, частью 4 статьи 3.6</w:t>
      </w:r>
      <w:r w:rsidRPr="00B25ABC">
        <w:rPr>
          <w:sz w:val="24"/>
          <w:szCs w:val="24"/>
        </w:rPr>
        <w:t xml:space="preserve"> Федерального закона от 25.10.2001 № 137-ФЗ «О введении в действие Земельного кодекса Российской Федерации», на основании ходатайства </w:t>
      </w:r>
      <w:r w:rsidR="00AF5A6C">
        <w:rPr>
          <w:sz w:val="24"/>
          <w:szCs w:val="24"/>
        </w:rPr>
        <w:t>общества с ограниченной ответственностью «Башенная инфраструктурная компания»</w:t>
      </w:r>
      <w:r w:rsidRPr="00B25ABC">
        <w:rPr>
          <w:sz w:val="24"/>
          <w:szCs w:val="24"/>
        </w:rPr>
        <w:t>, администрация муниципального района «Троицко-Печорский»</w:t>
      </w:r>
      <w:r w:rsidR="006871B9">
        <w:rPr>
          <w:sz w:val="24"/>
          <w:szCs w:val="24"/>
        </w:rPr>
        <w:t>,</w:t>
      </w:r>
    </w:p>
    <w:p w:rsidR="00431EA5" w:rsidRPr="00B25ABC" w:rsidRDefault="00431EA5" w:rsidP="00431EA5">
      <w:pPr>
        <w:ind w:firstLine="567"/>
        <w:jc w:val="both"/>
        <w:rPr>
          <w:sz w:val="24"/>
          <w:szCs w:val="24"/>
        </w:rPr>
      </w:pPr>
    </w:p>
    <w:p w:rsidR="00431EA5" w:rsidRPr="00B25ABC" w:rsidRDefault="00431EA5" w:rsidP="00431EA5">
      <w:pPr>
        <w:pStyle w:val="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25ABC">
        <w:rPr>
          <w:rFonts w:ascii="Times New Roman" w:hAnsi="Times New Roman" w:cs="Times New Roman"/>
          <w:b/>
          <w:color w:val="auto"/>
          <w:sz w:val="24"/>
          <w:szCs w:val="24"/>
        </w:rPr>
        <w:t>ПОСТАНОВЛЯЕТ:</w:t>
      </w:r>
    </w:p>
    <w:p w:rsidR="00A95018" w:rsidRPr="00B25ABC" w:rsidRDefault="005A7049" w:rsidP="004627AE">
      <w:pPr>
        <w:ind w:firstLine="708"/>
        <w:jc w:val="both"/>
        <w:rPr>
          <w:sz w:val="24"/>
          <w:szCs w:val="24"/>
        </w:rPr>
      </w:pPr>
      <w:r w:rsidRPr="00B25ABC">
        <w:rPr>
          <w:sz w:val="24"/>
          <w:szCs w:val="24"/>
        </w:rPr>
        <w:t>1.</w:t>
      </w:r>
      <w:r w:rsidR="004627AE">
        <w:rPr>
          <w:sz w:val="24"/>
          <w:szCs w:val="24"/>
        </w:rPr>
        <w:t xml:space="preserve"> </w:t>
      </w:r>
      <w:r w:rsidR="00431EA5" w:rsidRPr="00B25ABC">
        <w:rPr>
          <w:sz w:val="24"/>
          <w:szCs w:val="24"/>
        </w:rPr>
        <w:t xml:space="preserve">Установить в интересах </w:t>
      </w:r>
      <w:r w:rsidR="006871B9">
        <w:rPr>
          <w:sz w:val="24"/>
          <w:szCs w:val="24"/>
        </w:rPr>
        <w:t xml:space="preserve">общества с ограниченной ответственностью «Башенная инфраструктурная компания» </w:t>
      </w:r>
      <w:r w:rsidR="00431EA5" w:rsidRPr="00B25ABC">
        <w:rPr>
          <w:sz w:val="24"/>
          <w:szCs w:val="24"/>
        </w:rPr>
        <w:t>публичный сервитут ср</w:t>
      </w:r>
      <w:r w:rsidR="00932881" w:rsidRPr="00B25ABC">
        <w:rPr>
          <w:sz w:val="24"/>
          <w:szCs w:val="24"/>
        </w:rPr>
        <w:t xml:space="preserve">оком </w:t>
      </w:r>
      <w:r w:rsidR="006871B9">
        <w:rPr>
          <w:sz w:val="24"/>
          <w:szCs w:val="24"/>
        </w:rPr>
        <w:t>49</w:t>
      </w:r>
      <w:r w:rsidR="00932881" w:rsidRPr="00B25ABC">
        <w:rPr>
          <w:sz w:val="24"/>
          <w:szCs w:val="24"/>
        </w:rPr>
        <w:t xml:space="preserve"> лет </w:t>
      </w:r>
      <w:r w:rsidR="00CB3D44" w:rsidRPr="00B25ABC">
        <w:rPr>
          <w:sz w:val="24"/>
          <w:szCs w:val="24"/>
        </w:rPr>
        <w:t xml:space="preserve">в целях </w:t>
      </w:r>
      <w:r w:rsidR="006871B9">
        <w:rPr>
          <w:sz w:val="24"/>
          <w:szCs w:val="24"/>
        </w:rPr>
        <w:t>размещения сооружени</w:t>
      </w:r>
      <w:r w:rsidR="00AF5A6C">
        <w:rPr>
          <w:sz w:val="24"/>
          <w:szCs w:val="24"/>
        </w:rPr>
        <w:t>я</w:t>
      </w:r>
      <w:r w:rsidR="006871B9">
        <w:rPr>
          <w:sz w:val="24"/>
          <w:szCs w:val="24"/>
        </w:rPr>
        <w:t xml:space="preserve"> связи</w:t>
      </w:r>
      <w:r w:rsidR="002312B3">
        <w:rPr>
          <w:sz w:val="24"/>
          <w:szCs w:val="24"/>
        </w:rPr>
        <w:t xml:space="preserve"> (антенно-мачтовое сооружение БС 11_0265</w:t>
      </w:r>
      <w:r w:rsidR="002312B3" w:rsidRPr="00167A51">
        <w:rPr>
          <w:sz w:val="24"/>
          <w:szCs w:val="24"/>
        </w:rPr>
        <w:t xml:space="preserve">) </w:t>
      </w:r>
      <w:r w:rsidR="00E92C00" w:rsidRPr="00B25ABC">
        <w:rPr>
          <w:sz w:val="24"/>
          <w:szCs w:val="24"/>
        </w:rPr>
        <w:t>в</w:t>
      </w:r>
      <w:r w:rsidR="00A95018" w:rsidRPr="00B25ABC">
        <w:rPr>
          <w:sz w:val="24"/>
          <w:szCs w:val="24"/>
        </w:rPr>
        <w:t xml:space="preserve"> отношении земельн</w:t>
      </w:r>
      <w:r w:rsidR="002312B3">
        <w:rPr>
          <w:sz w:val="24"/>
          <w:szCs w:val="24"/>
        </w:rPr>
        <w:t>ого</w:t>
      </w:r>
      <w:r w:rsidR="00A95018" w:rsidRPr="00B25ABC">
        <w:rPr>
          <w:sz w:val="24"/>
          <w:szCs w:val="24"/>
        </w:rPr>
        <w:t xml:space="preserve"> участк</w:t>
      </w:r>
      <w:r w:rsidR="002312B3">
        <w:rPr>
          <w:sz w:val="24"/>
          <w:szCs w:val="24"/>
        </w:rPr>
        <w:t>а</w:t>
      </w:r>
      <w:r w:rsidR="00A95018" w:rsidRPr="00B25ABC">
        <w:rPr>
          <w:sz w:val="24"/>
          <w:szCs w:val="24"/>
        </w:rPr>
        <w:t>:</w:t>
      </w:r>
    </w:p>
    <w:p w:rsidR="00A27DD4" w:rsidRPr="00B25ABC" w:rsidRDefault="00A27DD4" w:rsidP="004627AE">
      <w:pPr>
        <w:ind w:firstLine="426"/>
        <w:jc w:val="both"/>
        <w:rPr>
          <w:sz w:val="24"/>
          <w:szCs w:val="24"/>
        </w:rPr>
      </w:pPr>
      <w:r w:rsidRPr="00B25ABC">
        <w:rPr>
          <w:sz w:val="24"/>
          <w:szCs w:val="24"/>
        </w:rPr>
        <w:t xml:space="preserve">1.1. с кадастровым </w:t>
      </w:r>
      <w:r w:rsidRPr="00167A51">
        <w:rPr>
          <w:sz w:val="24"/>
          <w:szCs w:val="24"/>
        </w:rPr>
        <w:t xml:space="preserve">номером </w:t>
      </w:r>
      <w:r w:rsidR="002312B3" w:rsidRPr="00167A51">
        <w:rPr>
          <w:sz w:val="24"/>
          <w:szCs w:val="24"/>
        </w:rPr>
        <w:t>11:11:4001001:660</w:t>
      </w:r>
      <w:r w:rsidRPr="00167A51">
        <w:rPr>
          <w:sz w:val="24"/>
          <w:szCs w:val="24"/>
        </w:rPr>
        <w:t>, расположенн</w:t>
      </w:r>
      <w:r w:rsidR="00167A51" w:rsidRPr="00167A51">
        <w:rPr>
          <w:sz w:val="24"/>
          <w:szCs w:val="24"/>
        </w:rPr>
        <w:t>ого</w:t>
      </w:r>
      <w:r w:rsidRPr="00167A51">
        <w:rPr>
          <w:sz w:val="24"/>
          <w:szCs w:val="24"/>
        </w:rPr>
        <w:t xml:space="preserve"> по адресу: Респ</w:t>
      </w:r>
      <w:r w:rsidR="002312B3" w:rsidRPr="00167A51">
        <w:rPr>
          <w:sz w:val="24"/>
          <w:szCs w:val="24"/>
        </w:rPr>
        <w:t xml:space="preserve">ублика Коми, </w:t>
      </w:r>
      <w:r w:rsidRPr="00167A51">
        <w:rPr>
          <w:sz w:val="24"/>
          <w:szCs w:val="24"/>
        </w:rPr>
        <w:t>Троицко-Печорский</w:t>
      </w:r>
      <w:r w:rsidR="002312B3" w:rsidRPr="00167A51">
        <w:rPr>
          <w:sz w:val="24"/>
          <w:szCs w:val="24"/>
        </w:rPr>
        <w:t xml:space="preserve"> район, пст. Якша</w:t>
      </w:r>
      <w:r w:rsidR="002312B3">
        <w:rPr>
          <w:sz w:val="24"/>
          <w:szCs w:val="24"/>
        </w:rPr>
        <w:t>, ул. Школьная, участок 16.</w:t>
      </w:r>
    </w:p>
    <w:p w:rsidR="00431EA5" w:rsidRPr="004627AE" w:rsidRDefault="005A7049" w:rsidP="004627AE">
      <w:pPr>
        <w:ind w:firstLine="426"/>
        <w:jc w:val="both"/>
        <w:rPr>
          <w:sz w:val="24"/>
          <w:szCs w:val="24"/>
        </w:rPr>
      </w:pPr>
      <w:r w:rsidRPr="004627AE">
        <w:rPr>
          <w:sz w:val="24"/>
          <w:szCs w:val="24"/>
        </w:rPr>
        <w:t>2.</w:t>
      </w:r>
      <w:r w:rsidR="004627AE">
        <w:rPr>
          <w:sz w:val="24"/>
          <w:szCs w:val="24"/>
        </w:rPr>
        <w:t xml:space="preserve"> </w:t>
      </w:r>
      <w:r w:rsidR="00431EA5" w:rsidRPr="004627AE">
        <w:rPr>
          <w:sz w:val="24"/>
          <w:szCs w:val="24"/>
        </w:rPr>
        <w:t xml:space="preserve">Утвердить границы публичного сервитута в соответствии </w:t>
      </w:r>
      <w:r w:rsidR="007F2F6B" w:rsidRPr="004627AE">
        <w:rPr>
          <w:sz w:val="24"/>
          <w:szCs w:val="24"/>
        </w:rPr>
        <w:t xml:space="preserve">с </w:t>
      </w:r>
      <w:r w:rsidR="00431EA5" w:rsidRPr="004627AE">
        <w:rPr>
          <w:sz w:val="24"/>
          <w:szCs w:val="24"/>
        </w:rPr>
        <w:t>приложени</w:t>
      </w:r>
      <w:r w:rsidR="0048591C" w:rsidRPr="004627AE">
        <w:rPr>
          <w:sz w:val="24"/>
          <w:szCs w:val="24"/>
        </w:rPr>
        <w:t>ем</w:t>
      </w:r>
      <w:r w:rsidR="00AB6BC5" w:rsidRPr="004627AE">
        <w:rPr>
          <w:sz w:val="24"/>
          <w:szCs w:val="24"/>
        </w:rPr>
        <w:t xml:space="preserve"> № </w:t>
      </w:r>
      <w:r w:rsidR="007F2F6B" w:rsidRPr="004627AE">
        <w:rPr>
          <w:sz w:val="24"/>
          <w:szCs w:val="24"/>
        </w:rPr>
        <w:t>1</w:t>
      </w:r>
      <w:r w:rsidR="00431EA5" w:rsidRPr="004627AE">
        <w:rPr>
          <w:sz w:val="24"/>
          <w:szCs w:val="24"/>
        </w:rPr>
        <w:t>.</w:t>
      </w:r>
    </w:p>
    <w:p w:rsidR="00431EA5" w:rsidRPr="002312B3" w:rsidRDefault="005A7049" w:rsidP="004627AE">
      <w:pPr>
        <w:ind w:firstLine="426"/>
        <w:jc w:val="both"/>
        <w:rPr>
          <w:sz w:val="24"/>
          <w:szCs w:val="24"/>
        </w:rPr>
      </w:pPr>
      <w:r w:rsidRPr="002312B3">
        <w:rPr>
          <w:sz w:val="24"/>
          <w:szCs w:val="24"/>
        </w:rPr>
        <w:t>3.</w:t>
      </w:r>
      <w:r w:rsidR="004627AE" w:rsidRPr="002312B3">
        <w:rPr>
          <w:sz w:val="24"/>
          <w:szCs w:val="24"/>
        </w:rPr>
        <w:t xml:space="preserve"> </w:t>
      </w:r>
      <w:r w:rsidR="00431EA5" w:rsidRPr="002312B3">
        <w:rPr>
          <w:sz w:val="24"/>
          <w:szCs w:val="24"/>
        </w:rPr>
        <w:t>Плата за публичный сервитут не устанавливается.</w:t>
      </w:r>
    </w:p>
    <w:p w:rsidR="00431EA5" w:rsidRPr="00B25ABC" w:rsidRDefault="005A7049" w:rsidP="004627AE">
      <w:pPr>
        <w:pStyle w:val="a7"/>
        <w:spacing w:after="0"/>
        <w:ind w:firstLine="426"/>
        <w:jc w:val="both"/>
        <w:rPr>
          <w:sz w:val="24"/>
          <w:szCs w:val="24"/>
        </w:rPr>
      </w:pPr>
      <w:r w:rsidRPr="002312B3">
        <w:rPr>
          <w:sz w:val="24"/>
          <w:szCs w:val="24"/>
        </w:rPr>
        <w:t>4.</w:t>
      </w:r>
      <w:r w:rsidR="004627AE" w:rsidRPr="002312B3">
        <w:rPr>
          <w:sz w:val="24"/>
          <w:szCs w:val="24"/>
        </w:rPr>
        <w:t xml:space="preserve"> </w:t>
      </w:r>
      <w:r w:rsidR="00431EA5" w:rsidRPr="002312B3">
        <w:rPr>
          <w:sz w:val="24"/>
          <w:szCs w:val="24"/>
        </w:rPr>
        <w:t>Настоящее постано</w:t>
      </w:r>
      <w:r w:rsidR="00A56461" w:rsidRPr="002312B3">
        <w:rPr>
          <w:sz w:val="24"/>
          <w:szCs w:val="24"/>
        </w:rPr>
        <w:t xml:space="preserve">вление вступает в силу со дня </w:t>
      </w:r>
      <w:r w:rsidR="00431EA5" w:rsidRPr="002312B3">
        <w:rPr>
          <w:sz w:val="24"/>
          <w:szCs w:val="24"/>
        </w:rPr>
        <w:t>принятия</w:t>
      </w:r>
      <w:r w:rsidR="00A56461" w:rsidRPr="002312B3">
        <w:rPr>
          <w:sz w:val="24"/>
          <w:szCs w:val="24"/>
        </w:rPr>
        <w:t>, подлежит размещению на официальном сайте администрации муниципального района «Троицко-Печорский» в информационно-телекоммуникационной сети «Интернет» в течение пяти рабочих дней со дня принятия</w:t>
      </w:r>
      <w:r w:rsidR="00431EA5" w:rsidRPr="002312B3">
        <w:rPr>
          <w:sz w:val="24"/>
          <w:szCs w:val="24"/>
        </w:rPr>
        <w:t>.</w:t>
      </w:r>
    </w:p>
    <w:p w:rsidR="00431EA5" w:rsidRPr="00B25ABC" w:rsidRDefault="00431EA5" w:rsidP="00431EA5">
      <w:pPr>
        <w:ind w:firstLine="426"/>
        <w:jc w:val="both"/>
        <w:rPr>
          <w:sz w:val="24"/>
          <w:szCs w:val="24"/>
        </w:rPr>
      </w:pPr>
    </w:p>
    <w:p w:rsidR="00431EA5" w:rsidRPr="00B25ABC" w:rsidRDefault="00431EA5" w:rsidP="00431EA5">
      <w:pPr>
        <w:ind w:firstLine="426"/>
        <w:jc w:val="both"/>
        <w:rPr>
          <w:sz w:val="24"/>
          <w:szCs w:val="24"/>
        </w:rPr>
      </w:pPr>
    </w:p>
    <w:p w:rsidR="00932881" w:rsidRPr="00B25ABC" w:rsidRDefault="00932881" w:rsidP="00431EA5">
      <w:pPr>
        <w:ind w:firstLine="426"/>
        <w:jc w:val="both"/>
        <w:rPr>
          <w:sz w:val="24"/>
          <w:szCs w:val="24"/>
        </w:rPr>
      </w:pPr>
    </w:p>
    <w:p w:rsidR="00431EA5" w:rsidRPr="00B25ABC" w:rsidRDefault="0048591C" w:rsidP="00431EA5">
      <w:pPr>
        <w:jc w:val="both"/>
        <w:rPr>
          <w:sz w:val="24"/>
          <w:szCs w:val="24"/>
        </w:rPr>
      </w:pPr>
      <w:r w:rsidRPr="00B25ABC">
        <w:rPr>
          <w:sz w:val="24"/>
          <w:szCs w:val="24"/>
        </w:rPr>
        <w:t>Глава муниципального района                                                                                             А.Н.Целищев</w:t>
      </w:r>
    </w:p>
    <w:p w:rsidR="00431EA5" w:rsidRPr="00B25ABC" w:rsidRDefault="00431EA5" w:rsidP="00431EA5">
      <w:pPr>
        <w:jc w:val="right"/>
        <w:rPr>
          <w:sz w:val="26"/>
          <w:szCs w:val="26"/>
        </w:rPr>
      </w:pPr>
    </w:p>
    <w:p w:rsidR="00E7339E" w:rsidRDefault="00E7339E" w:rsidP="00431EA5">
      <w:pPr>
        <w:jc w:val="right"/>
        <w:rPr>
          <w:sz w:val="26"/>
          <w:szCs w:val="26"/>
        </w:rPr>
      </w:pPr>
    </w:p>
    <w:p w:rsidR="00431EA5" w:rsidRDefault="00431EA5" w:rsidP="00431EA5">
      <w:pPr>
        <w:jc w:val="right"/>
        <w:rPr>
          <w:sz w:val="26"/>
          <w:szCs w:val="26"/>
        </w:rPr>
      </w:pPr>
    </w:p>
    <w:p w:rsidR="00693A88" w:rsidRDefault="00693A88" w:rsidP="002312B3">
      <w:pPr>
        <w:rPr>
          <w:sz w:val="26"/>
          <w:szCs w:val="26"/>
        </w:rPr>
      </w:pPr>
    </w:p>
    <w:p w:rsidR="002312B3" w:rsidRDefault="002312B3" w:rsidP="002312B3">
      <w:pPr>
        <w:rPr>
          <w:sz w:val="26"/>
          <w:szCs w:val="26"/>
        </w:rPr>
      </w:pPr>
    </w:p>
    <w:p w:rsidR="002312B3" w:rsidRDefault="002312B3" w:rsidP="002312B3">
      <w:pPr>
        <w:rPr>
          <w:sz w:val="26"/>
          <w:szCs w:val="26"/>
        </w:rPr>
      </w:pPr>
    </w:p>
    <w:p w:rsidR="002312B3" w:rsidRDefault="002312B3" w:rsidP="002312B3">
      <w:pPr>
        <w:rPr>
          <w:sz w:val="26"/>
          <w:szCs w:val="26"/>
        </w:rPr>
      </w:pPr>
    </w:p>
    <w:p w:rsidR="002312B3" w:rsidRDefault="002312B3" w:rsidP="002312B3">
      <w:pPr>
        <w:rPr>
          <w:sz w:val="26"/>
          <w:szCs w:val="26"/>
        </w:rPr>
      </w:pPr>
    </w:p>
    <w:p w:rsidR="002312B3" w:rsidRPr="002312B3" w:rsidRDefault="002312B3" w:rsidP="002312B3">
      <w:pPr>
        <w:rPr>
          <w:szCs w:val="26"/>
        </w:rPr>
      </w:pPr>
      <w:r w:rsidRPr="002312B3">
        <w:rPr>
          <w:szCs w:val="26"/>
        </w:rPr>
        <w:t>Исп.Попова Е.В.</w:t>
      </w:r>
    </w:p>
    <w:p w:rsidR="00693A88" w:rsidRDefault="00693A88" w:rsidP="00431EA5">
      <w:pPr>
        <w:jc w:val="right"/>
        <w:rPr>
          <w:sz w:val="26"/>
          <w:szCs w:val="26"/>
        </w:rPr>
      </w:pPr>
    </w:p>
    <w:p w:rsidR="00693A88" w:rsidRDefault="00693A88" w:rsidP="00431EA5">
      <w:pPr>
        <w:jc w:val="right"/>
        <w:rPr>
          <w:sz w:val="26"/>
          <w:szCs w:val="26"/>
        </w:rPr>
      </w:pPr>
    </w:p>
    <w:p w:rsidR="00A27DD4" w:rsidRPr="00AE745D" w:rsidRDefault="00A27DD4" w:rsidP="00E76504">
      <w:pPr>
        <w:framePr w:w="9381" w:h="1407" w:hRule="exact" w:hSpace="180" w:wrap="around" w:vAnchor="page" w:hAnchor="page" w:x="2077" w:y="652"/>
        <w:jc w:val="right"/>
        <w:rPr>
          <w:sz w:val="22"/>
          <w:szCs w:val="24"/>
        </w:rPr>
      </w:pPr>
      <w:r w:rsidRPr="00AE745D">
        <w:rPr>
          <w:sz w:val="22"/>
          <w:szCs w:val="24"/>
        </w:rPr>
        <w:lastRenderedPageBreak/>
        <w:t xml:space="preserve">Приложение №1 </w:t>
      </w:r>
    </w:p>
    <w:p w:rsidR="00A27DD4" w:rsidRPr="00AE745D" w:rsidRDefault="00A27DD4" w:rsidP="00E76504">
      <w:pPr>
        <w:framePr w:w="9381" w:h="1407" w:hRule="exact" w:hSpace="180" w:wrap="around" w:vAnchor="page" w:hAnchor="page" w:x="2077" w:y="652"/>
        <w:jc w:val="right"/>
        <w:rPr>
          <w:sz w:val="22"/>
          <w:szCs w:val="24"/>
        </w:rPr>
      </w:pPr>
      <w:r w:rsidRPr="00AE745D">
        <w:rPr>
          <w:sz w:val="22"/>
          <w:szCs w:val="24"/>
        </w:rPr>
        <w:t xml:space="preserve">к постановлению администрации </w:t>
      </w:r>
    </w:p>
    <w:p w:rsidR="00A27DD4" w:rsidRPr="00AE745D" w:rsidRDefault="00A27DD4" w:rsidP="00E76504">
      <w:pPr>
        <w:framePr w:w="9381" w:h="1407" w:hRule="exact" w:hSpace="180" w:wrap="around" w:vAnchor="page" w:hAnchor="page" w:x="2077" w:y="652"/>
        <w:jc w:val="right"/>
        <w:rPr>
          <w:sz w:val="22"/>
          <w:szCs w:val="24"/>
        </w:rPr>
      </w:pPr>
      <w:r w:rsidRPr="00AE745D">
        <w:rPr>
          <w:szCs w:val="24"/>
        </w:rPr>
        <w:t>муниципального</w:t>
      </w:r>
      <w:r w:rsidRPr="00AE745D">
        <w:rPr>
          <w:sz w:val="22"/>
          <w:szCs w:val="24"/>
        </w:rPr>
        <w:t xml:space="preserve"> района </w:t>
      </w:r>
    </w:p>
    <w:p w:rsidR="00A27DD4" w:rsidRPr="00AE745D" w:rsidRDefault="00A27DD4" w:rsidP="00E76504">
      <w:pPr>
        <w:framePr w:w="9381" w:h="1407" w:hRule="exact" w:hSpace="180" w:wrap="around" w:vAnchor="page" w:hAnchor="page" w:x="2077" w:y="652"/>
        <w:jc w:val="right"/>
        <w:rPr>
          <w:sz w:val="22"/>
          <w:szCs w:val="24"/>
        </w:rPr>
      </w:pPr>
      <w:r w:rsidRPr="00AE745D">
        <w:rPr>
          <w:sz w:val="22"/>
          <w:szCs w:val="24"/>
        </w:rPr>
        <w:t>«Троицко-Печорский»</w:t>
      </w:r>
    </w:p>
    <w:p w:rsidR="00A27DD4" w:rsidRPr="00AE745D" w:rsidRDefault="00A27DD4" w:rsidP="00E76504">
      <w:pPr>
        <w:framePr w:w="9381" w:h="1407" w:hRule="exact" w:hSpace="180" w:wrap="around" w:vAnchor="page" w:hAnchor="page" w:x="2077" w:y="652"/>
        <w:jc w:val="right"/>
        <w:rPr>
          <w:sz w:val="24"/>
          <w:szCs w:val="26"/>
        </w:rPr>
      </w:pPr>
      <w:r w:rsidRPr="00AE745D">
        <w:rPr>
          <w:sz w:val="22"/>
          <w:szCs w:val="24"/>
        </w:rPr>
        <w:t xml:space="preserve"> </w:t>
      </w:r>
      <w:r w:rsidRPr="00167A51">
        <w:rPr>
          <w:sz w:val="22"/>
          <w:szCs w:val="24"/>
        </w:rPr>
        <w:t xml:space="preserve">от </w:t>
      </w:r>
      <w:r w:rsidR="00167A51" w:rsidRPr="00167A51">
        <w:rPr>
          <w:sz w:val="22"/>
          <w:szCs w:val="24"/>
        </w:rPr>
        <w:t>29 июля 2024</w:t>
      </w:r>
      <w:r w:rsidRPr="00167A51">
        <w:rPr>
          <w:sz w:val="22"/>
          <w:szCs w:val="24"/>
        </w:rPr>
        <w:t xml:space="preserve"> г.</w:t>
      </w:r>
      <w:r w:rsidR="00167A51" w:rsidRPr="00167A51">
        <w:rPr>
          <w:sz w:val="22"/>
          <w:szCs w:val="24"/>
        </w:rPr>
        <w:t xml:space="preserve"> </w:t>
      </w:r>
      <w:r w:rsidRPr="00167A51">
        <w:rPr>
          <w:sz w:val="22"/>
          <w:szCs w:val="24"/>
        </w:rPr>
        <w:t>№</w:t>
      </w:r>
      <w:r w:rsidR="00167A51" w:rsidRPr="00167A51">
        <w:rPr>
          <w:sz w:val="22"/>
          <w:szCs w:val="24"/>
        </w:rPr>
        <w:t>7/</w:t>
      </w:r>
      <w:r w:rsidR="00167A51">
        <w:rPr>
          <w:sz w:val="22"/>
          <w:szCs w:val="24"/>
        </w:rPr>
        <w:t>838</w:t>
      </w:r>
    </w:p>
    <w:p w:rsidR="00A27DD4" w:rsidRPr="002E6D8B" w:rsidRDefault="00A27DD4" w:rsidP="00E76504">
      <w:pPr>
        <w:framePr w:w="9381" w:h="1407" w:hRule="exact" w:hSpace="180" w:wrap="around" w:vAnchor="page" w:hAnchor="page" w:x="2077" w:y="652"/>
        <w:jc w:val="right"/>
        <w:rPr>
          <w:sz w:val="24"/>
          <w:szCs w:val="24"/>
        </w:rPr>
      </w:pPr>
    </w:p>
    <w:p w:rsidR="00AE745D" w:rsidRPr="002E6D8B" w:rsidRDefault="00AE745D" w:rsidP="00AE745D">
      <w:pPr>
        <w:pStyle w:val="af0"/>
        <w:jc w:val="center"/>
        <w:rPr>
          <w:caps/>
          <w:sz w:val="24"/>
          <w:szCs w:val="24"/>
        </w:rPr>
      </w:pPr>
      <w:r w:rsidRPr="002E6D8B">
        <w:rPr>
          <w:caps/>
          <w:sz w:val="24"/>
          <w:szCs w:val="24"/>
        </w:rPr>
        <w:t>Графическое описание</w:t>
      </w:r>
    </w:p>
    <w:p w:rsidR="00AE745D" w:rsidRPr="002E6D8B" w:rsidRDefault="00AE745D" w:rsidP="00AE745D">
      <w:pPr>
        <w:pStyle w:val="af0"/>
        <w:jc w:val="center"/>
        <w:rPr>
          <w:szCs w:val="24"/>
        </w:rPr>
      </w:pPr>
      <w:r w:rsidRPr="002E6D8B">
        <w:rPr>
          <w:szCs w:val="24"/>
        </w:rPr>
        <w:t xml:space="preserve">местоположения границ населенных пунктов, территориальных зон, особо охраняемых </w:t>
      </w:r>
    </w:p>
    <w:p w:rsidR="00AE745D" w:rsidRDefault="00AE745D" w:rsidP="00AE745D">
      <w:pPr>
        <w:jc w:val="center"/>
        <w:rPr>
          <w:szCs w:val="24"/>
        </w:rPr>
      </w:pPr>
      <w:r w:rsidRPr="002E6D8B">
        <w:rPr>
          <w:szCs w:val="24"/>
        </w:rPr>
        <w:t>природных территорий, зон с особыми условиями использования территории</w:t>
      </w:r>
    </w:p>
    <w:p w:rsidR="00546F25" w:rsidRDefault="00AE745D" w:rsidP="00AE745D">
      <w:pPr>
        <w:jc w:val="center"/>
        <w:rPr>
          <w:b/>
          <w:szCs w:val="24"/>
          <w:u w:val="single"/>
        </w:rPr>
      </w:pPr>
      <w:r w:rsidRPr="00546F25">
        <w:rPr>
          <w:b/>
          <w:u w:val="single"/>
        </w:rPr>
        <w:t>Публичный сервитут для эксплуатации</w:t>
      </w:r>
      <w:r w:rsidR="00546F25" w:rsidRPr="00546F25">
        <w:rPr>
          <w:b/>
          <w:u w:val="single"/>
        </w:rPr>
        <w:t xml:space="preserve"> </w:t>
      </w:r>
      <w:r w:rsidRPr="00546F25">
        <w:rPr>
          <w:b/>
          <w:u w:val="single"/>
        </w:rPr>
        <w:t xml:space="preserve"> </w:t>
      </w:r>
      <w:r w:rsidR="00546F25" w:rsidRPr="00546F25">
        <w:rPr>
          <w:b/>
          <w:szCs w:val="24"/>
          <w:u w:val="single"/>
        </w:rPr>
        <w:t xml:space="preserve">сооружения связи (антенно-мачтовое сооружение БС 11_0265) </w:t>
      </w:r>
    </w:p>
    <w:p w:rsidR="00AE745D" w:rsidRPr="00546F25" w:rsidRDefault="00AE745D" w:rsidP="00AE745D">
      <w:pPr>
        <w:jc w:val="center"/>
        <w:rPr>
          <w:b/>
          <w:sz w:val="26"/>
          <w:szCs w:val="26"/>
          <w:u w:val="single"/>
        </w:rPr>
      </w:pPr>
      <w:r w:rsidRPr="00546F25">
        <w:rPr>
          <w:b/>
          <w:u w:val="single"/>
        </w:rPr>
        <w:t xml:space="preserve">п. </w:t>
      </w:r>
      <w:r w:rsidR="00546F25" w:rsidRPr="00546F25">
        <w:rPr>
          <w:b/>
          <w:u w:val="single"/>
        </w:rPr>
        <w:t>Якша</w:t>
      </w:r>
      <w:r w:rsidRPr="00546F25">
        <w:rPr>
          <w:b/>
          <w:u w:val="single"/>
        </w:rPr>
        <w:t>»</w:t>
      </w:r>
    </w:p>
    <w:p w:rsidR="00AE745D" w:rsidRDefault="00AE745D" w:rsidP="00AE745D">
      <w:pPr>
        <w:jc w:val="center"/>
        <w:rPr>
          <w:sz w:val="26"/>
          <w:szCs w:val="26"/>
        </w:rPr>
      </w:pPr>
    </w:p>
    <w:p w:rsidR="004E3367" w:rsidRPr="00AE745D" w:rsidRDefault="00AF5A6C" w:rsidP="004E3367">
      <w:pPr>
        <w:spacing w:before="120" w:after="120"/>
        <w:jc w:val="center"/>
        <w:rPr>
          <w:sz w:val="24"/>
        </w:rPr>
      </w:pPr>
      <w:r w:rsidRPr="00AE745D">
        <w:rPr>
          <w:sz w:val="24"/>
        </w:rPr>
        <w:t>Раздел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956"/>
        <w:gridCol w:w="5198"/>
        <w:gridCol w:w="4125"/>
      </w:tblGrid>
      <w:tr w:rsidR="004E3367" w:rsidTr="00457771">
        <w:trPr>
          <w:cantSplit/>
          <w:tblHeader/>
        </w:trPr>
        <w:tc>
          <w:tcPr>
            <w:tcW w:w="0" w:type="auto"/>
            <w:gridSpan w:val="3"/>
            <w:shd w:val="clear" w:color="auto" w:fill="auto"/>
          </w:tcPr>
          <w:p w:rsidR="004E3367" w:rsidRDefault="004E3367" w:rsidP="00457771">
            <w:pPr>
              <w:keepLines/>
              <w:spacing w:before="60" w:after="60"/>
              <w:jc w:val="center"/>
            </w:pPr>
            <w:r>
              <w:t xml:space="preserve">Сведения о </w:t>
            </w:r>
            <w:r w:rsidRPr="00CA4C04">
              <w:t>публичном сервитуте</w:t>
            </w:r>
          </w:p>
        </w:tc>
      </w:tr>
      <w:tr w:rsidR="004E3367" w:rsidTr="00457771">
        <w:trPr>
          <w:cantSplit/>
          <w:tblHeader/>
        </w:trPr>
        <w:tc>
          <w:tcPr>
            <w:tcW w:w="956" w:type="dxa"/>
            <w:shd w:val="clear" w:color="auto" w:fill="auto"/>
            <w:vAlign w:val="center"/>
          </w:tcPr>
          <w:p w:rsidR="004E3367" w:rsidRDefault="004E3367" w:rsidP="00457771">
            <w:pPr>
              <w:keepLines/>
              <w:spacing w:before="60" w:after="60"/>
              <w:jc w:val="center"/>
            </w:pPr>
            <w:r>
              <w:t>N п/п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4E3367" w:rsidRDefault="004E3367" w:rsidP="00457771">
            <w:pPr>
              <w:keepLines/>
              <w:spacing w:before="60" w:after="60"/>
              <w:jc w:val="center"/>
            </w:pPr>
            <w:r>
              <w:t>Характеристики объекта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4E3367" w:rsidRDefault="004E3367" w:rsidP="00457771">
            <w:pPr>
              <w:keepLines/>
              <w:spacing w:before="60" w:after="60"/>
              <w:jc w:val="center"/>
            </w:pPr>
            <w:r>
              <w:t>Описание характеристик</w:t>
            </w:r>
          </w:p>
        </w:tc>
      </w:tr>
      <w:tr w:rsidR="004E3367" w:rsidTr="00457771">
        <w:trPr>
          <w:cantSplit/>
        </w:trPr>
        <w:tc>
          <w:tcPr>
            <w:tcW w:w="0" w:type="auto"/>
            <w:shd w:val="clear" w:color="auto" w:fill="auto"/>
          </w:tcPr>
          <w:p w:rsidR="004E3367" w:rsidRDefault="004E3367" w:rsidP="00457771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4E3367" w:rsidRDefault="004E3367" w:rsidP="00457771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4E3367" w:rsidRDefault="004E3367" w:rsidP="00457771">
            <w:pPr>
              <w:jc w:val="center"/>
            </w:pPr>
            <w:r>
              <w:t>3</w:t>
            </w:r>
          </w:p>
        </w:tc>
      </w:tr>
      <w:tr w:rsidR="004E3367" w:rsidTr="00457771">
        <w:tc>
          <w:tcPr>
            <w:tcW w:w="0" w:type="auto"/>
            <w:shd w:val="clear" w:color="auto" w:fill="auto"/>
          </w:tcPr>
          <w:p w:rsidR="004E3367" w:rsidRDefault="004E3367" w:rsidP="00457771">
            <w:pPr>
              <w:jc w:val="center"/>
            </w:pPr>
            <w:r>
              <w:t>1</w:t>
            </w:r>
          </w:p>
        </w:tc>
        <w:tc>
          <w:tcPr>
            <w:tcW w:w="5198" w:type="dxa"/>
            <w:shd w:val="clear" w:color="auto" w:fill="auto"/>
          </w:tcPr>
          <w:p w:rsidR="004E3367" w:rsidRPr="00CC39FD" w:rsidRDefault="004E3367" w:rsidP="00457771">
            <w:pPr>
              <w:rPr>
                <w:highlight w:val="yellow"/>
              </w:rPr>
            </w:pPr>
            <w:r w:rsidRPr="00AE745D">
              <w:t>Местоположение объекта</w:t>
            </w:r>
          </w:p>
        </w:tc>
        <w:tc>
          <w:tcPr>
            <w:tcW w:w="4125" w:type="dxa"/>
            <w:shd w:val="clear" w:color="auto" w:fill="auto"/>
          </w:tcPr>
          <w:p w:rsidR="004E3367" w:rsidRPr="00CC39FD" w:rsidRDefault="00AF5A6C" w:rsidP="00AF5A6C">
            <w:pPr>
              <w:rPr>
                <w:highlight w:val="yellow"/>
              </w:rPr>
            </w:pPr>
            <w:r w:rsidRPr="00AF5A6C">
              <w:t>Республика Коми, Троицко-Печорский район, пст. Якша, ул. Школьная, участок 16</w:t>
            </w:r>
          </w:p>
        </w:tc>
      </w:tr>
      <w:tr w:rsidR="004E3367" w:rsidTr="00457771">
        <w:tc>
          <w:tcPr>
            <w:tcW w:w="0" w:type="auto"/>
            <w:shd w:val="clear" w:color="auto" w:fill="auto"/>
          </w:tcPr>
          <w:p w:rsidR="004E3367" w:rsidRDefault="004E3367" w:rsidP="00457771">
            <w:pPr>
              <w:jc w:val="center"/>
            </w:pPr>
            <w:r>
              <w:t>2</w:t>
            </w:r>
          </w:p>
        </w:tc>
        <w:tc>
          <w:tcPr>
            <w:tcW w:w="5198" w:type="dxa"/>
            <w:shd w:val="clear" w:color="auto" w:fill="auto"/>
          </w:tcPr>
          <w:p w:rsidR="004E3367" w:rsidRDefault="004E3367" w:rsidP="00457771">
            <w:r>
              <w:t>Площадь объекта ± величина погрешности определения площади (P ± ∆P), м²</w:t>
            </w:r>
          </w:p>
        </w:tc>
        <w:tc>
          <w:tcPr>
            <w:tcW w:w="4125" w:type="dxa"/>
            <w:shd w:val="clear" w:color="auto" w:fill="auto"/>
          </w:tcPr>
          <w:p w:rsidR="004E3367" w:rsidRDefault="000B3833" w:rsidP="00457771">
            <w:r>
              <w:t xml:space="preserve">206 </w:t>
            </w:r>
            <w:r w:rsidR="003D3F40">
              <w:t>+/- 10</w:t>
            </w:r>
          </w:p>
        </w:tc>
      </w:tr>
      <w:tr w:rsidR="004E3367" w:rsidTr="00457771">
        <w:tc>
          <w:tcPr>
            <w:tcW w:w="0" w:type="auto"/>
            <w:shd w:val="clear" w:color="auto" w:fill="auto"/>
          </w:tcPr>
          <w:p w:rsidR="004E3367" w:rsidRDefault="004E3367" w:rsidP="00457771">
            <w:pPr>
              <w:jc w:val="center"/>
            </w:pPr>
            <w:r>
              <w:t>3</w:t>
            </w:r>
          </w:p>
        </w:tc>
        <w:tc>
          <w:tcPr>
            <w:tcW w:w="5198" w:type="dxa"/>
            <w:shd w:val="clear" w:color="auto" w:fill="auto"/>
          </w:tcPr>
          <w:p w:rsidR="004E3367" w:rsidRDefault="004E3367" w:rsidP="00457771">
            <w:r>
              <w:t>Иные характеристики объекта</w:t>
            </w:r>
          </w:p>
        </w:tc>
        <w:tc>
          <w:tcPr>
            <w:tcW w:w="4125" w:type="dxa"/>
            <w:shd w:val="clear" w:color="auto" w:fill="auto"/>
          </w:tcPr>
          <w:p w:rsidR="004E3367" w:rsidRDefault="00AF5A6C" w:rsidP="00AF5A6C">
            <w:r w:rsidRPr="00151037">
              <w:rPr>
                <w:szCs w:val="24"/>
              </w:rPr>
              <w:t xml:space="preserve">Публичный сервитут для эксплуатации </w:t>
            </w:r>
            <w:r w:rsidRPr="00AF5A6C">
              <w:rPr>
                <w:szCs w:val="24"/>
              </w:rPr>
              <w:t xml:space="preserve">сооружения связи (антенно-мачтовое сооружение БС 11_0265) </w:t>
            </w:r>
            <w:r>
              <w:rPr>
                <w:szCs w:val="24"/>
              </w:rPr>
              <w:t xml:space="preserve">сроком </w:t>
            </w:r>
            <w:r w:rsidRPr="00151037">
              <w:rPr>
                <w:szCs w:val="24"/>
              </w:rPr>
              <w:t xml:space="preserve">на срок 49 лет, обладатель публичного сервитута - </w:t>
            </w:r>
            <w:r>
              <w:rPr>
                <w:szCs w:val="24"/>
              </w:rPr>
              <w:t>ООО</w:t>
            </w:r>
            <w:r w:rsidRPr="00151037">
              <w:rPr>
                <w:szCs w:val="24"/>
              </w:rPr>
              <w:t xml:space="preserve"> "</w:t>
            </w:r>
            <w:r w:rsidRPr="00AF5A6C">
              <w:rPr>
                <w:szCs w:val="24"/>
              </w:rPr>
              <w:t>Баш</w:t>
            </w:r>
            <w:r>
              <w:rPr>
                <w:szCs w:val="24"/>
              </w:rPr>
              <w:t>енная инфраструктурная компания</w:t>
            </w:r>
            <w:r w:rsidRPr="00151037">
              <w:rPr>
                <w:szCs w:val="24"/>
              </w:rPr>
              <w:t xml:space="preserve">", Российская Федерация, </w:t>
            </w:r>
            <w:r>
              <w:rPr>
                <w:szCs w:val="24"/>
              </w:rPr>
              <w:t>Московская обл., Лыткарино г.о., тер. Детский Городок ЗИЛ, стр. 60, помещ. 3(этаж 3)</w:t>
            </w:r>
            <w:r w:rsidRPr="00151037">
              <w:rPr>
                <w:szCs w:val="24"/>
              </w:rPr>
              <w:t xml:space="preserve">, ИНН - </w:t>
            </w:r>
            <w:r>
              <w:rPr>
                <w:szCs w:val="24"/>
              </w:rPr>
              <w:t>5027312461</w:t>
            </w:r>
            <w:r w:rsidRPr="00151037">
              <w:rPr>
                <w:szCs w:val="24"/>
              </w:rPr>
              <w:t xml:space="preserve">, ОГРН </w:t>
            </w:r>
            <w:r>
              <w:rPr>
                <w:szCs w:val="24"/>
              </w:rPr>
              <w:t>–</w:t>
            </w:r>
            <w:r w:rsidRPr="00151037">
              <w:rPr>
                <w:szCs w:val="24"/>
              </w:rPr>
              <w:t xml:space="preserve"> </w:t>
            </w:r>
            <w:r>
              <w:rPr>
                <w:szCs w:val="24"/>
              </w:rPr>
              <w:t>1227700875181.</w:t>
            </w:r>
          </w:p>
        </w:tc>
      </w:tr>
    </w:tbl>
    <w:p w:rsidR="004E3367" w:rsidRDefault="004E3367" w:rsidP="004E3367">
      <w:pPr>
        <w:sectPr w:rsidR="004E3367" w:rsidSect="004E3367"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4E3367" w:rsidRDefault="004E3367" w:rsidP="004E3367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2"/>
        <w:gridCol w:w="992"/>
        <w:gridCol w:w="992"/>
        <w:gridCol w:w="284"/>
        <w:gridCol w:w="2551"/>
        <w:gridCol w:w="1985"/>
        <w:gridCol w:w="425"/>
        <w:gridCol w:w="850"/>
        <w:gridCol w:w="1134"/>
      </w:tblGrid>
      <w:tr w:rsidR="00AF5A6C" w:rsidRPr="002E6E74" w:rsidTr="00546F25">
        <w:trPr>
          <w:trHeight w:val="20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AF5A6C" w:rsidRPr="002E6E74" w:rsidTr="00546F25">
        <w:trPr>
          <w:trHeight w:val="20"/>
        </w:trPr>
        <w:tc>
          <w:tcPr>
            <w:tcW w:w="10206" w:type="dxa"/>
            <w:gridSpan w:val="10"/>
          </w:tcPr>
          <w:p w:rsidR="00AF5A6C" w:rsidRPr="002E6E74" w:rsidRDefault="00AF5A6C" w:rsidP="008F109A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AF5A6C" w:rsidRPr="002E6E74" w:rsidTr="00546F25">
        <w:trPr>
          <w:trHeight w:val="20"/>
        </w:trPr>
        <w:tc>
          <w:tcPr>
            <w:tcW w:w="10206" w:type="dxa"/>
            <w:gridSpan w:val="10"/>
            <w:vAlign w:val="center"/>
          </w:tcPr>
          <w:p w:rsidR="00AF5A6C" w:rsidRPr="002E6E74" w:rsidRDefault="00AF5A6C" w:rsidP="008F109A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МСК-11, зона 5</w:t>
            </w:r>
          </w:p>
        </w:tc>
      </w:tr>
      <w:tr w:rsidR="00AF5A6C" w:rsidRPr="002E6E74" w:rsidTr="00546F25">
        <w:trPr>
          <w:trHeight w:val="20"/>
        </w:trPr>
        <w:tc>
          <w:tcPr>
            <w:tcW w:w="10206" w:type="dxa"/>
            <w:gridSpan w:val="10"/>
            <w:vAlign w:val="center"/>
          </w:tcPr>
          <w:p w:rsidR="00AF5A6C" w:rsidRPr="002E6E74" w:rsidRDefault="00AF5A6C" w:rsidP="008F109A">
            <w:r w:rsidRPr="002E6E74">
              <w:t>2. Сведения о характерных точках границ объекта</w:t>
            </w: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851" w:type="dxa"/>
            <w:vMerge w:val="restart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2410" w:type="dxa"/>
            <w:gridSpan w:val="4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:rsidR="00AF5A6C" w:rsidRPr="002E6E74" w:rsidRDefault="00AF5A6C" w:rsidP="008F109A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275" w:type="dxa"/>
            <w:gridSpan w:val="2"/>
            <w:vMerge w:val="restart"/>
          </w:tcPr>
          <w:p w:rsidR="00AF5A6C" w:rsidRPr="002E6E74" w:rsidRDefault="00AF5A6C" w:rsidP="008F109A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</w:t>
            </w:r>
            <w:r>
              <w:rPr>
                <w:sz w:val="20"/>
              </w:rPr>
              <w:t>-</w:t>
            </w:r>
            <w:r w:rsidRPr="002E6E74">
              <w:rPr>
                <w:sz w:val="20"/>
              </w:rPr>
              <w:t>ность положения характер</w:t>
            </w:r>
            <w:r>
              <w:rPr>
                <w:sz w:val="20"/>
              </w:rPr>
              <w:t>-</w:t>
            </w:r>
            <w:r w:rsidRPr="002E6E74">
              <w:rPr>
                <w:sz w:val="20"/>
              </w:rPr>
              <w:t>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134" w:type="dxa"/>
            <w:vMerge w:val="restart"/>
            <w:vAlign w:val="center"/>
          </w:tcPr>
          <w:p w:rsidR="00AF5A6C" w:rsidRPr="002E6E74" w:rsidRDefault="00AF5A6C" w:rsidP="008F109A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</w:t>
            </w:r>
            <w:r>
              <w:rPr>
                <w:sz w:val="20"/>
              </w:rPr>
              <w:t>-</w:t>
            </w:r>
            <w:r w:rsidRPr="002E6E74">
              <w:rPr>
                <w:sz w:val="20"/>
              </w:rPr>
              <w:t>ния точкина местности (при наличии)</w:t>
            </w: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851" w:type="dxa"/>
            <w:vMerge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F5A6C" w:rsidRPr="002E6E74" w:rsidRDefault="00AF5A6C" w:rsidP="008F109A">
            <w:pPr>
              <w:pStyle w:val="ab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4536" w:type="dxa"/>
            <w:gridSpan w:val="2"/>
            <w:vMerge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851" w:type="dxa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F5A6C" w:rsidRPr="002E6E74" w:rsidRDefault="00AF5A6C" w:rsidP="008F109A">
            <w:pPr>
              <w:pStyle w:val="ab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275" w:type="dxa"/>
            <w:gridSpan w:val="2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851" w:type="dxa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646566.78</w:t>
            </w:r>
          </w:p>
        </w:tc>
        <w:tc>
          <w:tcPr>
            <w:tcW w:w="1276" w:type="dxa"/>
            <w:gridSpan w:val="2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5441668.93</w:t>
            </w:r>
          </w:p>
        </w:tc>
        <w:tc>
          <w:tcPr>
            <w:tcW w:w="4536" w:type="dxa"/>
            <w:gridSpan w:val="2"/>
            <w:vAlign w:val="center"/>
          </w:tcPr>
          <w:p w:rsidR="00AF5A6C" w:rsidRPr="0005279E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Закрепление отсутствует</w:t>
            </w:r>
          </w:p>
        </w:tc>
        <w:tc>
          <w:tcPr>
            <w:tcW w:w="1275" w:type="dxa"/>
            <w:gridSpan w:val="2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0.2</w:t>
            </w:r>
          </w:p>
        </w:tc>
        <w:tc>
          <w:tcPr>
            <w:tcW w:w="1134" w:type="dxa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851" w:type="dxa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646572.29</w:t>
            </w:r>
          </w:p>
        </w:tc>
        <w:tc>
          <w:tcPr>
            <w:tcW w:w="1276" w:type="dxa"/>
            <w:gridSpan w:val="2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5441679.31</w:t>
            </w:r>
          </w:p>
        </w:tc>
        <w:tc>
          <w:tcPr>
            <w:tcW w:w="4536" w:type="dxa"/>
            <w:gridSpan w:val="2"/>
            <w:vAlign w:val="center"/>
          </w:tcPr>
          <w:p w:rsidR="00AF5A6C" w:rsidRPr="0005279E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Закрепление отсутствует</w:t>
            </w:r>
          </w:p>
        </w:tc>
        <w:tc>
          <w:tcPr>
            <w:tcW w:w="1275" w:type="dxa"/>
            <w:gridSpan w:val="2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0.2</w:t>
            </w:r>
          </w:p>
        </w:tc>
        <w:tc>
          <w:tcPr>
            <w:tcW w:w="1134" w:type="dxa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851" w:type="dxa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646556.74</w:t>
            </w:r>
          </w:p>
        </w:tc>
        <w:tc>
          <w:tcPr>
            <w:tcW w:w="1276" w:type="dxa"/>
            <w:gridSpan w:val="2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5441687.27</w:t>
            </w:r>
          </w:p>
        </w:tc>
        <w:tc>
          <w:tcPr>
            <w:tcW w:w="4536" w:type="dxa"/>
            <w:gridSpan w:val="2"/>
            <w:vAlign w:val="center"/>
          </w:tcPr>
          <w:p w:rsidR="00AF5A6C" w:rsidRPr="0005279E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Закрепление отсутствует</w:t>
            </w:r>
          </w:p>
        </w:tc>
        <w:tc>
          <w:tcPr>
            <w:tcW w:w="1275" w:type="dxa"/>
            <w:gridSpan w:val="2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0.2</w:t>
            </w:r>
          </w:p>
        </w:tc>
        <w:tc>
          <w:tcPr>
            <w:tcW w:w="1134" w:type="dxa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851" w:type="dxa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646551.15</w:t>
            </w:r>
          </w:p>
        </w:tc>
        <w:tc>
          <w:tcPr>
            <w:tcW w:w="1276" w:type="dxa"/>
            <w:gridSpan w:val="2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5441676.87</w:t>
            </w:r>
          </w:p>
        </w:tc>
        <w:tc>
          <w:tcPr>
            <w:tcW w:w="4536" w:type="dxa"/>
            <w:gridSpan w:val="2"/>
            <w:vAlign w:val="center"/>
          </w:tcPr>
          <w:p w:rsidR="00AF5A6C" w:rsidRPr="0005279E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Закрепление отсутствует</w:t>
            </w:r>
          </w:p>
        </w:tc>
        <w:tc>
          <w:tcPr>
            <w:tcW w:w="1275" w:type="dxa"/>
            <w:gridSpan w:val="2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0.2</w:t>
            </w:r>
          </w:p>
        </w:tc>
        <w:tc>
          <w:tcPr>
            <w:tcW w:w="1134" w:type="dxa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851" w:type="dxa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646566.78</w:t>
            </w:r>
          </w:p>
        </w:tc>
        <w:tc>
          <w:tcPr>
            <w:tcW w:w="1276" w:type="dxa"/>
            <w:gridSpan w:val="2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5441668.93</w:t>
            </w:r>
          </w:p>
        </w:tc>
        <w:tc>
          <w:tcPr>
            <w:tcW w:w="4536" w:type="dxa"/>
            <w:gridSpan w:val="2"/>
            <w:vAlign w:val="center"/>
          </w:tcPr>
          <w:p w:rsidR="00AF5A6C" w:rsidRPr="0005279E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Закрепление отсутствует</w:t>
            </w:r>
          </w:p>
        </w:tc>
        <w:tc>
          <w:tcPr>
            <w:tcW w:w="1275" w:type="dxa"/>
            <w:gridSpan w:val="2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 w:rsidRPr="00AE745D">
              <w:rPr>
                <w:sz w:val="18"/>
              </w:rPr>
              <w:t>0.2</w:t>
            </w:r>
          </w:p>
        </w:tc>
        <w:tc>
          <w:tcPr>
            <w:tcW w:w="1134" w:type="dxa"/>
            <w:vAlign w:val="center"/>
          </w:tcPr>
          <w:p w:rsidR="00AF5A6C" w:rsidRPr="002E6E74" w:rsidRDefault="00AE745D" w:rsidP="008F10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AF5A6C" w:rsidRPr="002E6E74" w:rsidTr="00546F25">
        <w:trPr>
          <w:trHeight w:val="20"/>
        </w:trPr>
        <w:tc>
          <w:tcPr>
            <w:tcW w:w="10206" w:type="dxa"/>
            <w:gridSpan w:val="10"/>
            <w:vAlign w:val="center"/>
          </w:tcPr>
          <w:p w:rsidR="00AF5A6C" w:rsidRPr="002E6E74" w:rsidRDefault="00AF5A6C" w:rsidP="008F109A">
            <w:r w:rsidRPr="002E6E74">
              <w:t>3. Сведения о характерных точках части (частей) границы объекта</w:t>
            </w: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993" w:type="dxa"/>
            <w:gridSpan w:val="2"/>
            <w:vMerge w:val="restart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1984" w:type="dxa"/>
            <w:gridSpan w:val="2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AF5A6C" w:rsidRPr="002E6E74" w:rsidRDefault="00AF5A6C" w:rsidP="008F109A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2410" w:type="dxa"/>
            <w:gridSpan w:val="2"/>
            <w:vMerge w:val="restart"/>
          </w:tcPr>
          <w:p w:rsidR="00AF5A6C" w:rsidRPr="002E6E74" w:rsidRDefault="00AF5A6C" w:rsidP="008F109A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AF5A6C" w:rsidRPr="002E6E74" w:rsidRDefault="00AF5A6C" w:rsidP="008F109A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993" w:type="dxa"/>
            <w:gridSpan w:val="2"/>
            <w:vMerge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AF5A6C" w:rsidRPr="002E6E74" w:rsidRDefault="00AF5A6C" w:rsidP="008F109A">
            <w:pPr>
              <w:pStyle w:val="ab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993" w:type="dxa"/>
            <w:gridSpan w:val="2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5A6C" w:rsidRPr="002E6E74" w:rsidRDefault="00AF5A6C" w:rsidP="008F109A">
            <w:pPr>
              <w:pStyle w:val="ab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2410" w:type="dxa"/>
            <w:gridSpan w:val="2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AF5A6C" w:rsidRPr="002E6E74" w:rsidRDefault="00AF5A6C" w:rsidP="008F109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AF5A6C" w:rsidRPr="002E6E74" w:rsidTr="00546F25">
        <w:tblPrEx>
          <w:tblLook w:val="0000"/>
        </w:tblPrEx>
        <w:trPr>
          <w:trHeight w:val="20"/>
        </w:trPr>
        <w:tc>
          <w:tcPr>
            <w:tcW w:w="993" w:type="dxa"/>
            <w:gridSpan w:val="2"/>
            <w:vAlign w:val="center"/>
          </w:tcPr>
          <w:p w:rsidR="00AF5A6C" w:rsidRPr="002E6E74" w:rsidRDefault="00AF5A6C" w:rsidP="008F109A">
            <w:pPr>
              <w:pStyle w:val="a3"/>
              <w:jc w:val="center"/>
            </w:pPr>
            <w:r w:rsidRPr="002E6E74">
              <w:t>–</w:t>
            </w:r>
          </w:p>
        </w:tc>
        <w:tc>
          <w:tcPr>
            <w:tcW w:w="992" w:type="dxa"/>
            <w:vAlign w:val="center"/>
          </w:tcPr>
          <w:p w:rsidR="00AF5A6C" w:rsidRPr="002E6E74" w:rsidRDefault="00AF5A6C" w:rsidP="008F109A">
            <w:pPr>
              <w:pStyle w:val="a3"/>
              <w:jc w:val="center"/>
            </w:pPr>
            <w:r w:rsidRPr="002E6E74">
              <w:t>–</w:t>
            </w:r>
          </w:p>
        </w:tc>
        <w:tc>
          <w:tcPr>
            <w:tcW w:w="992" w:type="dxa"/>
            <w:vAlign w:val="center"/>
          </w:tcPr>
          <w:p w:rsidR="00AF5A6C" w:rsidRPr="002E6E74" w:rsidRDefault="00AF5A6C" w:rsidP="008F109A">
            <w:pPr>
              <w:pStyle w:val="a3"/>
              <w:jc w:val="center"/>
            </w:pPr>
            <w:r w:rsidRPr="002E6E74">
              <w:t>–</w:t>
            </w:r>
          </w:p>
        </w:tc>
        <w:tc>
          <w:tcPr>
            <w:tcW w:w="2835" w:type="dxa"/>
            <w:gridSpan w:val="2"/>
            <w:vAlign w:val="center"/>
          </w:tcPr>
          <w:p w:rsidR="00AF5A6C" w:rsidRPr="002E6E74" w:rsidRDefault="00AF5A6C" w:rsidP="008F109A">
            <w:pPr>
              <w:pStyle w:val="a3"/>
              <w:jc w:val="center"/>
            </w:pPr>
            <w:r w:rsidRPr="002E6E74">
              <w:t>–</w:t>
            </w:r>
          </w:p>
        </w:tc>
        <w:tc>
          <w:tcPr>
            <w:tcW w:w="2410" w:type="dxa"/>
            <w:gridSpan w:val="2"/>
            <w:vAlign w:val="center"/>
          </w:tcPr>
          <w:p w:rsidR="00AF5A6C" w:rsidRPr="002E6E74" w:rsidRDefault="00AF5A6C" w:rsidP="008F109A">
            <w:pPr>
              <w:pStyle w:val="a3"/>
              <w:jc w:val="center"/>
            </w:pPr>
            <w:r w:rsidRPr="002E6E74">
              <w:t>–</w:t>
            </w:r>
          </w:p>
        </w:tc>
        <w:tc>
          <w:tcPr>
            <w:tcW w:w="1984" w:type="dxa"/>
            <w:gridSpan w:val="2"/>
            <w:vAlign w:val="center"/>
          </w:tcPr>
          <w:p w:rsidR="00AF5A6C" w:rsidRPr="002E6E74" w:rsidRDefault="00AF5A6C" w:rsidP="008F109A">
            <w:pPr>
              <w:pStyle w:val="a3"/>
              <w:jc w:val="center"/>
            </w:pPr>
            <w:r w:rsidRPr="002E6E74">
              <w:t>–</w:t>
            </w:r>
          </w:p>
        </w:tc>
      </w:tr>
    </w:tbl>
    <w:p w:rsidR="00AF5A6C" w:rsidRDefault="00AF5A6C" w:rsidP="004E3367">
      <w:pPr>
        <w:sectPr w:rsidR="00AF5A6C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4E3367" w:rsidRDefault="004E3367" w:rsidP="004E3367">
      <w:pPr>
        <w:spacing w:before="120" w:after="120"/>
        <w:jc w:val="center"/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0104"/>
      </w:tblGrid>
      <w:tr w:rsidR="004E3367" w:rsidTr="00546F25">
        <w:trPr>
          <w:cantSplit/>
          <w:tblHeader/>
        </w:trPr>
        <w:tc>
          <w:tcPr>
            <w:tcW w:w="10104" w:type="dxa"/>
            <w:shd w:val="clear" w:color="auto" w:fill="auto"/>
          </w:tcPr>
          <w:p w:rsidR="004E3367" w:rsidRDefault="004E3367" w:rsidP="00457771">
            <w:pPr>
              <w:spacing w:before="60" w:after="60"/>
              <w:jc w:val="center"/>
            </w:pPr>
            <w:r>
              <w:t>Графическое описание местоположения границ публичного сервитута</w:t>
            </w:r>
          </w:p>
        </w:tc>
      </w:tr>
      <w:tr w:rsidR="004E3367" w:rsidTr="00546F25">
        <w:tc>
          <w:tcPr>
            <w:tcW w:w="10104" w:type="dxa"/>
            <w:tcBorders>
              <w:bottom w:val="nil"/>
            </w:tcBorders>
            <w:shd w:val="clear" w:color="auto" w:fill="auto"/>
          </w:tcPr>
          <w:p w:rsidR="004E3367" w:rsidRDefault="004E3367" w:rsidP="00457771">
            <w:pPr>
              <w:keepNext/>
              <w:keepLines/>
              <w:jc w:val="center"/>
            </w:pPr>
            <w:r>
              <w:t>Схема расположения границ публичного сервитута</w:t>
            </w:r>
          </w:p>
          <w:p w:rsidR="004E3367" w:rsidRDefault="000B3833" w:rsidP="0045777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22633" cy="4965405"/>
                  <wp:effectExtent l="19050" t="0" r="1917" b="0"/>
                  <wp:docPr id="3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3415" t="31957" r="24076" b="19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2633" cy="4965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367" w:rsidTr="00546F25">
        <w:tc>
          <w:tcPr>
            <w:tcW w:w="10104" w:type="dxa"/>
            <w:tcBorders>
              <w:top w:val="nil"/>
              <w:bottom w:val="nil"/>
            </w:tcBorders>
            <w:shd w:val="clear" w:color="auto" w:fill="auto"/>
          </w:tcPr>
          <w:p w:rsidR="004E3367" w:rsidRDefault="004E3367" w:rsidP="00457771">
            <w:pPr>
              <w:keepNext/>
              <w:keepLines/>
              <w:jc w:val="center"/>
            </w:pPr>
            <w:bookmarkStart w:id="0" w:name="KP_PLAN_PAGE"/>
            <w:bookmarkEnd w:id="0"/>
          </w:p>
        </w:tc>
      </w:tr>
      <w:tr w:rsidR="004E3367" w:rsidTr="00546F25">
        <w:tc>
          <w:tcPr>
            <w:tcW w:w="10104" w:type="dxa"/>
            <w:tcBorders>
              <w:top w:val="nil"/>
              <w:bottom w:val="nil"/>
            </w:tcBorders>
            <w:shd w:val="clear" w:color="auto" w:fill="auto"/>
          </w:tcPr>
          <w:p w:rsidR="004E3367" w:rsidRDefault="004E3367" w:rsidP="00457771">
            <w:pPr>
              <w:keepNext/>
              <w:keepLines/>
              <w:jc w:val="center"/>
            </w:pPr>
          </w:p>
        </w:tc>
      </w:tr>
      <w:tr w:rsidR="004E3367" w:rsidTr="00546F25">
        <w:tc>
          <w:tcPr>
            <w:tcW w:w="10104" w:type="dxa"/>
            <w:tcBorders>
              <w:top w:val="nil"/>
              <w:bottom w:val="nil"/>
            </w:tcBorders>
            <w:shd w:val="clear" w:color="auto" w:fill="auto"/>
          </w:tcPr>
          <w:p w:rsidR="004E3367" w:rsidRDefault="004E3367" w:rsidP="00210BAF">
            <w:pPr>
              <w:keepNext/>
              <w:keepLines/>
            </w:pPr>
          </w:p>
        </w:tc>
      </w:tr>
      <w:tr w:rsidR="004E3367" w:rsidTr="00546F25">
        <w:tc>
          <w:tcPr>
            <w:tcW w:w="10104" w:type="dxa"/>
            <w:tcBorders>
              <w:top w:val="nil"/>
              <w:bottom w:val="nil"/>
            </w:tcBorders>
            <w:shd w:val="clear" w:color="auto" w:fill="auto"/>
          </w:tcPr>
          <w:p w:rsidR="004E3367" w:rsidRDefault="004E3367" w:rsidP="00457771">
            <w:pPr>
              <w:keepNext/>
              <w:keepLines/>
              <w:jc w:val="center"/>
            </w:pPr>
          </w:p>
        </w:tc>
      </w:tr>
      <w:tr w:rsidR="004E3367" w:rsidTr="00546F25">
        <w:tc>
          <w:tcPr>
            <w:tcW w:w="101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0BAF" w:rsidRDefault="00210BAF" w:rsidP="00457771">
            <w:pPr>
              <w:keepNext/>
              <w:keepLines/>
              <w:jc w:val="center"/>
            </w:pPr>
          </w:p>
          <w:p w:rsidR="00210BAF" w:rsidRDefault="00210BAF" w:rsidP="00457771">
            <w:pPr>
              <w:keepNext/>
              <w:keepLines/>
              <w:jc w:val="center"/>
            </w:pPr>
          </w:p>
          <w:p w:rsidR="00210BAF" w:rsidRDefault="00210BAF" w:rsidP="00457771">
            <w:pPr>
              <w:keepNext/>
              <w:keepLines/>
              <w:jc w:val="center"/>
            </w:pPr>
          </w:p>
        </w:tc>
      </w:tr>
    </w:tbl>
    <w:p w:rsidR="004627AE" w:rsidRDefault="004627AE" w:rsidP="000B3833">
      <w:bookmarkStart w:id="1" w:name="KP_PLAN_USL_PAGE"/>
      <w:bookmarkEnd w:id="1"/>
    </w:p>
    <w:sectPr w:rsidR="004627AE" w:rsidSect="002E6D8B">
      <w:footerReference w:type="even" r:id="rId11"/>
      <w:footerReference w:type="default" r:id="rId12"/>
      <w:pgSz w:w="11906" w:h="16838"/>
      <w:pgMar w:top="426" w:right="707" w:bottom="993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6EA" w:rsidRDefault="007816EA">
      <w:r>
        <w:separator/>
      </w:r>
    </w:p>
  </w:endnote>
  <w:endnote w:type="continuationSeparator" w:id="1">
    <w:p w:rsidR="007816EA" w:rsidRDefault="00781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C6" w:rsidRDefault="00853DDA" w:rsidP="004446C6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4446C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446C6" w:rsidRDefault="004446C6" w:rsidP="004446C6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C6" w:rsidRDefault="004446C6" w:rsidP="004446C6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6EA" w:rsidRDefault="007816EA">
      <w:r>
        <w:separator/>
      </w:r>
    </w:p>
  </w:footnote>
  <w:footnote w:type="continuationSeparator" w:id="1">
    <w:p w:rsidR="007816EA" w:rsidRDefault="00781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A0BCF"/>
    <w:multiLevelType w:val="hybridMultilevel"/>
    <w:tmpl w:val="AEE872B4"/>
    <w:lvl w:ilvl="0" w:tplc="D4DEC7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5911EFE"/>
    <w:multiLevelType w:val="hybridMultilevel"/>
    <w:tmpl w:val="7224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B78"/>
    <w:rsid w:val="0000272C"/>
    <w:rsid w:val="00036CA5"/>
    <w:rsid w:val="00041032"/>
    <w:rsid w:val="000601CA"/>
    <w:rsid w:val="00087A6E"/>
    <w:rsid w:val="00095488"/>
    <w:rsid w:val="00095AEE"/>
    <w:rsid w:val="000B1940"/>
    <w:rsid w:val="000B3833"/>
    <w:rsid w:val="000E2082"/>
    <w:rsid w:val="000F4001"/>
    <w:rsid w:val="0011522D"/>
    <w:rsid w:val="00132C17"/>
    <w:rsid w:val="00167A51"/>
    <w:rsid w:val="00196538"/>
    <w:rsid w:val="001A5FE7"/>
    <w:rsid w:val="001B6DF1"/>
    <w:rsid w:val="001D0277"/>
    <w:rsid w:val="001E54B3"/>
    <w:rsid w:val="00210BAF"/>
    <w:rsid w:val="00210CFC"/>
    <w:rsid w:val="00223519"/>
    <w:rsid w:val="00227356"/>
    <w:rsid w:val="002312B3"/>
    <w:rsid w:val="00231765"/>
    <w:rsid w:val="002660A3"/>
    <w:rsid w:val="00274E67"/>
    <w:rsid w:val="00293F42"/>
    <w:rsid w:val="002D3746"/>
    <w:rsid w:val="002D650D"/>
    <w:rsid w:val="002E6222"/>
    <w:rsid w:val="002E6D8B"/>
    <w:rsid w:val="00317685"/>
    <w:rsid w:val="00324C51"/>
    <w:rsid w:val="00340137"/>
    <w:rsid w:val="00340EAB"/>
    <w:rsid w:val="003411FB"/>
    <w:rsid w:val="00386D6F"/>
    <w:rsid w:val="003B0A1A"/>
    <w:rsid w:val="003D1728"/>
    <w:rsid w:val="003D3F40"/>
    <w:rsid w:val="004014BE"/>
    <w:rsid w:val="00420BC4"/>
    <w:rsid w:val="00421542"/>
    <w:rsid w:val="0042526E"/>
    <w:rsid w:val="00431EA5"/>
    <w:rsid w:val="004446C6"/>
    <w:rsid w:val="004627AE"/>
    <w:rsid w:val="0048591C"/>
    <w:rsid w:val="0049685D"/>
    <w:rsid w:val="004B63A5"/>
    <w:rsid w:val="004D7530"/>
    <w:rsid w:val="004E3367"/>
    <w:rsid w:val="004E5CE2"/>
    <w:rsid w:val="004E7B68"/>
    <w:rsid w:val="00506EC3"/>
    <w:rsid w:val="0051326E"/>
    <w:rsid w:val="0052411F"/>
    <w:rsid w:val="00525A75"/>
    <w:rsid w:val="00546F25"/>
    <w:rsid w:val="00552895"/>
    <w:rsid w:val="00554EBA"/>
    <w:rsid w:val="00565BFC"/>
    <w:rsid w:val="00566FF0"/>
    <w:rsid w:val="00587B01"/>
    <w:rsid w:val="005A7049"/>
    <w:rsid w:val="005B4B3F"/>
    <w:rsid w:val="005C182E"/>
    <w:rsid w:val="005C755F"/>
    <w:rsid w:val="005E4B75"/>
    <w:rsid w:val="005F47A6"/>
    <w:rsid w:val="00622B78"/>
    <w:rsid w:val="00633FFA"/>
    <w:rsid w:val="00655806"/>
    <w:rsid w:val="00667DEB"/>
    <w:rsid w:val="00670FD4"/>
    <w:rsid w:val="006775EC"/>
    <w:rsid w:val="006871B9"/>
    <w:rsid w:val="00693A88"/>
    <w:rsid w:val="006A20A8"/>
    <w:rsid w:val="006B2C9F"/>
    <w:rsid w:val="006C2FDE"/>
    <w:rsid w:val="006E5D0F"/>
    <w:rsid w:val="006F04A4"/>
    <w:rsid w:val="006F15FB"/>
    <w:rsid w:val="006F32BF"/>
    <w:rsid w:val="006F7261"/>
    <w:rsid w:val="00714827"/>
    <w:rsid w:val="00715CE7"/>
    <w:rsid w:val="0075518D"/>
    <w:rsid w:val="00757822"/>
    <w:rsid w:val="007622BD"/>
    <w:rsid w:val="007816EA"/>
    <w:rsid w:val="00784E3E"/>
    <w:rsid w:val="00785BA1"/>
    <w:rsid w:val="007875D9"/>
    <w:rsid w:val="007878F6"/>
    <w:rsid w:val="0079752E"/>
    <w:rsid w:val="007B6EB5"/>
    <w:rsid w:val="007D1DD0"/>
    <w:rsid w:val="007E1B0E"/>
    <w:rsid w:val="007E30BB"/>
    <w:rsid w:val="007E3A40"/>
    <w:rsid w:val="007F2F6B"/>
    <w:rsid w:val="008344BF"/>
    <w:rsid w:val="008439CF"/>
    <w:rsid w:val="00853DDA"/>
    <w:rsid w:val="008640D0"/>
    <w:rsid w:val="00870477"/>
    <w:rsid w:val="0087160A"/>
    <w:rsid w:val="008944D7"/>
    <w:rsid w:val="008A37A5"/>
    <w:rsid w:val="008E5A99"/>
    <w:rsid w:val="00932881"/>
    <w:rsid w:val="0093374C"/>
    <w:rsid w:val="00975326"/>
    <w:rsid w:val="00981370"/>
    <w:rsid w:val="00986212"/>
    <w:rsid w:val="0098797D"/>
    <w:rsid w:val="009D2E3C"/>
    <w:rsid w:val="00A0427B"/>
    <w:rsid w:val="00A27DD4"/>
    <w:rsid w:val="00A36F16"/>
    <w:rsid w:val="00A417F5"/>
    <w:rsid w:val="00A549DB"/>
    <w:rsid w:val="00A56461"/>
    <w:rsid w:val="00A7156B"/>
    <w:rsid w:val="00A81C6C"/>
    <w:rsid w:val="00A95018"/>
    <w:rsid w:val="00AA7087"/>
    <w:rsid w:val="00AB0686"/>
    <w:rsid w:val="00AB6BC5"/>
    <w:rsid w:val="00AC1510"/>
    <w:rsid w:val="00AC7BE6"/>
    <w:rsid w:val="00AC7FB0"/>
    <w:rsid w:val="00AE745D"/>
    <w:rsid w:val="00AF5A6C"/>
    <w:rsid w:val="00B04D90"/>
    <w:rsid w:val="00B16795"/>
    <w:rsid w:val="00B24EEA"/>
    <w:rsid w:val="00B25ABC"/>
    <w:rsid w:val="00B31729"/>
    <w:rsid w:val="00B3645D"/>
    <w:rsid w:val="00B37E34"/>
    <w:rsid w:val="00B965E4"/>
    <w:rsid w:val="00BC0D05"/>
    <w:rsid w:val="00BC153E"/>
    <w:rsid w:val="00BC644E"/>
    <w:rsid w:val="00BE6534"/>
    <w:rsid w:val="00C20B47"/>
    <w:rsid w:val="00C26F70"/>
    <w:rsid w:val="00C316E0"/>
    <w:rsid w:val="00C320B9"/>
    <w:rsid w:val="00C36F7E"/>
    <w:rsid w:val="00C5230F"/>
    <w:rsid w:val="00C67CEF"/>
    <w:rsid w:val="00CA07FA"/>
    <w:rsid w:val="00CA448E"/>
    <w:rsid w:val="00CB3D44"/>
    <w:rsid w:val="00CC39FD"/>
    <w:rsid w:val="00CE2682"/>
    <w:rsid w:val="00CE48AA"/>
    <w:rsid w:val="00D17C4F"/>
    <w:rsid w:val="00D26B26"/>
    <w:rsid w:val="00D30DE3"/>
    <w:rsid w:val="00D355FE"/>
    <w:rsid w:val="00D35811"/>
    <w:rsid w:val="00D441E0"/>
    <w:rsid w:val="00D858B9"/>
    <w:rsid w:val="00D904DE"/>
    <w:rsid w:val="00DC2B7A"/>
    <w:rsid w:val="00DD36BF"/>
    <w:rsid w:val="00E0509D"/>
    <w:rsid w:val="00E201C3"/>
    <w:rsid w:val="00E61EEB"/>
    <w:rsid w:val="00E7339E"/>
    <w:rsid w:val="00E76504"/>
    <w:rsid w:val="00E92C00"/>
    <w:rsid w:val="00E96FCC"/>
    <w:rsid w:val="00EE30AE"/>
    <w:rsid w:val="00EE792B"/>
    <w:rsid w:val="00EF000E"/>
    <w:rsid w:val="00F02D11"/>
    <w:rsid w:val="00F2007B"/>
    <w:rsid w:val="00F4107D"/>
    <w:rsid w:val="00F628D7"/>
    <w:rsid w:val="00FA6901"/>
    <w:rsid w:val="00FE0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E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E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1A5FE7"/>
    <w:pPr>
      <w:keepNext/>
      <w:ind w:left="426" w:hanging="426"/>
      <w:jc w:val="both"/>
      <w:outlineLvl w:val="4"/>
    </w:pPr>
    <w:rPr>
      <w:sz w:val="25"/>
    </w:rPr>
  </w:style>
  <w:style w:type="character" w:customStyle="1" w:styleId="a6">
    <w:name w:val="Основной текст с отступом Знак"/>
    <w:basedOn w:val="a0"/>
    <w:link w:val="a5"/>
    <w:rsid w:val="001A5FE7"/>
    <w:rPr>
      <w:rFonts w:ascii="Times New Roman" w:eastAsia="Times New Roman" w:hAnsi="Times New Roman" w:cs="Times New Roman"/>
      <w:sz w:val="25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1EA5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31EA5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431EA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31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431EA5"/>
    <w:pPr>
      <w:suppressLineNumbers/>
      <w:suppressAutoHyphens/>
    </w:pPr>
    <w:rPr>
      <w:lang w:eastAsia="zh-CN"/>
    </w:rPr>
  </w:style>
  <w:style w:type="paragraph" w:styleId="aa">
    <w:name w:val="List Paragraph"/>
    <w:basedOn w:val="a"/>
    <w:uiPriority w:val="34"/>
    <w:qFormat/>
    <w:rsid w:val="00431EA5"/>
    <w:pPr>
      <w:ind w:left="720"/>
      <w:contextualSpacing/>
    </w:pPr>
  </w:style>
  <w:style w:type="paragraph" w:styleId="ab">
    <w:name w:val="header"/>
    <w:basedOn w:val="a"/>
    <w:link w:val="ac"/>
    <w:rsid w:val="00AB068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B0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AB068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AB0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B0686"/>
  </w:style>
  <w:style w:type="paragraph" w:customStyle="1" w:styleId="1">
    <w:name w:val="Обычный1"/>
    <w:rsid w:val="00AB068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endnote text"/>
    <w:basedOn w:val="a"/>
    <w:link w:val="af1"/>
    <w:rsid w:val="00AB0686"/>
  </w:style>
  <w:style w:type="character" w:customStyle="1" w:styleId="af1">
    <w:name w:val="Текст концевой сноски Знак"/>
    <w:basedOn w:val="a0"/>
    <w:link w:val="af0"/>
    <w:rsid w:val="00AB06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CE2682"/>
    <w:rPr>
      <w:color w:val="0000FF"/>
      <w:u w:val="single"/>
    </w:rPr>
  </w:style>
  <w:style w:type="table" w:styleId="af3">
    <w:name w:val="Table Grid"/>
    <w:basedOn w:val="a1"/>
    <w:rsid w:val="00932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8549-1A64-4F78-AA69-AAF296DF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Admin21-3</cp:lastModifiedBy>
  <cp:revision>40</cp:revision>
  <cp:lastPrinted>2023-10-04T12:01:00Z</cp:lastPrinted>
  <dcterms:created xsi:type="dcterms:W3CDTF">2023-05-17T11:29:00Z</dcterms:created>
  <dcterms:modified xsi:type="dcterms:W3CDTF">2024-07-30T07:04:00Z</dcterms:modified>
</cp:coreProperties>
</file>