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6A5BE6" w14:textId="77777777" w:rsidR="003234A6" w:rsidRPr="003234A6" w:rsidRDefault="003234A6" w:rsidP="003234A6">
      <w:pPr>
        <w:tabs>
          <w:tab w:val="left" w:pos="1134"/>
          <w:tab w:val="left" w:pos="7965"/>
          <w:tab w:val="right" w:pos="9354"/>
        </w:tabs>
        <w:spacing w:after="0" w:line="240" w:lineRule="auto"/>
        <w:ind w:firstLine="709"/>
        <w:jc w:val="right"/>
        <w:rPr>
          <w:rFonts w:ascii="Times New Roman" w:eastAsia="Times New Roman" w:hAnsi="Times New Roman" w:cs="Times New Roman"/>
          <w:sz w:val="24"/>
          <w:szCs w:val="24"/>
          <w:lang w:eastAsia="ru-RU"/>
        </w:rPr>
      </w:pPr>
      <w:r w:rsidRPr="003234A6">
        <w:rPr>
          <w:rFonts w:ascii="Times New Roman" w:eastAsia="Times New Roman" w:hAnsi="Times New Roman" w:cs="Times New Roman"/>
          <w:sz w:val="24"/>
          <w:szCs w:val="24"/>
          <w:lang w:eastAsia="ru-RU"/>
        </w:rPr>
        <w:t xml:space="preserve">Приложение  </w:t>
      </w:r>
    </w:p>
    <w:p w14:paraId="4554305D" w14:textId="77777777" w:rsidR="003234A6" w:rsidRPr="003234A6" w:rsidRDefault="003234A6" w:rsidP="003234A6">
      <w:pPr>
        <w:tabs>
          <w:tab w:val="left" w:pos="1134"/>
          <w:tab w:val="left" w:pos="7965"/>
          <w:tab w:val="right" w:pos="9354"/>
        </w:tabs>
        <w:spacing w:after="0" w:line="240" w:lineRule="auto"/>
        <w:ind w:firstLine="709"/>
        <w:jc w:val="right"/>
        <w:rPr>
          <w:rFonts w:ascii="Times New Roman" w:eastAsia="Times New Roman" w:hAnsi="Times New Roman" w:cs="Times New Roman"/>
          <w:sz w:val="24"/>
          <w:szCs w:val="24"/>
          <w:lang w:eastAsia="ru-RU"/>
        </w:rPr>
      </w:pPr>
      <w:r w:rsidRPr="003234A6">
        <w:rPr>
          <w:rFonts w:ascii="Times New Roman" w:eastAsia="Times New Roman" w:hAnsi="Times New Roman" w:cs="Times New Roman"/>
          <w:sz w:val="24"/>
          <w:szCs w:val="24"/>
          <w:lang w:eastAsia="ru-RU"/>
        </w:rPr>
        <w:t>к постановлению администрации</w:t>
      </w:r>
    </w:p>
    <w:p w14:paraId="49D04743" w14:textId="77777777" w:rsidR="003234A6" w:rsidRPr="003234A6" w:rsidRDefault="003234A6" w:rsidP="003234A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234A6">
        <w:rPr>
          <w:rFonts w:ascii="Times New Roman" w:eastAsia="Times New Roman" w:hAnsi="Times New Roman" w:cs="Times New Roman"/>
          <w:sz w:val="24"/>
          <w:szCs w:val="24"/>
          <w:lang w:eastAsia="ru-RU"/>
        </w:rPr>
        <w:t xml:space="preserve">муниципального района </w:t>
      </w:r>
    </w:p>
    <w:p w14:paraId="564AC043" w14:textId="77777777" w:rsidR="003234A6" w:rsidRPr="003234A6" w:rsidRDefault="004E6F77" w:rsidP="003234A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sidR="003234A6" w:rsidRPr="003234A6">
        <w:rPr>
          <w:rFonts w:ascii="Times New Roman" w:eastAsia="Times New Roman" w:hAnsi="Times New Roman" w:cs="Times New Roman"/>
          <w:sz w:val="24"/>
          <w:szCs w:val="24"/>
          <w:lang w:eastAsia="ru-RU"/>
        </w:rPr>
        <w:t>Троицко</w:t>
      </w:r>
      <w:proofErr w:type="spellEnd"/>
      <w:r w:rsidR="003234A6" w:rsidRPr="003234A6">
        <w:rPr>
          <w:rFonts w:ascii="Times New Roman" w:eastAsia="Times New Roman" w:hAnsi="Times New Roman" w:cs="Times New Roman"/>
          <w:sz w:val="24"/>
          <w:szCs w:val="24"/>
          <w:lang w:eastAsia="ru-RU"/>
        </w:rPr>
        <w:t>-Печорский</w:t>
      </w:r>
      <w:r>
        <w:rPr>
          <w:rFonts w:ascii="Times New Roman" w:eastAsia="Times New Roman" w:hAnsi="Times New Roman" w:cs="Times New Roman"/>
          <w:sz w:val="24"/>
          <w:szCs w:val="24"/>
          <w:lang w:eastAsia="ru-RU"/>
        </w:rPr>
        <w:t>»</w:t>
      </w:r>
    </w:p>
    <w:p w14:paraId="0CBEABE6" w14:textId="559ED773" w:rsidR="003234A6" w:rsidRPr="003234A6" w:rsidRDefault="003234A6" w:rsidP="003234A6">
      <w:pPr>
        <w:spacing w:after="0" w:line="240" w:lineRule="auto"/>
        <w:jc w:val="right"/>
        <w:rPr>
          <w:rFonts w:ascii="Times New Roman" w:eastAsia="Times New Roman" w:hAnsi="Times New Roman" w:cs="Times New Roman"/>
          <w:sz w:val="24"/>
          <w:szCs w:val="24"/>
          <w:lang w:eastAsia="ru-RU"/>
        </w:rPr>
      </w:pPr>
      <w:r w:rsidRPr="003234A6">
        <w:rPr>
          <w:rFonts w:ascii="Times New Roman" w:eastAsia="Times New Roman" w:hAnsi="Times New Roman" w:cs="Times New Roman"/>
          <w:sz w:val="24"/>
          <w:szCs w:val="24"/>
          <w:lang w:eastAsia="ru-RU"/>
        </w:rPr>
        <w:t xml:space="preserve">от </w:t>
      </w:r>
      <w:r w:rsidR="00824D41">
        <w:rPr>
          <w:rFonts w:ascii="Times New Roman" w:eastAsia="Times New Roman" w:hAnsi="Times New Roman" w:cs="Times New Roman"/>
          <w:sz w:val="24"/>
          <w:szCs w:val="24"/>
          <w:lang w:eastAsia="ru-RU"/>
        </w:rPr>
        <w:t xml:space="preserve"> </w:t>
      </w:r>
      <w:r w:rsidR="000B6096">
        <w:rPr>
          <w:rFonts w:ascii="Times New Roman" w:eastAsia="Times New Roman" w:hAnsi="Times New Roman" w:cs="Times New Roman"/>
          <w:sz w:val="24"/>
          <w:szCs w:val="24"/>
          <w:lang w:eastAsia="ru-RU"/>
        </w:rPr>
        <w:t xml:space="preserve">16 </w:t>
      </w:r>
      <w:r w:rsidR="0075382C">
        <w:rPr>
          <w:rFonts w:ascii="Times New Roman" w:eastAsia="Times New Roman" w:hAnsi="Times New Roman" w:cs="Times New Roman"/>
          <w:sz w:val="24"/>
          <w:szCs w:val="24"/>
          <w:lang w:eastAsia="ru-RU"/>
        </w:rPr>
        <w:t>марта</w:t>
      </w:r>
      <w:r w:rsidRPr="003234A6">
        <w:rPr>
          <w:rFonts w:ascii="Times New Roman" w:eastAsia="Times New Roman" w:hAnsi="Times New Roman" w:cs="Times New Roman"/>
          <w:sz w:val="24"/>
          <w:szCs w:val="24"/>
          <w:lang w:eastAsia="ru-RU"/>
        </w:rPr>
        <w:t xml:space="preserve"> 2022 г. №  </w:t>
      </w:r>
      <w:r w:rsidR="0075382C">
        <w:rPr>
          <w:rFonts w:ascii="Times New Roman" w:eastAsia="Times New Roman" w:hAnsi="Times New Roman" w:cs="Times New Roman"/>
          <w:sz w:val="24"/>
          <w:szCs w:val="24"/>
          <w:lang w:eastAsia="ru-RU"/>
        </w:rPr>
        <w:t>3</w:t>
      </w:r>
      <w:r w:rsidRPr="003234A6">
        <w:rPr>
          <w:rFonts w:ascii="Times New Roman" w:eastAsia="Times New Roman" w:hAnsi="Times New Roman" w:cs="Times New Roman"/>
          <w:sz w:val="24"/>
          <w:szCs w:val="24"/>
          <w:lang w:eastAsia="ru-RU"/>
        </w:rPr>
        <w:t>/</w:t>
      </w:r>
      <w:r w:rsidR="000B6096">
        <w:rPr>
          <w:rFonts w:ascii="Times New Roman" w:eastAsia="Times New Roman" w:hAnsi="Times New Roman" w:cs="Times New Roman"/>
          <w:sz w:val="24"/>
          <w:szCs w:val="24"/>
          <w:lang w:eastAsia="ru-RU"/>
        </w:rPr>
        <w:t>163</w:t>
      </w:r>
      <w:bookmarkStart w:id="0" w:name="_GoBack"/>
      <w:bookmarkEnd w:id="0"/>
      <w:r w:rsidR="00824D41">
        <w:rPr>
          <w:rFonts w:ascii="Times New Roman" w:eastAsia="Times New Roman" w:hAnsi="Times New Roman" w:cs="Times New Roman"/>
          <w:sz w:val="24"/>
          <w:szCs w:val="24"/>
          <w:lang w:eastAsia="ru-RU"/>
        </w:rPr>
        <w:t xml:space="preserve">     </w:t>
      </w:r>
    </w:p>
    <w:p w14:paraId="09D55D11" w14:textId="77777777" w:rsidR="004D07FD" w:rsidRPr="004D07FD" w:rsidRDefault="004D07FD" w:rsidP="004D07FD">
      <w:pPr>
        <w:shd w:val="clear" w:color="auto" w:fill="FFFFFF"/>
        <w:spacing w:after="0" w:line="240" w:lineRule="auto"/>
        <w:ind w:left="24" w:right="850"/>
        <w:jc w:val="right"/>
        <w:rPr>
          <w:rFonts w:ascii="Times New Roman" w:eastAsia="Times New Roman" w:hAnsi="Times New Roman" w:cs="Times New Roman"/>
          <w:b/>
          <w:color w:val="FF0000"/>
          <w:sz w:val="24"/>
          <w:szCs w:val="24"/>
          <w:lang w:eastAsia="ru-RU"/>
        </w:rPr>
      </w:pPr>
    </w:p>
    <w:p w14:paraId="596005BA" w14:textId="77777777" w:rsidR="004D07FD" w:rsidRPr="004D07FD" w:rsidRDefault="004D07FD" w:rsidP="004D07FD">
      <w:pPr>
        <w:shd w:val="clear" w:color="auto" w:fill="FFFFFF"/>
        <w:spacing w:after="0" w:line="240" w:lineRule="auto"/>
        <w:ind w:left="24" w:right="850"/>
        <w:jc w:val="right"/>
        <w:rPr>
          <w:rFonts w:ascii="Times New Roman" w:eastAsia="Times New Roman" w:hAnsi="Times New Roman" w:cs="Times New Roman"/>
          <w:b/>
          <w:color w:val="FF0000"/>
          <w:sz w:val="24"/>
          <w:szCs w:val="24"/>
          <w:lang w:eastAsia="ru-RU"/>
        </w:rPr>
      </w:pPr>
    </w:p>
    <w:p w14:paraId="53C8A562" w14:textId="77777777" w:rsidR="004D07FD" w:rsidRDefault="004D07FD" w:rsidP="004D07FD">
      <w:pPr>
        <w:shd w:val="clear" w:color="auto" w:fill="FFFFFF"/>
        <w:spacing w:after="0" w:line="240" w:lineRule="auto"/>
        <w:ind w:left="24" w:right="850"/>
        <w:jc w:val="right"/>
        <w:rPr>
          <w:rFonts w:ascii="Times New Roman" w:eastAsia="Times New Roman" w:hAnsi="Times New Roman" w:cs="Times New Roman"/>
          <w:b/>
          <w:color w:val="FF0000"/>
          <w:sz w:val="24"/>
          <w:szCs w:val="24"/>
          <w:lang w:eastAsia="ru-RU"/>
        </w:rPr>
      </w:pPr>
    </w:p>
    <w:p w14:paraId="537D8142" w14:textId="77777777" w:rsidR="00B4481E" w:rsidRDefault="00B4481E" w:rsidP="004D07FD">
      <w:pPr>
        <w:shd w:val="clear" w:color="auto" w:fill="FFFFFF"/>
        <w:spacing w:after="0" w:line="240" w:lineRule="auto"/>
        <w:ind w:left="24" w:right="850"/>
        <w:jc w:val="right"/>
        <w:rPr>
          <w:rFonts w:ascii="Times New Roman" w:eastAsia="Times New Roman" w:hAnsi="Times New Roman" w:cs="Times New Roman"/>
          <w:b/>
          <w:color w:val="FF0000"/>
          <w:sz w:val="24"/>
          <w:szCs w:val="24"/>
          <w:lang w:eastAsia="ru-RU"/>
        </w:rPr>
      </w:pPr>
    </w:p>
    <w:p w14:paraId="10D4A6F5" w14:textId="77777777" w:rsidR="00B4481E" w:rsidRDefault="00B4481E" w:rsidP="00B4481E">
      <w:pPr>
        <w:shd w:val="clear" w:color="auto" w:fill="FFFFFF"/>
        <w:spacing w:after="0" w:line="240" w:lineRule="auto"/>
        <w:ind w:left="24" w:right="850"/>
        <w:jc w:val="center"/>
        <w:rPr>
          <w:rFonts w:ascii="Times New Roman" w:eastAsia="Times New Roman" w:hAnsi="Times New Roman" w:cs="Times New Roman"/>
          <w:b/>
          <w:color w:val="FF0000"/>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6946"/>
      </w:tblGrid>
      <w:tr w:rsidR="00B4481E" w:rsidRPr="00B4481E" w14:paraId="7499141A" w14:textId="77777777" w:rsidTr="00B4481E">
        <w:trPr>
          <w:trHeight w:val="597"/>
          <w:jc w:val="center"/>
        </w:trPr>
        <w:tc>
          <w:tcPr>
            <w:tcW w:w="284" w:type="dxa"/>
            <w:tcBorders>
              <w:top w:val="nil"/>
              <w:left w:val="nil"/>
              <w:bottom w:val="nil"/>
              <w:right w:val="nil"/>
            </w:tcBorders>
            <w:hideMark/>
          </w:tcPr>
          <w:p w14:paraId="4915C0A6" w14:textId="77777777" w:rsidR="00B4481E" w:rsidRPr="00B4481E" w:rsidRDefault="00B4481E" w:rsidP="00B4481E">
            <w:pPr>
              <w:spacing w:after="0" w:line="240" w:lineRule="auto"/>
              <w:jc w:val="center"/>
              <w:rPr>
                <w:rFonts w:ascii="Times New Roman" w:eastAsia="Times New Roman" w:hAnsi="Times New Roman" w:cs="Times New Roman"/>
                <w14:shadow w14:blurRad="50800" w14:dist="38100" w14:dir="2700000" w14:sx="100000" w14:sy="100000" w14:kx="0" w14:ky="0" w14:algn="tl">
                  <w14:srgbClr w14:val="000000">
                    <w14:alpha w14:val="60000"/>
                  </w14:srgbClr>
                </w14:shadow>
              </w:rPr>
            </w:pPr>
          </w:p>
        </w:tc>
        <w:tc>
          <w:tcPr>
            <w:tcW w:w="6946" w:type="dxa"/>
            <w:tcBorders>
              <w:top w:val="nil"/>
              <w:left w:val="nil"/>
              <w:bottom w:val="nil"/>
              <w:right w:val="nil"/>
            </w:tcBorders>
            <w:vAlign w:val="center"/>
            <w:hideMark/>
          </w:tcPr>
          <w:p w14:paraId="628C6A42" w14:textId="77777777" w:rsidR="00B4481E" w:rsidRPr="00B4481E" w:rsidRDefault="00B4481E" w:rsidP="00B4481E">
            <w:pPr>
              <w:suppressAutoHyphens/>
              <w:spacing w:after="0" w:line="240" w:lineRule="auto"/>
              <w:ind w:left="-108"/>
              <w:jc w:val="center"/>
              <w:rPr>
                <w:rFonts w:ascii="Times New Roman" w:eastAsia="Calibri" w:hAnsi="Times New Roman" w:cs="Times New Roman"/>
                <w:b/>
                <w:noProof/>
                <w:kern w:val="2"/>
                <w:sz w:val="24"/>
                <w:szCs w:val="24"/>
                <w:lang w:val="de-DE" w:eastAsia="ru-RU"/>
                <w14:shadow w14:blurRad="50800" w14:dist="38100" w14:dir="2700000" w14:sx="100000" w14:sy="100000" w14:kx="0" w14:ky="0" w14:algn="tl">
                  <w14:srgbClr w14:val="000000">
                    <w14:alpha w14:val="60000"/>
                  </w14:srgbClr>
                </w14:shadow>
              </w:rPr>
            </w:pPr>
            <w:r w:rsidRPr="00B4481E">
              <w:rPr>
                <w:rFonts w:ascii="Times New Roman" w:eastAsia="Calibri" w:hAnsi="Times New Roman" w:cs="Times New Roman"/>
                <w:b/>
                <w:noProof/>
                <w:kern w:val="2"/>
                <w:sz w:val="24"/>
                <w:szCs w:val="24"/>
                <w:lang w:val="de-DE" w:eastAsia="ru-RU"/>
                <w14:shadow w14:blurRad="50800" w14:dist="38100" w14:dir="2700000" w14:sx="100000" w14:sy="100000" w14:kx="0" w14:ky="0" w14:algn="tl">
                  <w14:srgbClr w14:val="000000">
                    <w14:alpha w14:val="60000"/>
                  </w14:srgbClr>
                </w14:shadow>
              </w:rPr>
              <w:t>ОБЩЕСТВО С ОГРАНИЧЕННОЙ ОТВЕТСТВЕННОСТЬЮ</w:t>
            </w:r>
          </w:p>
          <w:p w14:paraId="3FD54A88" w14:textId="77777777" w:rsidR="00B4481E" w:rsidRPr="00B4481E" w:rsidRDefault="004E6F77" w:rsidP="00B4481E">
            <w:pPr>
              <w:suppressAutoHyphens/>
              <w:spacing w:after="0" w:line="240" w:lineRule="auto"/>
              <w:ind w:left="-240"/>
              <w:jc w:val="center"/>
              <w:rPr>
                <w:rFonts w:ascii="Times New Roman" w:eastAsia="Calibri" w:hAnsi="Times New Roman" w:cs="Times New Roman"/>
                <w:noProof/>
                <w:kern w:val="2"/>
                <w:sz w:val="24"/>
                <w:szCs w:val="24"/>
                <w:lang w:val="de-DE" w:eastAsia="ru-RU"/>
                <w14:shadow w14:blurRad="50800" w14:dist="38100" w14:dir="2700000" w14:sx="100000" w14:sy="100000" w14:kx="0" w14:ky="0" w14:algn="tl">
                  <w14:srgbClr w14:val="000000">
                    <w14:alpha w14:val="60000"/>
                  </w14:srgbClr>
                </w14:shadow>
              </w:rPr>
            </w:pPr>
            <w:r>
              <w:rPr>
                <w:rFonts w:ascii="Times New Roman" w:eastAsia="Calibri" w:hAnsi="Times New Roman" w:cs="Times New Roman"/>
                <w:b/>
                <w:noProof/>
                <w:kern w:val="2"/>
                <w:sz w:val="24"/>
                <w:szCs w:val="24"/>
                <w:lang w:val="de-DE" w:eastAsia="ru-RU"/>
                <w14:shadow w14:blurRad="50800" w14:dist="38100" w14:dir="2700000" w14:sx="100000" w14:sy="100000" w14:kx="0" w14:ky="0" w14:algn="tl">
                  <w14:srgbClr w14:val="000000">
                    <w14:alpha w14:val="60000"/>
                  </w14:srgbClr>
                </w14:shadow>
              </w:rPr>
              <w:t>«</w:t>
            </w:r>
            <w:r w:rsidR="00B4481E" w:rsidRPr="00B4481E">
              <w:rPr>
                <w:rFonts w:ascii="Times New Roman" w:eastAsia="Calibri" w:hAnsi="Times New Roman" w:cs="Times New Roman"/>
                <w:b/>
                <w:caps/>
                <w:noProof/>
                <w:kern w:val="2"/>
                <w:sz w:val="24"/>
                <w:szCs w:val="24"/>
                <w:lang w:eastAsia="ru-RU"/>
                <w14:shadow w14:blurRad="50800" w14:dist="38100" w14:dir="2700000" w14:sx="100000" w14:sy="100000" w14:kx="0" w14:ky="0" w14:algn="tl">
                  <w14:srgbClr w14:val="000000">
                    <w14:alpha w14:val="60000"/>
                  </w14:srgbClr>
                </w14:shadow>
              </w:rPr>
              <w:t>НижНовСтройПроект</w:t>
            </w:r>
            <w:r>
              <w:rPr>
                <w:rFonts w:ascii="Times New Roman" w:eastAsia="Calibri" w:hAnsi="Times New Roman" w:cs="Times New Roman"/>
                <w:b/>
                <w:noProof/>
                <w:kern w:val="2"/>
                <w:sz w:val="24"/>
                <w:szCs w:val="24"/>
                <w:lang w:val="de-DE" w:eastAsia="ru-RU"/>
                <w14:shadow w14:blurRad="50800" w14:dist="38100" w14:dir="2700000" w14:sx="100000" w14:sy="100000" w14:kx="0" w14:ky="0" w14:algn="tl">
                  <w14:srgbClr w14:val="000000">
                    <w14:alpha w14:val="60000"/>
                  </w14:srgbClr>
                </w14:shadow>
              </w:rPr>
              <w:t>»</w:t>
            </w:r>
          </w:p>
        </w:tc>
      </w:tr>
    </w:tbl>
    <w:p w14:paraId="2FA51B56" w14:textId="77777777" w:rsidR="00B4481E" w:rsidRPr="00B4481E" w:rsidRDefault="00B4481E" w:rsidP="00B4481E">
      <w:pPr>
        <w:suppressAutoHyphens/>
        <w:spacing w:after="0" w:line="240" w:lineRule="auto"/>
        <w:ind w:left="-240"/>
        <w:jc w:val="center"/>
        <w:rPr>
          <w:rFonts w:ascii="Times New Roman" w:eastAsia="Calibri" w:hAnsi="Times New Roman" w:cs="Times New Roman"/>
          <w:noProof/>
          <w:kern w:val="2"/>
          <w:sz w:val="24"/>
          <w:szCs w:val="24"/>
          <w:lang w:eastAsia="ru-RU"/>
        </w:rPr>
      </w:pPr>
      <w:bookmarkStart w:id="1" w:name="_Toc28091647"/>
      <w:bookmarkStart w:id="2" w:name="_Toc37942402"/>
      <w:bookmarkStart w:id="3" w:name="_Toc38980591"/>
      <w:bookmarkStart w:id="4" w:name="_Toc39135711"/>
      <w:bookmarkStart w:id="5" w:name="_Toc39136082"/>
      <w:r w:rsidRPr="00B4481E">
        <w:rPr>
          <w:rFonts w:ascii="Times New Roman" w:eastAsia="Calibri" w:hAnsi="Times New Roman" w:cs="Times New Roman"/>
          <w:noProof/>
          <w:kern w:val="2"/>
          <w:sz w:val="24"/>
          <w:szCs w:val="24"/>
          <w:lang w:eastAsia="ru-RU"/>
        </w:rPr>
        <w:t>603044, г. Нижний Новгород, ул. Березовская, 64-81</w:t>
      </w:r>
    </w:p>
    <w:p w14:paraId="6C168FAD" w14:textId="77777777" w:rsidR="00B4481E" w:rsidRPr="00B4481E" w:rsidRDefault="00B4481E" w:rsidP="00B4481E">
      <w:pPr>
        <w:suppressAutoHyphens/>
        <w:spacing w:after="0" w:line="240" w:lineRule="auto"/>
        <w:ind w:left="-240"/>
        <w:jc w:val="center"/>
        <w:rPr>
          <w:rFonts w:ascii="Times New Roman" w:eastAsia="Calibri" w:hAnsi="Times New Roman" w:cs="Times New Roman"/>
          <w:noProof/>
          <w:kern w:val="2"/>
          <w:sz w:val="24"/>
          <w:szCs w:val="24"/>
          <w:lang w:val="en-US" w:eastAsia="ru-RU"/>
        </w:rPr>
      </w:pPr>
      <w:r w:rsidRPr="00B4481E">
        <w:rPr>
          <w:rFonts w:ascii="Times New Roman" w:eastAsia="Calibri" w:hAnsi="Times New Roman" w:cs="Times New Roman"/>
          <w:noProof/>
          <w:kern w:val="2"/>
          <w:sz w:val="24"/>
          <w:szCs w:val="24"/>
          <w:lang w:val="en-US" w:eastAsia="ru-RU"/>
        </w:rPr>
        <w:t xml:space="preserve">Тел. +7(831) 215-00-07, E-mail: </w:t>
      </w:r>
      <w:bookmarkEnd w:id="1"/>
      <w:bookmarkEnd w:id="2"/>
      <w:bookmarkEnd w:id="3"/>
      <w:bookmarkEnd w:id="4"/>
      <w:bookmarkEnd w:id="5"/>
      <w:r w:rsidRPr="00B4481E">
        <w:rPr>
          <w:rFonts w:ascii="Times New Roman" w:eastAsia="Calibri" w:hAnsi="Times New Roman" w:cs="Times New Roman"/>
          <w:noProof/>
          <w:kern w:val="2"/>
          <w:sz w:val="24"/>
          <w:szCs w:val="24"/>
          <w:lang w:val="en-US" w:eastAsia="ru-RU"/>
        </w:rPr>
        <w:fldChar w:fldCharType="begin"/>
      </w:r>
      <w:r w:rsidRPr="00B4481E">
        <w:rPr>
          <w:rFonts w:ascii="Times New Roman" w:eastAsia="Calibri" w:hAnsi="Times New Roman" w:cs="Times New Roman"/>
          <w:noProof/>
          <w:kern w:val="2"/>
          <w:sz w:val="24"/>
          <w:szCs w:val="24"/>
          <w:lang w:val="en-US" w:eastAsia="ru-RU"/>
        </w:rPr>
        <w:instrText xml:space="preserve"> HYPERLINK "mailto:nnsproekt@mail.ru" </w:instrText>
      </w:r>
      <w:r w:rsidRPr="00B4481E">
        <w:rPr>
          <w:rFonts w:ascii="Times New Roman" w:eastAsia="Calibri" w:hAnsi="Times New Roman" w:cs="Times New Roman"/>
          <w:noProof/>
          <w:kern w:val="2"/>
          <w:sz w:val="24"/>
          <w:szCs w:val="24"/>
          <w:lang w:val="en-US" w:eastAsia="ru-RU"/>
        </w:rPr>
        <w:fldChar w:fldCharType="separate"/>
      </w:r>
      <w:r w:rsidR="004E6F77">
        <w:rPr>
          <w:rFonts w:ascii="Times New Roman" w:eastAsia="Calibri" w:hAnsi="Times New Roman" w:cs="Times New Roman"/>
          <w:noProof/>
          <w:kern w:val="2"/>
          <w:sz w:val="24"/>
          <w:szCs w:val="24"/>
          <w:lang w:val="en-US" w:eastAsia="ru-RU"/>
        </w:rPr>
        <w:t>№№</w:t>
      </w:r>
      <w:r w:rsidRPr="00B4481E">
        <w:rPr>
          <w:rFonts w:ascii="Times New Roman" w:eastAsia="Calibri" w:hAnsi="Times New Roman" w:cs="Times New Roman"/>
          <w:noProof/>
          <w:kern w:val="2"/>
          <w:sz w:val="24"/>
          <w:szCs w:val="24"/>
          <w:lang w:val="en-US" w:eastAsia="ru-RU"/>
        </w:rPr>
        <w:t>sproekt@mail.ru</w:t>
      </w:r>
      <w:r w:rsidRPr="00B4481E">
        <w:rPr>
          <w:rFonts w:ascii="Times New Roman" w:eastAsia="Calibri" w:hAnsi="Times New Roman" w:cs="Times New Roman"/>
          <w:noProof/>
          <w:kern w:val="2"/>
          <w:sz w:val="24"/>
          <w:szCs w:val="24"/>
          <w:lang w:val="en-US" w:eastAsia="ru-RU"/>
        </w:rPr>
        <w:fldChar w:fldCharType="end"/>
      </w:r>
    </w:p>
    <w:p w14:paraId="3892CD18" w14:textId="77777777" w:rsidR="00B4481E" w:rsidRPr="00B4481E" w:rsidRDefault="00B4481E" w:rsidP="00B4481E">
      <w:pPr>
        <w:suppressAutoHyphens/>
        <w:spacing w:after="0" w:line="240" w:lineRule="auto"/>
        <w:ind w:left="-240"/>
        <w:jc w:val="center"/>
        <w:rPr>
          <w:rFonts w:ascii="Times New Roman" w:eastAsia="Calibri" w:hAnsi="Times New Roman" w:cs="Times New Roman"/>
          <w:noProof/>
          <w:kern w:val="2"/>
          <w:sz w:val="24"/>
          <w:szCs w:val="24"/>
          <w:lang w:val="de-DE" w:eastAsia="ru-RU"/>
        </w:rPr>
      </w:pPr>
      <w:bookmarkStart w:id="6" w:name="_Toc28091648"/>
      <w:bookmarkStart w:id="7" w:name="_Toc37942403"/>
      <w:bookmarkStart w:id="8" w:name="_Toc38980592"/>
      <w:bookmarkStart w:id="9" w:name="_Toc39135712"/>
      <w:bookmarkStart w:id="10" w:name="_Toc39136083"/>
      <w:r w:rsidRPr="00B4481E">
        <w:rPr>
          <w:rFonts w:ascii="Times New Roman" w:eastAsia="Calibri" w:hAnsi="Times New Roman" w:cs="Times New Roman"/>
          <w:noProof/>
          <w:kern w:val="2"/>
          <w:sz w:val="24"/>
          <w:szCs w:val="24"/>
          <w:lang w:val="de-DE" w:eastAsia="ru-RU"/>
        </w:rPr>
        <w:t xml:space="preserve">ОГРН 1145259001579, ИНН/КПП </w:t>
      </w:r>
      <w:bookmarkEnd w:id="6"/>
      <w:bookmarkEnd w:id="7"/>
      <w:bookmarkEnd w:id="8"/>
      <w:bookmarkEnd w:id="9"/>
      <w:bookmarkEnd w:id="10"/>
      <w:r w:rsidRPr="00B4481E">
        <w:rPr>
          <w:rFonts w:ascii="Times New Roman" w:eastAsia="Calibri" w:hAnsi="Times New Roman" w:cs="Times New Roman"/>
          <w:noProof/>
          <w:kern w:val="2"/>
          <w:sz w:val="24"/>
          <w:szCs w:val="24"/>
          <w:lang w:val="de-DE" w:eastAsia="ru-RU"/>
        </w:rPr>
        <w:t>5259110722 / 525901001</w:t>
      </w:r>
    </w:p>
    <w:p w14:paraId="72D2E543" w14:textId="77777777" w:rsidR="00B4481E" w:rsidRPr="00B4481E" w:rsidRDefault="00B4481E" w:rsidP="00B4481E">
      <w:pPr>
        <w:suppressAutoHyphens/>
        <w:spacing w:after="0" w:line="240" w:lineRule="auto"/>
        <w:ind w:left="-240"/>
        <w:jc w:val="center"/>
        <w:rPr>
          <w:rFonts w:ascii="Times New Roman" w:eastAsia="Calibri" w:hAnsi="Times New Roman" w:cs="Times New Roman"/>
          <w:noProof/>
          <w:kern w:val="2"/>
          <w:sz w:val="24"/>
          <w:szCs w:val="24"/>
          <w:lang w:val="de-DE" w:eastAsia="ru-RU"/>
        </w:rPr>
      </w:pPr>
    </w:p>
    <w:p w14:paraId="1FB2297D" w14:textId="77777777" w:rsidR="00B4481E" w:rsidRPr="00B4481E" w:rsidRDefault="00B4481E" w:rsidP="00B4481E">
      <w:pPr>
        <w:suppressAutoHyphens/>
        <w:spacing w:after="0" w:line="240" w:lineRule="auto"/>
        <w:ind w:left="-240"/>
        <w:jc w:val="center"/>
        <w:rPr>
          <w:rFonts w:ascii="Calibri" w:eastAsia="Calibri" w:hAnsi="Calibri" w:cs="Times New Roman"/>
          <w:noProof/>
          <w:lang w:eastAsia="ru-RU"/>
        </w:rPr>
      </w:pPr>
    </w:p>
    <w:p w14:paraId="10EE547D" w14:textId="77777777" w:rsidR="00B4481E" w:rsidRPr="00B4481E" w:rsidRDefault="00B4481E" w:rsidP="00B4481E">
      <w:pPr>
        <w:suppressAutoHyphens/>
        <w:spacing w:after="0" w:line="240" w:lineRule="auto"/>
        <w:ind w:left="-240"/>
        <w:jc w:val="center"/>
        <w:rPr>
          <w:rFonts w:ascii="Times New Roman" w:eastAsia="Calibri" w:hAnsi="Times New Roman" w:cs="Times New Roman"/>
          <w:b/>
          <w:noProof/>
          <w:kern w:val="2"/>
          <w:sz w:val="24"/>
          <w:szCs w:val="24"/>
          <w:lang w:eastAsia="ru-RU"/>
        </w:rPr>
      </w:pPr>
    </w:p>
    <w:p w14:paraId="222BFC1B" w14:textId="77777777" w:rsidR="00B4481E" w:rsidRPr="00B4481E" w:rsidRDefault="00B4481E" w:rsidP="00B4481E">
      <w:pPr>
        <w:suppressAutoHyphens/>
        <w:spacing w:after="0" w:line="240" w:lineRule="auto"/>
        <w:ind w:left="-240"/>
        <w:jc w:val="center"/>
        <w:rPr>
          <w:rFonts w:ascii="Times New Roman" w:eastAsia="Calibri" w:hAnsi="Times New Roman" w:cs="Times New Roman"/>
          <w:b/>
          <w:noProof/>
          <w:kern w:val="2"/>
          <w:sz w:val="24"/>
          <w:szCs w:val="24"/>
          <w:lang w:eastAsia="ru-RU"/>
        </w:rPr>
      </w:pPr>
    </w:p>
    <w:p w14:paraId="0C73503C" w14:textId="77777777" w:rsidR="00B4481E" w:rsidRPr="00B4481E" w:rsidRDefault="00B4481E" w:rsidP="00B4481E">
      <w:pPr>
        <w:suppressAutoHyphens/>
        <w:spacing w:after="0" w:line="240" w:lineRule="auto"/>
        <w:ind w:left="-240"/>
        <w:jc w:val="center"/>
        <w:rPr>
          <w:rFonts w:ascii="Times New Roman" w:eastAsia="Calibri" w:hAnsi="Times New Roman" w:cs="Times New Roman"/>
          <w:b/>
          <w:noProof/>
          <w:kern w:val="2"/>
          <w:sz w:val="24"/>
          <w:szCs w:val="24"/>
          <w:lang w:eastAsia="ru-RU"/>
        </w:rPr>
      </w:pPr>
    </w:p>
    <w:p w14:paraId="3ED9B8A8" w14:textId="77777777" w:rsidR="00B4481E" w:rsidRPr="00B4481E" w:rsidRDefault="00B4481E" w:rsidP="00B4481E">
      <w:pPr>
        <w:suppressAutoHyphens/>
        <w:spacing w:after="0" w:line="240" w:lineRule="auto"/>
        <w:ind w:left="-240"/>
        <w:jc w:val="center"/>
        <w:rPr>
          <w:rFonts w:ascii="Times New Roman" w:eastAsia="Times New Roman" w:hAnsi="Times New Roman" w:cs="Times New Roman"/>
          <w:b/>
          <w:sz w:val="36"/>
          <w:szCs w:val="36"/>
          <w:lang w:eastAsia="ru-RU"/>
        </w:rPr>
      </w:pPr>
    </w:p>
    <w:p w14:paraId="418DDAF9" w14:textId="77777777" w:rsidR="00B4481E" w:rsidRPr="00B4481E" w:rsidRDefault="00B4481E" w:rsidP="00B4481E">
      <w:pPr>
        <w:suppressAutoHyphens/>
        <w:spacing w:after="0" w:line="240" w:lineRule="auto"/>
        <w:ind w:left="-240"/>
        <w:jc w:val="center"/>
        <w:rPr>
          <w:rFonts w:ascii="Times New Roman" w:eastAsia="Times New Roman" w:hAnsi="Times New Roman" w:cs="Times New Roman"/>
          <w:b/>
          <w:sz w:val="36"/>
          <w:szCs w:val="36"/>
          <w:lang w:eastAsia="ru-RU"/>
        </w:rPr>
      </w:pPr>
    </w:p>
    <w:p w14:paraId="7A166968" w14:textId="77777777" w:rsidR="00B4481E" w:rsidRPr="00B4481E" w:rsidRDefault="00B4481E" w:rsidP="00B4481E">
      <w:pPr>
        <w:spacing w:after="0" w:line="240" w:lineRule="auto"/>
        <w:ind w:left="-284"/>
        <w:jc w:val="center"/>
        <w:rPr>
          <w:rFonts w:ascii="Times New Roman" w:eastAsia="Times New Roman" w:hAnsi="Times New Roman" w:cs="Times New Roman"/>
          <w:b/>
          <w:caps/>
          <w:sz w:val="36"/>
          <w:szCs w:val="36"/>
          <w:lang w:eastAsia="ru-RU"/>
        </w:rPr>
      </w:pPr>
      <w:r w:rsidRPr="00B4481E">
        <w:rPr>
          <w:rFonts w:ascii="Times New Roman" w:eastAsia="Times New Roman" w:hAnsi="Times New Roman" w:cs="Times New Roman"/>
          <w:b/>
          <w:caps/>
          <w:sz w:val="36"/>
          <w:szCs w:val="36"/>
          <w:lang w:eastAsia="ru-RU"/>
        </w:rPr>
        <w:t>ПРАВИЛа ЗЕМЛЕПОЛЬЗОВАНИЯ И ЗАСТРОЙКИ</w:t>
      </w:r>
    </w:p>
    <w:p w14:paraId="48D6AAA6" w14:textId="77777777" w:rsidR="00B4481E" w:rsidRPr="00B4481E" w:rsidRDefault="00B4481E" w:rsidP="00B4481E">
      <w:pPr>
        <w:spacing w:after="0" w:line="240" w:lineRule="auto"/>
        <w:ind w:left="24"/>
        <w:jc w:val="center"/>
        <w:rPr>
          <w:rFonts w:ascii="Times New Roman" w:eastAsia="Times New Roman" w:hAnsi="Times New Roman" w:cs="Times New Roman"/>
          <w:b/>
          <w:caps/>
          <w:sz w:val="36"/>
          <w:szCs w:val="36"/>
          <w:lang w:eastAsia="ru-RU"/>
        </w:rPr>
      </w:pPr>
      <w:r w:rsidRPr="00B4481E">
        <w:rPr>
          <w:rFonts w:ascii="Times New Roman" w:eastAsia="Times New Roman" w:hAnsi="Times New Roman" w:cs="Times New Roman"/>
          <w:b/>
          <w:caps/>
          <w:sz w:val="36"/>
          <w:szCs w:val="36"/>
          <w:lang w:eastAsia="ru-RU"/>
        </w:rPr>
        <w:t>муниципального образования</w:t>
      </w:r>
    </w:p>
    <w:p w14:paraId="6E5D837C" w14:textId="77777777" w:rsidR="00B4481E" w:rsidRPr="00B4481E" w:rsidRDefault="00B4481E" w:rsidP="00B4481E">
      <w:pPr>
        <w:tabs>
          <w:tab w:val="left" w:pos="8505"/>
        </w:tabs>
        <w:spacing w:after="0" w:line="240" w:lineRule="auto"/>
        <w:ind w:left="24"/>
        <w:jc w:val="center"/>
        <w:rPr>
          <w:rFonts w:ascii="Times New Roman" w:eastAsia="Times New Roman" w:hAnsi="Times New Roman" w:cs="Times New Roman"/>
          <w:b/>
          <w:caps/>
          <w:sz w:val="36"/>
          <w:szCs w:val="36"/>
          <w:lang w:eastAsia="ru-RU"/>
        </w:rPr>
      </w:pPr>
      <w:r w:rsidRPr="00B4481E">
        <w:rPr>
          <w:rFonts w:ascii="Times New Roman" w:eastAsia="Times New Roman" w:hAnsi="Times New Roman" w:cs="Times New Roman"/>
          <w:b/>
          <w:caps/>
          <w:sz w:val="36"/>
          <w:szCs w:val="36"/>
          <w:lang w:eastAsia="ru-RU"/>
        </w:rPr>
        <w:t xml:space="preserve">сельского поселения </w:t>
      </w:r>
      <w:r w:rsidR="004E6F77">
        <w:rPr>
          <w:rFonts w:ascii="Times New Roman" w:eastAsia="Times New Roman" w:hAnsi="Times New Roman" w:cs="Times New Roman"/>
          <w:b/>
          <w:caps/>
          <w:sz w:val="36"/>
          <w:szCs w:val="36"/>
          <w:lang w:eastAsia="ru-RU"/>
        </w:rPr>
        <w:t>«</w:t>
      </w:r>
      <w:r w:rsidRPr="00B4481E">
        <w:rPr>
          <w:rFonts w:ascii="Times New Roman" w:eastAsia="Times New Roman" w:hAnsi="Times New Roman" w:cs="Times New Roman"/>
          <w:b/>
          <w:caps/>
          <w:sz w:val="36"/>
          <w:szCs w:val="36"/>
          <w:lang w:eastAsia="ru-RU"/>
        </w:rPr>
        <w:t>знаменка</w:t>
      </w:r>
      <w:r w:rsidR="004E6F77">
        <w:rPr>
          <w:rFonts w:ascii="Times New Roman" w:eastAsia="Times New Roman" w:hAnsi="Times New Roman" w:cs="Times New Roman"/>
          <w:b/>
          <w:caps/>
          <w:sz w:val="36"/>
          <w:szCs w:val="36"/>
          <w:lang w:eastAsia="ru-RU"/>
        </w:rPr>
        <w:t>»</w:t>
      </w:r>
    </w:p>
    <w:p w14:paraId="148A1C71" w14:textId="77777777" w:rsidR="00B4481E" w:rsidRPr="00B4481E" w:rsidRDefault="00B4481E" w:rsidP="00B4481E">
      <w:pPr>
        <w:tabs>
          <w:tab w:val="left" w:pos="8505"/>
        </w:tabs>
        <w:spacing w:after="0" w:line="240" w:lineRule="auto"/>
        <w:ind w:left="24"/>
        <w:jc w:val="center"/>
        <w:rPr>
          <w:rFonts w:ascii="Times New Roman" w:eastAsia="Times New Roman" w:hAnsi="Times New Roman" w:cs="Times New Roman"/>
          <w:b/>
          <w:caps/>
          <w:sz w:val="36"/>
          <w:szCs w:val="36"/>
          <w:lang w:eastAsia="ru-RU"/>
        </w:rPr>
      </w:pPr>
      <w:r w:rsidRPr="00B4481E">
        <w:rPr>
          <w:rFonts w:ascii="Times New Roman" w:eastAsia="Times New Roman" w:hAnsi="Times New Roman" w:cs="Times New Roman"/>
          <w:b/>
          <w:caps/>
          <w:sz w:val="36"/>
          <w:szCs w:val="36"/>
          <w:lang w:eastAsia="ru-RU"/>
        </w:rPr>
        <w:t>муниципального района</w:t>
      </w:r>
    </w:p>
    <w:p w14:paraId="1171E036" w14:textId="77777777" w:rsidR="00B4481E" w:rsidRPr="00B4481E" w:rsidRDefault="004E6F77" w:rsidP="00B4481E">
      <w:pPr>
        <w:tabs>
          <w:tab w:val="left" w:pos="8505"/>
        </w:tabs>
        <w:spacing w:after="0" w:line="240" w:lineRule="auto"/>
        <w:ind w:left="24"/>
        <w:jc w:val="center"/>
        <w:rPr>
          <w:rFonts w:ascii="Times New Roman" w:eastAsia="Times New Roman" w:hAnsi="Times New Roman" w:cs="Times New Roman"/>
          <w:b/>
          <w:caps/>
          <w:sz w:val="36"/>
          <w:szCs w:val="36"/>
          <w:lang w:eastAsia="ru-RU"/>
        </w:rPr>
      </w:pPr>
      <w:r>
        <w:rPr>
          <w:rFonts w:ascii="Times New Roman" w:eastAsia="Times New Roman" w:hAnsi="Times New Roman" w:cs="Times New Roman"/>
          <w:b/>
          <w:caps/>
          <w:sz w:val="36"/>
          <w:szCs w:val="36"/>
          <w:lang w:eastAsia="ru-RU"/>
        </w:rPr>
        <w:t>«</w:t>
      </w:r>
      <w:r w:rsidR="00B4481E" w:rsidRPr="00B4481E">
        <w:rPr>
          <w:rFonts w:ascii="Times New Roman" w:eastAsia="Times New Roman" w:hAnsi="Times New Roman" w:cs="Times New Roman"/>
          <w:b/>
          <w:caps/>
          <w:sz w:val="36"/>
          <w:szCs w:val="36"/>
          <w:lang w:eastAsia="ru-RU"/>
        </w:rPr>
        <w:t>троицко-печорский</w:t>
      </w:r>
      <w:r>
        <w:rPr>
          <w:rFonts w:ascii="Times New Roman" w:eastAsia="Times New Roman" w:hAnsi="Times New Roman" w:cs="Times New Roman"/>
          <w:b/>
          <w:caps/>
          <w:sz w:val="36"/>
          <w:szCs w:val="36"/>
          <w:lang w:eastAsia="ru-RU"/>
        </w:rPr>
        <w:t>»</w:t>
      </w:r>
    </w:p>
    <w:p w14:paraId="58B34431" w14:textId="77777777" w:rsidR="00B4481E" w:rsidRPr="00B4481E" w:rsidRDefault="00B4481E" w:rsidP="00B4481E">
      <w:pPr>
        <w:tabs>
          <w:tab w:val="left" w:pos="8505"/>
        </w:tabs>
        <w:spacing w:after="0" w:line="240" w:lineRule="auto"/>
        <w:ind w:left="24"/>
        <w:jc w:val="center"/>
        <w:rPr>
          <w:rFonts w:ascii="Times New Roman" w:eastAsia="Times New Roman" w:hAnsi="Times New Roman" w:cs="Times New Roman"/>
          <w:caps/>
          <w:sz w:val="36"/>
          <w:szCs w:val="36"/>
          <w:lang w:eastAsia="ru-RU"/>
        </w:rPr>
      </w:pPr>
      <w:r w:rsidRPr="00B4481E">
        <w:rPr>
          <w:rFonts w:ascii="Times New Roman" w:eastAsia="Times New Roman" w:hAnsi="Times New Roman" w:cs="Times New Roman"/>
          <w:b/>
          <w:caps/>
          <w:sz w:val="36"/>
          <w:szCs w:val="36"/>
          <w:lang w:eastAsia="ru-RU"/>
        </w:rPr>
        <w:t>республики коми</w:t>
      </w:r>
    </w:p>
    <w:p w14:paraId="704BFE10" w14:textId="77777777" w:rsidR="00B4481E" w:rsidRPr="00B4481E" w:rsidRDefault="00B4481E" w:rsidP="00B4481E">
      <w:pPr>
        <w:keepLines/>
        <w:suppressAutoHyphens/>
        <w:spacing w:after="0" w:line="240" w:lineRule="auto"/>
        <w:jc w:val="center"/>
        <w:rPr>
          <w:rFonts w:ascii="Times New Roman" w:eastAsia="Calibri" w:hAnsi="Times New Roman" w:cs="Times New Roman"/>
          <w:b/>
          <w:kern w:val="2"/>
          <w:sz w:val="20"/>
          <w:szCs w:val="16"/>
        </w:rPr>
      </w:pPr>
    </w:p>
    <w:p w14:paraId="2E5EAC17" w14:textId="77777777" w:rsidR="00B4481E" w:rsidRPr="00B4481E" w:rsidRDefault="00B4481E" w:rsidP="00B4481E">
      <w:pPr>
        <w:suppressAutoHyphens/>
        <w:spacing w:after="0" w:line="240" w:lineRule="auto"/>
        <w:ind w:left="-240"/>
        <w:jc w:val="center"/>
        <w:rPr>
          <w:rFonts w:ascii="Times New Roman" w:eastAsia="Times New Roman" w:hAnsi="Times New Roman" w:cs="Times New Roman"/>
          <w:b/>
          <w:sz w:val="32"/>
          <w:szCs w:val="32"/>
          <w:lang w:eastAsia="ru-RU"/>
        </w:rPr>
      </w:pPr>
    </w:p>
    <w:p w14:paraId="00FCC700" w14:textId="77777777" w:rsidR="00B4481E" w:rsidRPr="00B4481E" w:rsidRDefault="00B4481E" w:rsidP="00B4481E">
      <w:pPr>
        <w:suppressAutoHyphens/>
        <w:spacing w:after="0" w:line="240" w:lineRule="auto"/>
        <w:ind w:left="-240"/>
        <w:jc w:val="center"/>
        <w:rPr>
          <w:rFonts w:ascii="Times New Roman" w:eastAsia="Times New Roman" w:hAnsi="Times New Roman" w:cs="Times New Roman"/>
          <w:b/>
          <w:sz w:val="32"/>
          <w:szCs w:val="32"/>
          <w:lang w:eastAsia="ru-RU"/>
        </w:rPr>
      </w:pPr>
    </w:p>
    <w:p w14:paraId="7C6AF9E7" w14:textId="77777777" w:rsidR="00B4481E" w:rsidRPr="00B4481E" w:rsidRDefault="00B4481E" w:rsidP="00B4481E">
      <w:pPr>
        <w:suppressAutoHyphens/>
        <w:spacing w:after="0" w:line="240" w:lineRule="auto"/>
        <w:ind w:left="-240"/>
        <w:jc w:val="center"/>
        <w:rPr>
          <w:rFonts w:ascii="Times New Roman" w:eastAsia="Times New Roman" w:hAnsi="Times New Roman" w:cs="Times New Roman"/>
          <w:b/>
          <w:sz w:val="32"/>
          <w:szCs w:val="32"/>
          <w:lang w:eastAsia="ru-RU"/>
        </w:rPr>
      </w:pPr>
    </w:p>
    <w:p w14:paraId="2F0207E2" w14:textId="77777777" w:rsidR="00B4481E" w:rsidRPr="00B4481E" w:rsidRDefault="00B4481E" w:rsidP="00B4481E">
      <w:pPr>
        <w:rPr>
          <w:rFonts w:ascii="Times New Roman" w:eastAsia="Calibri" w:hAnsi="Times New Roman" w:cs="Times New Roman"/>
          <w:kern w:val="2"/>
          <w:sz w:val="24"/>
          <w:szCs w:val="24"/>
        </w:rPr>
      </w:pPr>
    </w:p>
    <w:p w14:paraId="7BF53CF1" w14:textId="77777777" w:rsidR="00B4481E" w:rsidRPr="00B4481E" w:rsidRDefault="00B4481E" w:rsidP="00B4481E">
      <w:pPr>
        <w:rPr>
          <w:rFonts w:ascii="Times New Roman" w:eastAsia="Calibri" w:hAnsi="Times New Roman" w:cs="Times New Roman"/>
          <w:kern w:val="2"/>
          <w:sz w:val="24"/>
          <w:szCs w:val="24"/>
        </w:rPr>
      </w:pPr>
    </w:p>
    <w:p w14:paraId="0A2FF393" w14:textId="77777777" w:rsidR="00B4481E" w:rsidRPr="00B4481E" w:rsidRDefault="00B4481E" w:rsidP="00B4481E">
      <w:pPr>
        <w:rPr>
          <w:rFonts w:ascii="Times New Roman" w:eastAsia="Calibri" w:hAnsi="Times New Roman" w:cs="Times New Roman"/>
          <w:kern w:val="2"/>
          <w:sz w:val="24"/>
          <w:szCs w:val="24"/>
        </w:rPr>
      </w:pPr>
    </w:p>
    <w:p w14:paraId="6C9FF1FE" w14:textId="77777777" w:rsidR="00B4481E" w:rsidRPr="00B4481E" w:rsidRDefault="00B4481E" w:rsidP="00B4481E">
      <w:pPr>
        <w:rPr>
          <w:rFonts w:ascii="Times New Roman" w:eastAsia="Calibri" w:hAnsi="Times New Roman" w:cs="Times New Roman"/>
          <w:kern w:val="2"/>
          <w:sz w:val="24"/>
          <w:szCs w:val="24"/>
        </w:rPr>
      </w:pPr>
    </w:p>
    <w:p w14:paraId="4F1381D4" w14:textId="77777777" w:rsidR="00B4481E" w:rsidRPr="00B4481E" w:rsidRDefault="00B4481E" w:rsidP="00B4481E">
      <w:pPr>
        <w:rPr>
          <w:rFonts w:ascii="Times New Roman" w:eastAsia="Calibri" w:hAnsi="Times New Roman" w:cs="Times New Roman"/>
          <w:kern w:val="2"/>
          <w:sz w:val="24"/>
          <w:szCs w:val="24"/>
        </w:rPr>
      </w:pPr>
    </w:p>
    <w:p w14:paraId="3A6872DD" w14:textId="77777777" w:rsidR="00B4481E" w:rsidRPr="00B4481E" w:rsidRDefault="00B4481E" w:rsidP="00B4481E">
      <w:pPr>
        <w:rPr>
          <w:rFonts w:ascii="Times New Roman" w:eastAsia="Calibri" w:hAnsi="Times New Roman" w:cs="Times New Roman"/>
          <w:kern w:val="2"/>
          <w:sz w:val="24"/>
          <w:szCs w:val="24"/>
        </w:rPr>
      </w:pPr>
    </w:p>
    <w:p w14:paraId="540B61C0" w14:textId="77777777" w:rsidR="00B4481E" w:rsidRPr="00B4481E" w:rsidRDefault="00B4481E" w:rsidP="00B4481E">
      <w:pPr>
        <w:rPr>
          <w:rFonts w:ascii="Times New Roman" w:eastAsia="Calibri" w:hAnsi="Times New Roman" w:cs="Times New Roman"/>
          <w:kern w:val="2"/>
          <w:sz w:val="24"/>
          <w:szCs w:val="24"/>
        </w:rPr>
      </w:pPr>
    </w:p>
    <w:p w14:paraId="53B1D7F1" w14:textId="77777777" w:rsidR="00B4481E" w:rsidRPr="00B4481E" w:rsidRDefault="00B4481E" w:rsidP="00B4481E">
      <w:pPr>
        <w:suppressAutoHyphens/>
        <w:autoSpaceDE w:val="0"/>
        <w:ind w:left="-240" w:firstLine="240"/>
        <w:jc w:val="center"/>
        <w:rPr>
          <w:rFonts w:ascii="Times New Roman" w:eastAsia="Calibri" w:hAnsi="Times New Roman" w:cs="Times New Roman"/>
          <w:b/>
          <w:bCs/>
          <w:kern w:val="2"/>
          <w:sz w:val="24"/>
          <w:szCs w:val="24"/>
        </w:rPr>
      </w:pPr>
      <w:r w:rsidRPr="00B4481E">
        <w:rPr>
          <w:rFonts w:ascii="Times New Roman" w:eastAsia="Calibri" w:hAnsi="Times New Roman" w:cs="Times New Roman"/>
          <w:b/>
          <w:bCs/>
          <w:kern w:val="2"/>
          <w:sz w:val="24"/>
          <w:szCs w:val="24"/>
        </w:rPr>
        <w:t>2021 г.</w:t>
      </w:r>
    </w:p>
    <w:p w14:paraId="68B6268B" w14:textId="77777777" w:rsidR="00B4481E" w:rsidRPr="004D07FD" w:rsidRDefault="00B4481E" w:rsidP="004D07FD">
      <w:pPr>
        <w:shd w:val="clear" w:color="auto" w:fill="FFFFFF"/>
        <w:spacing w:after="0" w:line="240" w:lineRule="auto"/>
        <w:ind w:left="24" w:right="850"/>
        <w:jc w:val="right"/>
        <w:rPr>
          <w:rFonts w:ascii="Times New Roman" w:eastAsia="Times New Roman" w:hAnsi="Times New Roman" w:cs="Times New Roman"/>
          <w:b/>
          <w:color w:val="FF0000"/>
          <w:sz w:val="24"/>
          <w:szCs w:val="24"/>
          <w:lang w:eastAsia="ru-RU"/>
        </w:rPr>
      </w:pPr>
    </w:p>
    <w:p w14:paraId="2EF19536" w14:textId="77777777" w:rsidR="008A0197" w:rsidRPr="004E6F77" w:rsidRDefault="0003586C" w:rsidP="004E6F77">
      <w:pPr>
        <w:shd w:val="clear" w:color="auto" w:fill="FFFFFF"/>
        <w:spacing w:after="0" w:line="240" w:lineRule="auto"/>
        <w:ind w:left="733" w:right="850" w:firstLine="685"/>
        <w:rPr>
          <w:rFonts w:ascii="Times New Roman" w:eastAsia="Times New Roman" w:hAnsi="Times New Roman" w:cs="Times New Roman"/>
          <w:b/>
          <w:sz w:val="24"/>
          <w:szCs w:val="24"/>
          <w:lang w:eastAsia="x-none"/>
        </w:rPr>
      </w:pPr>
      <w:r>
        <w:rPr>
          <w:rFonts w:ascii="Times New Roman" w:eastAsia="Times New Roman" w:hAnsi="Times New Roman" w:cs="Times New Roman"/>
          <w:b/>
          <w:sz w:val="32"/>
          <w:szCs w:val="32"/>
          <w:lang w:eastAsia="ru-RU"/>
        </w:rPr>
        <w:t xml:space="preserve">          </w:t>
      </w:r>
      <w:bookmarkStart w:id="11" w:name="_Toc257821063"/>
      <w:bookmarkStart w:id="12" w:name="_Toc292374575"/>
      <w:bookmarkStart w:id="13" w:name="_Toc90641030"/>
    </w:p>
    <w:p w14:paraId="04F615FB" w14:textId="77777777" w:rsidR="004D07FD" w:rsidRPr="00844ABE" w:rsidRDefault="004D07FD" w:rsidP="00844ABE">
      <w:pPr>
        <w:keepNext/>
        <w:widowControl w:val="0"/>
        <w:autoSpaceDE w:val="0"/>
        <w:autoSpaceDN w:val="0"/>
        <w:adjustRightInd w:val="0"/>
        <w:spacing w:after="0" w:line="240" w:lineRule="auto"/>
        <w:jc w:val="center"/>
        <w:outlineLvl w:val="0"/>
        <w:rPr>
          <w:rFonts w:ascii="Times New Roman" w:eastAsia="Times New Roman" w:hAnsi="Times New Roman" w:cs="Times New Roman"/>
          <w:b/>
          <w:bCs/>
          <w:kern w:val="32"/>
          <w:sz w:val="24"/>
          <w:szCs w:val="24"/>
          <w:lang w:eastAsia="x-none"/>
        </w:rPr>
      </w:pPr>
      <w:r w:rsidRPr="00844ABE">
        <w:rPr>
          <w:rFonts w:ascii="Times New Roman" w:eastAsia="Times New Roman" w:hAnsi="Times New Roman" w:cs="Times New Roman"/>
          <w:b/>
          <w:bCs/>
          <w:kern w:val="32"/>
          <w:sz w:val="24"/>
          <w:szCs w:val="24"/>
          <w:lang w:val="x-none" w:eastAsia="x-none"/>
        </w:rPr>
        <w:lastRenderedPageBreak/>
        <w:t>ЧАСТЬ I. </w:t>
      </w:r>
      <w:r w:rsidRPr="00844ABE">
        <w:rPr>
          <w:rFonts w:ascii="Times New Roman" w:eastAsia="Times New Roman" w:hAnsi="Times New Roman" w:cs="Times New Roman"/>
          <w:b/>
          <w:bCs/>
          <w:kern w:val="32"/>
          <w:sz w:val="24"/>
          <w:szCs w:val="24"/>
          <w:lang w:val="x-none" w:eastAsia="x-none"/>
        </w:rPr>
        <w:br/>
        <w:t>ПОРЯДОК ПРИМЕНЕНИЯ И ВНЕСЕНИЯ ИЗМЕНЕНИЙ</w:t>
      </w:r>
      <w:bookmarkEnd w:id="11"/>
      <w:bookmarkEnd w:id="12"/>
      <w:r w:rsidRPr="00844ABE">
        <w:rPr>
          <w:rFonts w:ascii="Times New Roman" w:eastAsia="Times New Roman" w:hAnsi="Times New Roman" w:cs="Times New Roman"/>
          <w:b/>
          <w:bCs/>
          <w:kern w:val="32"/>
          <w:sz w:val="24"/>
          <w:szCs w:val="24"/>
          <w:lang w:eastAsia="x-none"/>
        </w:rPr>
        <w:t xml:space="preserve"> В ПРАВИЛА ЗЕМЛЕПОЛЬЗОВАНИЯ И ЗАСТРОЙКИ.</w:t>
      </w:r>
      <w:bookmarkEnd w:id="13"/>
    </w:p>
    <w:p w14:paraId="6FB5FE1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p>
    <w:p w14:paraId="33E1DC99"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proofErr w:type="gramStart"/>
      <w:r w:rsidRPr="00844ABE">
        <w:rPr>
          <w:rFonts w:ascii="Times New Roman" w:eastAsia="Times New Roman" w:hAnsi="Times New Roman" w:cs="Times New Roman"/>
          <w:sz w:val="24"/>
          <w:szCs w:val="24"/>
          <w:lang w:eastAsia="ru-RU"/>
        </w:rPr>
        <w:t xml:space="preserve">Правила землепользования и застройки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Республики Коми (далее – Правила) являются нормативным правовым актом, принятым в соответствии с Градостроительным кодексом Российской Федерации (далее –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Земельным кодексом Российской Федерации, Федеральным законом. № 131-ФЗ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иными законами и иными нормативными правовыми актами Российской Федерации, законами и иными нормативными правовыми актами</w:t>
      </w:r>
      <w:proofErr w:type="gramEnd"/>
      <w:r w:rsidRPr="00844ABE">
        <w:rPr>
          <w:rFonts w:ascii="Times New Roman" w:eastAsia="Times New Roman" w:hAnsi="Times New Roman" w:cs="Times New Roman"/>
          <w:sz w:val="24"/>
          <w:szCs w:val="24"/>
          <w:lang w:eastAsia="ru-RU"/>
        </w:rPr>
        <w:t xml:space="preserve"> Республики Коми, Уставом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Республики Коми, а также с учетом положений иных актов и документов, определяющих основные направления социально-экономического и градостроительного развития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Республики Коми, охраны его культурного наследия, окружающей среды и рационального использования природных ресурсов.</w:t>
      </w:r>
    </w:p>
    <w:p w14:paraId="7AD8B969" w14:textId="77777777" w:rsidR="00844ABE" w:rsidRDefault="00844ABE"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14" w:name="_Toc257821065"/>
      <w:bookmarkStart w:id="15" w:name="_Toc292374577"/>
      <w:bookmarkStart w:id="16" w:name="_Toc90641031"/>
    </w:p>
    <w:p w14:paraId="674DFD8F" w14:textId="77777777" w:rsidR="004D07FD" w:rsidRPr="00844ABE" w:rsidRDefault="004D07FD"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r w:rsidRPr="00844ABE">
        <w:rPr>
          <w:rFonts w:ascii="Times New Roman" w:eastAsia="Times New Roman" w:hAnsi="Times New Roman" w:cs="Times New Roman"/>
          <w:b/>
          <w:bCs/>
          <w:sz w:val="24"/>
          <w:szCs w:val="24"/>
          <w:lang w:val="x-none" w:eastAsia="x-none"/>
        </w:rPr>
        <w:t>Статья 1. Основные понятия, используемые в Правилах</w:t>
      </w:r>
      <w:bookmarkEnd w:id="14"/>
      <w:r w:rsidRPr="00844ABE">
        <w:rPr>
          <w:rFonts w:ascii="Times New Roman" w:eastAsia="Times New Roman" w:hAnsi="Times New Roman" w:cs="Times New Roman"/>
          <w:b/>
          <w:bCs/>
          <w:sz w:val="24"/>
          <w:szCs w:val="24"/>
          <w:lang w:val="x-none" w:eastAsia="x-none"/>
        </w:rPr>
        <w:t>.</w:t>
      </w:r>
      <w:bookmarkEnd w:id="15"/>
      <w:bookmarkEnd w:id="16"/>
    </w:p>
    <w:p w14:paraId="36054013"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Понятия, используемые в Правилах, применяются в следующем значении в соответствии с действующим законодательством, СНиПами, ГОСТами, СанПиНами и иными нормативными документами.</w:t>
      </w:r>
    </w:p>
    <w:p w14:paraId="0277ECAD"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Арендаторы земельных участков</w:t>
      </w:r>
      <w:r w:rsidRPr="00844ABE">
        <w:rPr>
          <w:rFonts w:ascii="Times New Roman" w:eastAsia="Times New Roman" w:hAnsi="Times New Roman" w:cs="Times New Roman"/>
          <w:sz w:val="24"/>
          <w:szCs w:val="24"/>
          <w:lang w:eastAsia="ru-RU"/>
        </w:rPr>
        <w:t xml:space="preserve"> – лица, владеющие и пользующиеся земельными участками по договору аренды, договору субаренды.</w:t>
      </w:r>
    </w:p>
    <w:p w14:paraId="4DBF5F2C"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proofErr w:type="spellStart"/>
      <w:proofErr w:type="gramStart"/>
      <w:r w:rsidRPr="00844ABE">
        <w:rPr>
          <w:rFonts w:ascii="Times New Roman" w:eastAsia="Times New Roman" w:hAnsi="Times New Roman" w:cs="Times New Roman"/>
          <w:b/>
          <w:sz w:val="24"/>
          <w:szCs w:val="24"/>
          <w:lang w:eastAsia="ru-RU"/>
        </w:rPr>
        <w:t>Водоохранная</w:t>
      </w:r>
      <w:proofErr w:type="spellEnd"/>
      <w:r w:rsidRPr="00844ABE">
        <w:rPr>
          <w:rFonts w:ascii="Times New Roman" w:eastAsia="Times New Roman" w:hAnsi="Times New Roman" w:cs="Times New Roman"/>
          <w:b/>
          <w:sz w:val="24"/>
          <w:szCs w:val="24"/>
          <w:lang w:eastAsia="ru-RU"/>
        </w:rPr>
        <w:t xml:space="preserve"> зона</w:t>
      </w:r>
      <w:r w:rsidRPr="00844ABE">
        <w:rPr>
          <w:rFonts w:ascii="Times New Roman" w:eastAsia="Times New Roman" w:hAnsi="Times New Roman" w:cs="Times New Roman"/>
          <w:sz w:val="24"/>
          <w:szCs w:val="24"/>
          <w:lang w:eastAsia="ru-RU"/>
        </w:rPr>
        <w:t xml:space="preserve"> </w:t>
      </w:r>
      <w:bookmarkStart w:id="17" w:name="OLE_LINK5"/>
      <w:r w:rsidRPr="00844ABE">
        <w:rPr>
          <w:rFonts w:ascii="Times New Roman" w:eastAsia="Times New Roman" w:hAnsi="Times New Roman" w:cs="Times New Roman"/>
          <w:sz w:val="24"/>
          <w:szCs w:val="24"/>
          <w:lang w:eastAsia="ru-RU"/>
        </w:rPr>
        <w:sym w:font="Symbol" w:char="F02D"/>
      </w:r>
      <w:r w:rsidRPr="00844ABE">
        <w:rPr>
          <w:rFonts w:ascii="Times New Roman" w:eastAsia="Times New Roman" w:hAnsi="Times New Roman" w:cs="Times New Roman"/>
          <w:sz w:val="24"/>
          <w:szCs w:val="24"/>
          <w:lang w:eastAsia="ru-RU"/>
        </w:rPr>
        <w:t xml:space="preserve"> </w:t>
      </w:r>
      <w:bookmarkEnd w:id="17"/>
      <w:r w:rsidRPr="00844ABE">
        <w:rPr>
          <w:rFonts w:ascii="Times New Roman" w:eastAsia="Times New Roman" w:hAnsi="Times New Roman" w:cs="Times New Roman"/>
          <w:sz w:val="24"/>
          <w:szCs w:val="24"/>
          <w:lang w:eastAsia="ru-RU"/>
        </w:rPr>
        <w:t xml:space="preserve"> территория, примыкающая к береговой линии рек, ручьев, каналов, озер, водохранилищ,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14:paraId="41B2E8EA"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Высота здания, строения, сооружения</w:t>
      </w:r>
      <w:r w:rsidRPr="00844ABE">
        <w:rPr>
          <w:rFonts w:ascii="Times New Roman" w:eastAsia="Times New Roman" w:hAnsi="Times New Roman" w:cs="Times New Roman"/>
          <w:sz w:val="24"/>
          <w:szCs w:val="24"/>
          <w:lang w:eastAsia="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 </w:t>
      </w:r>
    </w:p>
    <w:p w14:paraId="079E1FE5"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Градостроительная деятельность</w:t>
      </w:r>
      <w:r w:rsidRPr="00844ABE">
        <w:rPr>
          <w:rFonts w:ascii="Times New Roman" w:eastAsia="Times New Roman" w:hAnsi="Times New Roman" w:cs="Times New Roman"/>
          <w:sz w:val="24"/>
          <w:szCs w:val="24"/>
          <w:lang w:eastAsia="ru-RU"/>
        </w:rPr>
        <w:t xml:space="preserve"> - </w:t>
      </w:r>
      <w:r w:rsidRPr="00844ABE">
        <w:rPr>
          <w:rFonts w:ascii="Times New Roman" w:eastAsia="Times New Roman" w:hAnsi="Times New Roman" w:cs="Times New Roman"/>
          <w:sz w:val="24"/>
          <w:szCs w:val="24"/>
          <w:shd w:val="clear" w:color="auto" w:fill="FFFFFF"/>
          <w:lang w:eastAsia="ru-RU"/>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583A4139"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Градостроительное зонирование</w:t>
      </w:r>
      <w:r w:rsidRPr="00844ABE">
        <w:rPr>
          <w:rFonts w:ascii="Times New Roman" w:eastAsia="Times New Roman" w:hAnsi="Times New Roman" w:cs="Times New Roman"/>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4DE507EA"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proofErr w:type="gramStart"/>
      <w:r w:rsidRPr="00844ABE">
        <w:rPr>
          <w:rFonts w:ascii="Times New Roman" w:eastAsia="Times New Roman" w:hAnsi="Times New Roman" w:cs="Times New Roman"/>
          <w:b/>
          <w:sz w:val="24"/>
          <w:szCs w:val="24"/>
          <w:lang w:eastAsia="ru-RU"/>
        </w:rPr>
        <w:t xml:space="preserve">Градостроительный регламент - </w:t>
      </w:r>
      <w:r w:rsidRPr="00844ABE">
        <w:rPr>
          <w:rFonts w:ascii="Times New Roman" w:eastAsia="Times New Roman" w:hAnsi="Times New Roman" w:cs="Times New Roman"/>
          <w:sz w:val="24"/>
          <w:szCs w:val="24"/>
          <w:shd w:val="clear" w:color="auto" w:fill="FFFFFF"/>
          <w:lang w:eastAsia="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Pr="00844ABE">
        <w:rPr>
          <w:rFonts w:ascii="Times New Roman" w:eastAsia="Times New Roman" w:hAnsi="Times New Roman" w:cs="Times New Roman"/>
          <w:sz w:val="24"/>
          <w:szCs w:val="24"/>
          <w:shd w:val="clear" w:color="auto" w:fill="FFFFFF"/>
          <w:lang w:eastAsia="ru-RU"/>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844ABE">
        <w:rPr>
          <w:rFonts w:ascii="Times New Roman" w:eastAsia="Times New Roman" w:hAnsi="Times New Roman" w:cs="Times New Roman"/>
          <w:sz w:val="24"/>
          <w:szCs w:val="24"/>
          <w:lang w:eastAsia="ru-RU"/>
        </w:rPr>
        <w:t>.</w:t>
      </w:r>
    </w:p>
    <w:p w14:paraId="666D7E89"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lastRenderedPageBreak/>
        <w:t>Земельные участки общего пользования –</w:t>
      </w:r>
      <w:r w:rsidRPr="00844ABE">
        <w:rPr>
          <w:rFonts w:ascii="Times New Roman" w:eastAsia="Times New Roman" w:hAnsi="Times New Roman" w:cs="Times New Roman"/>
          <w:sz w:val="24"/>
          <w:szCs w:val="24"/>
          <w:lang w:eastAsia="ru-RU"/>
        </w:rPr>
        <w:t xml:space="preserve"> участки,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регламенты территориальных зон не распространяются на земельные участки общего пользования.</w:t>
      </w:r>
    </w:p>
    <w:p w14:paraId="119C4881"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Земельный участок</w:t>
      </w:r>
      <w:r w:rsidRPr="00844ABE">
        <w:rPr>
          <w:rFonts w:ascii="Times New Roman" w:eastAsia="Times New Roman" w:hAnsi="Times New Roman" w:cs="Times New Roman"/>
          <w:sz w:val="24"/>
          <w:szCs w:val="24"/>
          <w:lang w:eastAsia="ru-RU"/>
        </w:rPr>
        <w:t xml:space="preserve"> – часть земной поверхности, границы которой определены в соответствии с федеральными законами.  Земельный участок 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14:paraId="33964492"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 xml:space="preserve">Землепользователи </w:t>
      </w:r>
      <w:r w:rsidRPr="00844ABE">
        <w:rPr>
          <w:rFonts w:ascii="Times New Roman" w:eastAsia="Times New Roman" w:hAnsi="Times New Roman" w:cs="Times New Roman"/>
          <w:sz w:val="24"/>
          <w:szCs w:val="24"/>
          <w:lang w:eastAsia="ru-RU"/>
        </w:rPr>
        <w:t>–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14:paraId="26D1685C"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Землевладельцы</w:t>
      </w:r>
      <w:r w:rsidRPr="00844ABE">
        <w:rPr>
          <w:rFonts w:ascii="Times New Roman" w:eastAsia="Times New Roman" w:hAnsi="Times New Roman" w:cs="Times New Roman"/>
          <w:sz w:val="24"/>
          <w:szCs w:val="24"/>
          <w:lang w:eastAsia="ru-RU"/>
        </w:rPr>
        <w:t xml:space="preserve"> – лица, владеющие и пользующиеся земельными участками на праве пожизненного наследуемого владения.</w:t>
      </w:r>
    </w:p>
    <w:p w14:paraId="4A9D6AA9"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Зоны с особыми условиями использования территорий</w:t>
      </w:r>
      <w:r w:rsidRPr="00844ABE">
        <w:rPr>
          <w:rFonts w:ascii="Times New Roman" w:eastAsia="Times New Roman" w:hAnsi="Times New Roman" w:cs="Times New Roman"/>
          <w:sz w:val="24"/>
          <w:szCs w:val="24"/>
          <w:lang w:eastAsia="ru-RU"/>
        </w:rPr>
        <w:t xml:space="preserve"> </w:t>
      </w:r>
      <w:proofErr w:type="gramStart"/>
      <w:r w:rsidRPr="00844ABE">
        <w:rPr>
          <w:rFonts w:ascii="Times New Roman" w:eastAsia="Times New Roman" w:hAnsi="Times New Roman" w:cs="Times New Roman"/>
          <w:sz w:val="24"/>
          <w:szCs w:val="24"/>
          <w:lang w:eastAsia="ru-RU"/>
        </w:rPr>
        <w:t>–о</w:t>
      </w:r>
      <w:proofErr w:type="gramEnd"/>
      <w:r w:rsidRPr="00844ABE">
        <w:rPr>
          <w:rFonts w:ascii="Times New Roman" w:eastAsia="Times New Roman" w:hAnsi="Times New Roman" w:cs="Times New Roman"/>
          <w:sz w:val="24"/>
          <w:szCs w:val="24"/>
          <w:lang w:eastAsia="ru-RU"/>
        </w:rPr>
        <w:t xml:space="preserve">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844ABE">
        <w:rPr>
          <w:rFonts w:ascii="Times New Roman" w:eastAsia="Times New Roman" w:hAnsi="Times New Roman" w:cs="Times New Roman"/>
          <w:sz w:val="24"/>
          <w:szCs w:val="24"/>
          <w:lang w:eastAsia="ru-RU"/>
        </w:rPr>
        <w:t>водоохранные</w:t>
      </w:r>
      <w:proofErr w:type="spellEnd"/>
      <w:r w:rsidRPr="00844ABE">
        <w:rPr>
          <w:rFonts w:ascii="Times New Roman" w:eastAsia="Times New Roman" w:hAnsi="Times New Roman" w:cs="Times New Roman"/>
          <w:sz w:val="24"/>
          <w:szCs w:val="24"/>
          <w:lang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1411BC0D"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Инженерные изыскания</w:t>
      </w:r>
      <w:r w:rsidRPr="00844ABE">
        <w:rPr>
          <w:rFonts w:ascii="Times New Roman" w:eastAsia="Times New Roman" w:hAnsi="Times New Roman" w:cs="Times New Roman"/>
          <w:sz w:val="24"/>
          <w:szCs w:val="24"/>
          <w:lang w:eastAsia="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0767EC5C"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 xml:space="preserve">Красные линии </w:t>
      </w:r>
      <w:proofErr w:type="gramStart"/>
      <w:r w:rsidRPr="00844ABE">
        <w:rPr>
          <w:rFonts w:ascii="Times New Roman" w:eastAsia="Times New Roman" w:hAnsi="Times New Roman" w:cs="Times New Roman"/>
          <w:b/>
          <w:sz w:val="24"/>
          <w:szCs w:val="24"/>
          <w:lang w:eastAsia="ru-RU"/>
        </w:rPr>
        <w:t>–</w:t>
      </w:r>
      <w:r w:rsidRPr="00844ABE">
        <w:rPr>
          <w:rFonts w:ascii="Times New Roman" w:eastAsia="Times New Roman" w:hAnsi="Times New Roman" w:cs="Times New Roman"/>
          <w:sz w:val="24"/>
          <w:szCs w:val="24"/>
          <w:lang w:eastAsia="ru-RU"/>
        </w:rPr>
        <w:t>л</w:t>
      </w:r>
      <w:proofErr w:type="gramEnd"/>
      <w:r w:rsidRPr="00844ABE">
        <w:rPr>
          <w:rFonts w:ascii="Times New Roman" w:eastAsia="Times New Roman" w:hAnsi="Times New Roman" w:cs="Times New Roman"/>
          <w:sz w:val="24"/>
          <w:szCs w:val="24"/>
          <w:lang w:eastAsia="ru-RU"/>
        </w:rPr>
        <w:t xml:space="preserve">инии, которые обозначают границы территорий общего пользования и подлежат установлению, изменению или отмене в документации по планировке территории.  </w:t>
      </w:r>
    </w:p>
    <w:p w14:paraId="38E32A4A"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 xml:space="preserve">Линейные объекты - </w:t>
      </w:r>
      <w:r w:rsidRPr="00844ABE">
        <w:rPr>
          <w:rFonts w:ascii="Times New Roman" w:eastAsia="Times New Roman" w:hAnsi="Times New Roman" w:cs="Times New Roman"/>
          <w:sz w:val="24"/>
          <w:szCs w:val="24"/>
          <w:lang w:eastAsia="ru-RU"/>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7DDA1A71"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Максимальный процент застройки</w:t>
      </w:r>
      <w:r w:rsidRPr="00844ABE">
        <w:rPr>
          <w:rFonts w:ascii="Times New Roman" w:eastAsia="Times New Roman" w:hAnsi="Times New Roman" w:cs="Times New Roman"/>
          <w:sz w:val="24"/>
          <w:szCs w:val="24"/>
          <w:lang w:eastAsia="ru-RU"/>
        </w:rPr>
        <w:t xml:space="preserve"> </w:t>
      </w:r>
      <w:r w:rsidRPr="00844ABE">
        <w:rPr>
          <w:rFonts w:ascii="Times New Roman" w:eastAsia="Times New Roman" w:hAnsi="Times New Roman" w:cs="Times New Roman"/>
          <w:b/>
          <w:sz w:val="24"/>
          <w:szCs w:val="24"/>
          <w:lang w:eastAsia="ru-RU"/>
        </w:rPr>
        <w:t xml:space="preserve">в границах земельного участка - </w:t>
      </w:r>
      <w:r w:rsidRPr="00844ABE">
        <w:rPr>
          <w:rFonts w:ascii="Times New Roman" w:eastAsia="Times New Roman" w:hAnsi="Times New Roman" w:cs="Times New Roman"/>
          <w:sz w:val="24"/>
          <w:szCs w:val="24"/>
          <w:lang w:eastAsia="ru-RU"/>
        </w:rPr>
        <w:t>процент, определяемый как отношение суммарной площади земельного участка, которая может быть застроена, ко всей площади земельного участка.</w:t>
      </w:r>
    </w:p>
    <w:p w14:paraId="33355EC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 xml:space="preserve">Некапитальные строения, сооружения - </w:t>
      </w:r>
      <w:r w:rsidRPr="00844ABE">
        <w:rPr>
          <w:rFonts w:ascii="Times New Roman" w:eastAsia="Times New Roman" w:hAnsi="Times New Roman" w:cs="Times New Roman"/>
          <w:sz w:val="24"/>
          <w:szCs w:val="24"/>
          <w:lang w:eastAsia="ru-RU"/>
        </w:rPr>
        <w:t xml:space="preserve">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 </w:t>
      </w:r>
    </w:p>
    <w:p w14:paraId="2181F0B4"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Нормативы градостроительного проектирования</w:t>
      </w:r>
      <w:r w:rsidRPr="00844ABE">
        <w:rPr>
          <w:rFonts w:ascii="Times New Roman" w:eastAsia="Times New Roman" w:hAnsi="Times New Roman" w:cs="Times New Roman"/>
          <w:sz w:val="24"/>
          <w:szCs w:val="24"/>
          <w:lang w:eastAsia="ru-RU"/>
        </w:rPr>
        <w:t xml:space="preserve"> - совокупность установленных в целях </w:t>
      </w:r>
      <w:proofErr w:type="gramStart"/>
      <w:r w:rsidRPr="00844ABE">
        <w:rPr>
          <w:rFonts w:ascii="Times New Roman" w:eastAsia="Times New Roman" w:hAnsi="Times New Roman" w:cs="Times New Roman"/>
          <w:sz w:val="24"/>
          <w:szCs w:val="24"/>
          <w:lang w:eastAsia="ru-RU"/>
        </w:rPr>
        <w:t>обеспечения благоприятных условий жизнедеятельности человека расчетных показателей</w:t>
      </w:r>
      <w:proofErr w:type="gramEnd"/>
      <w:r w:rsidRPr="00844ABE">
        <w:rPr>
          <w:rFonts w:ascii="Times New Roman" w:eastAsia="Times New Roman" w:hAnsi="Times New Roman" w:cs="Times New Roman"/>
          <w:sz w:val="24"/>
          <w:szCs w:val="24"/>
          <w:lang w:eastAsia="ru-RU"/>
        </w:rPr>
        <w:t xml:space="preserve"> минимально допустимого уровня обеспеченности объектами, предусмотренными статьи 29.2 Градостроительного Кодекса,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 </w:t>
      </w:r>
    </w:p>
    <w:p w14:paraId="10FBFF43"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proofErr w:type="gramStart"/>
      <w:r w:rsidRPr="00844ABE">
        <w:rPr>
          <w:rFonts w:ascii="Times New Roman" w:eastAsia="Times New Roman" w:hAnsi="Times New Roman" w:cs="Times New Roman"/>
          <w:b/>
          <w:sz w:val="24"/>
          <w:szCs w:val="24"/>
          <w:lang w:eastAsia="ru-RU"/>
        </w:rPr>
        <w:t>Объект капитального строительства</w:t>
      </w:r>
      <w:r w:rsidRPr="00844ABE">
        <w:rPr>
          <w:rFonts w:ascii="Times New Roman" w:eastAsia="Times New Roman" w:hAnsi="Times New Roman" w:cs="Times New Roman"/>
          <w:sz w:val="24"/>
          <w:szCs w:val="24"/>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14:paraId="2E7C66F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proofErr w:type="gramStart"/>
      <w:r w:rsidRPr="00844ABE">
        <w:rPr>
          <w:rFonts w:ascii="Times New Roman" w:eastAsia="Times New Roman" w:hAnsi="Times New Roman" w:cs="Times New Roman"/>
          <w:b/>
          <w:sz w:val="24"/>
          <w:szCs w:val="24"/>
          <w:lang w:eastAsia="ru-RU"/>
        </w:rPr>
        <w:t xml:space="preserve">Объект индивидуального жилищного строительства - </w:t>
      </w:r>
      <w:r w:rsidRPr="00844ABE">
        <w:rPr>
          <w:rFonts w:ascii="Times New Roman" w:eastAsia="Times New Roman" w:hAnsi="Times New Roman" w:cs="Times New Roman"/>
          <w:sz w:val="24"/>
          <w:szCs w:val="24"/>
          <w:lang w:eastAsia="ru-RU"/>
        </w:rPr>
        <w:t xml:space="preserve">отдельно стоящее здание с количеством надземных этажей не более чем три, высотой не более двадцати метров, которое </w:t>
      </w:r>
      <w:r w:rsidRPr="00844ABE">
        <w:rPr>
          <w:rFonts w:ascii="Times New Roman" w:eastAsia="Times New Roman" w:hAnsi="Times New Roman" w:cs="Times New Roman"/>
          <w:sz w:val="24"/>
          <w:szCs w:val="24"/>
          <w:lang w:eastAsia="ru-RU"/>
        </w:rPr>
        <w:lastRenderedPageBreak/>
        <w:t>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844ABE">
        <w:rPr>
          <w:rFonts w:ascii="Times New Roman" w:eastAsia="Times New Roman" w:hAnsi="Times New Roman" w:cs="Times New Roman"/>
          <w:sz w:val="24"/>
          <w:szCs w:val="24"/>
          <w:lang w:eastAsia="ru-RU"/>
        </w:rPr>
        <w:t xml:space="preserve"> Понятия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объект индивидуального жилищного строительства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жилой дом</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и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индивидуальный жилой дом</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применяются в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 </w:t>
      </w:r>
    </w:p>
    <w:p w14:paraId="7586B8FD"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proofErr w:type="gramStart"/>
      <w:r w:rsidRPr="00844ABE">
        <w:rPr>
          <w:rFonts w:ascii="Times New Roman" w:eastAsia="Times New Roman" w:hAnsi="Times New Roman" w:cs="Times New Roman"/>
          <w:b/>
          <w:sz w:val="24"/>
          <w:szCs w:val="24"/>
          <w:lang w:eastAsia="ru-RU"/>
        </w:rPr>
        <w:t xml:space="preserve">Объекты федерального значения </w:t>
      </w:r>
      <w:r w:rsidRPr="00844ABE">
        <w:rPr>
          <w:rFonts w:ascii="Times New Roman" w:eastAsia="Times New Roman" w:hAnsi="Times New Roman" w:cs="Times New Roman"/>
          <w:sz w:val="24"/>
          <w:szCs w:val="24"/>
          <w:lang w:eastAsia="ru-RU"/>
        </w:rPr>
        <w:t>-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w:t>
      </w:r>
      <w:proofErr w:type="gramEnd"/>
      <w:r w:rsidRPr="00844ABE">
        <w:rPr>
          <w:rFonts w:ascii="Times New Roman" w:eastAsia="Times New Roman" w:hAnsi="Times New Roman" w:cs="Times New Roman"/>
          <w:sz w:val="24"/>
          <w:szCs w:val="24"/>
          <w:lang w:eastAsia="ru-RU"/>
        </w:rPr>
        <w:t xml:space="preserve"> Виды объектов федерального значения, подлежащих отображению на схемах территориального планирования Российской Федерации,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4C73C901"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proofErr w:type="gramStart"/>
      <w:r w:rsidRPr="00844ABE">
        <w:rPr>
          <w:rFonts w:ascii="Times New Roman" w:eastAsia="Times New Roman" w:hAnsi="Times New Roman" w:cs="Times New Roman"/>
          <w:b/>
          <w:sz w:val="24"/>
          <w:szCs w:val="24"/>
          <w:lang w:eastAsia="ru-RU"/>
        </w:rPr>
        <w:t>Объекты регионального значения</w:t>
      </w:r>
      <w:r w:rsidRPr="00844ABE">
        <w:rPr>
          <w:rFonts w:ascii="Times New Roman" w:eastAsia="Times New Roman" w:hAnsi="Times New Roman" w:cs="Times New Roman"/>
          <w:sz w:val="24"/>
          <w:szCs w:val="24"/>
          <w:lang w:eastAsia="ru-RU"/>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w:t>
      </w:r>
      <w:proofErr w:type="gramEnd"/>
      <w:r w:rsidRPr="00844ABE">
        <w:rPr>
          <w:rFonts w:ascii="Times New Roman" w:eastAsia="Times New Roman" w:hAnsi="Times New Roman" w:cs="Times New Roman"/>
          <w:sz w:val="24"/>
          <w:szCs w:val="24"/>
          <w:lang w:eastAsia="ru-RU"/>
        </w:rPr>
        <w:t xml:space="preserve"> развитие субъекта Российской Федерации. Виды объектов регионального значения,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14:paraId="10F31863"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Объекты местного значения</w:t>
      </w:r>
      <w:r w:rsidRPr="00844ABE">
        <w:rPr>
          <w:rFonts w:ascii="Times New Roman" w:eastAsia="Times New Roman" w:hAnsi="Times New Roman" w:cs="Times New Roman"/>
          <w:sz w:val="24"/>
          <w:szCs w:val="24"/>
          <w:lang w:eastAsia="ru-RU"/>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поселений. </w:t>
      </w:r>
      <w:proofErr w:type="gramStart"/>
      <w:r w:rsidRPr="00844ABE">
        <w:rPr>
          <w:rFonts w:ascii="Times New Roman" w:eastAsia="Times New Roman" w:hAnsi="Times New Roman" w:cs="Times New Roman"/>
          <w:sz w:val="24"/>
          <w:szCs w:val="24"/>
          <w:lang w:eastAsia="ru-RU"/>
        </w:rPr>
        <w:t>Виды объектов местного значения муниципального района, поселения, подлежащих отображению на схеме территориального планирования муниципального района, генеральном плане поселения, определяются законом субъекта Российской Федерации;</w:t>
      </w:r>
      <w:proofErr w:type="gramEnd"/>
    </w:p>
    <w:p w14:paraId="58FB4C74"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Правила землепользования и застройки</w:t>
      </w:r>
      <w:r w:rsidRPr="00844ABE">
        <w:rPr>
          <w:rFonts w:ascii="Times New Roman" w:eastAsia="Times New Roman" w:hAnsi="Times New Roman" w:cs="Times New Roman"/>
          <w:sz w:val="24"/>
          <w:szCs w:val="24"/>
          <w:lang w:eastAsia="ru-RU"/>
        </w:rPr>
        <w:t xml:space="preserve"> – документ градостроительного зонирования, который утверждается нормативными правовыми актами органов местного самоуправления,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3BB0EAB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Правообладатели земельных участков</w:t>
      </w:r>
      <w:r w:rsidRPr="00844ABE">
        <w:rPr>
          <w:rFonts w:ascii="Times New Roman" w:eastAsia="Times New Roman" w:hAnsi="Times New Roman" w:cs="Times New Roman"/>
          <w:sz w:val="24"/>
          <w:szCs w:val="24"/>
          <w:lang w:eastAsia="ru-RU"/>
        </w:rPr>
        <w:t xml:space="preserve"> – собственники земельных участков, арендаторы, землепользователи и землевладельцы.</w:t>
      </w:r>
    </w:p>
    <w:p w14:paraId="0D292987"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Прибрежная защитная полоса</w:t>
      </w:r>
      <w:r w:rsidRPr="00844ABE">
        <w:rPr>
          <w:rFonts w:ascii="Times New Roman" w:eastAsia="Times New Roman" w:hAnsi="Times New Roman" w:cs="Times New Roman"/>
          <w:sz w:val="24"/>
          <w:szCs w:val="24"/>
          <w:lang w:eastAsia="ru-RU"/>
        </w:rPr>
        <w:t xml:space="preserve"> – часть </w:t>
      </w:r>
      <w:proofErr w:type="spellStart"/>
      <w:r w:rsidRPr="00844ABE">
        <w:rPr>
          <w:rFonts w:ascii="Times New Roman" w:eastAsia="Times New Roman" w:hAnsi="Times New Roman" w:cs="Times New Roman"/>
          <w:sz w:val="24"/>
          <w:szCs w:val="24"/>
          <w:lang w:eastAsia="ru-RU"/>
        </w:rPr>
        <w:t>водоохранной</w:t>
      </w:r>
      <w:proofErr w:type="spellEnd"/>
      <w:r w:rsidRPr="00844ABE">
        <w:rPr>
          <w:rFonts w:ascii="Times New Roman" w:eastAsia="Times New Roman" w:hAnsi="Times New Roman" w:cs="Times New Roman"/>
          <w:sz w:val="24"/>
          <w:szCs w:val="24"/>
          <w:lang w:eastAsia="ru-RU"/>
        </w:rPr>
        <w:t xml:space="preserve"> зоны, для которой вводятся дополнительные ограничения землепользования, застройки и природопользования.</w:t>
      </w:r>
    </w:p>
    <w:p w14:paraId="7F2AD89C"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 xml:space="preserve">Проектная документация - </w:t>
      </w:r>
      <w:r w:rsidRPr="00844ABE">
        <w:rPr>
          <w:rFonts w:ascii="Times New Roman" w:eastAsia="Times New Roman" w:hAnsi="Times New Roman" w:cs="Times New Roman"/>
          <w:sz w:val="24"/>
          <w:szCs w:val="24"/>
          <w:lang w:eastAsia="ru-RU"/>
        </w:rPr>
        <w:t xml:space="preserve">документация, содержащая материалы в текстовой форме и в виде карт (схем) и определяющая архитектурные, функционально-технологические, </w:t>
      </w:r>
      <w:r w:rsidRPr="00844ABE">
        <w:rPr>
          <w:rFonts w:ascii="Times New Roman" w:eastAsia="Times New Roman" w:hAnsi="Times New Roman" w:cs="Times New Roman"/>
          <w:sz w:val="24"/>
          <w:szCs w:val="24"/>
          <w:lang w:eastAsia="ru-RU"/>
        </w:rPr>
        <w:lastRenderedPageBreak/>
        <w:t xml:space="preserve">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 </w:t>
      </w:r>
    </w:p>
    <w:p w14:paraId="29C4DE32"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Программы комплексного развития систем коммунальной инфраструктуры поселения</w:t>
      </w:r>
      <w:r w:rsidRPr="00844ABE">
        <w:rPr>
          <w:rFonts w:ascii="Times New Roman" w:eastAsia="Times New Roman" w:hAnsi="Times New Roman" w:cs="Times New Roman"/>
          <w:sz w:val="24"/>
          <w:szCs w:val="24"/>
          <w:lang w:eastAsia="ru-RU"/>
        </w:rPr>
        <w:t xml:space="preserve"> - документы, устанавливающие перечни мероприятий по проектированию, строительству, реконструкции систем электр</w:t>
      </w:r>
      <w:proofErr w:type="gramStart"/>
      <w:r w:rsidRPr="00844ABE">
        <w:rPr>
          <w:rFonts w:ascii="Times New Roman" w:eastAsia="Times New Roman" w:hAnsi="Times New Roman" w:cs="Times New Roman"/>
          <w:sz w:val="24"/>
          <w:szCs w:val="24"/>
          <w:lang w:eastAsia="ru-RU"/>
        </w:rPr>
        <w:t>о-</w:t>
      </w:r>
      <w:proofErr w:type="gramEnd"/>
      <w:r w:rsidRPr="00844ABE">
        <w:rPr>
          <w:rFonts w:ascii="Times New Roman" w:eastAsia="Times New Roman" w:hAnsi="Times New Roman" w:cs="Times New Roman"/>
          <w:sz w:val="24"/>
          <w:szCs w:val="24"/>
          <w:lang w:eastAsia="ru-RU"/>
        </w:rPr>
        <w:t xml:space="preserve">,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w:t>
      </w:r>
      <w:proofErr w:type="gramStart"/>
      <w:r w:rsidRPr="00844ABE">
        <w:rPr>
          <w:rFonts w:ascii="Times New Roman" w:eastAsia="Times New Roman" w:hAnsi="Times New Roman" w:cs="Times New Roman"/>
          <w:sz w:val="24"/>
          <w:szCs w:val="24"/>
          <w:lang w:eastAsia="ru-RU"/>
        </w:rPr>
        <w:t>Программы комплексного развития систем коммунальной инфраструктуры</w:t>
      </w:r>
      <w:r w:rsidRPr="00844ABE">
        <w:rPr>
          <w:rFonts w:ascii="Times New Roman" w:eastAsia="Times New Roman" w:hAnsi="Times New Roman" w:cs="Times New Roman"/>
          <w:b/>
          <w:sz w:val="24"/>
          <w:szCs w:val="24"/>
          <w:lang w:eastAsia="ru-RU"/>
        </w:rPr>
        <w:t xml:space="preserve"> </w:t>
      </w:r>
      <w:r w:rsidRPr="00844ABE">
        <w:rPr>
          <w:rFonts w:ascii="Times New Roman" w:eastAsia="Times New Roman" w:hAnsi="Times New Roman" w:cs="Times New Roman"/>
          <w:sz w:val="24"/>
          <w:szCs w:val="24"/>
          <w:lang w:eastAsia="ru-RU"/>
        </w:rPr>
        <w:t xml:space="preserve">поселения, разрабатываются и утверждаются органами местного самоуправления поселения, городского округа на основании утвержденных в порядке, установленном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генеральных планов таких поселения,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w:t>
      </w:r>
      <w:proofErr w:type="gramEnd"/>
      <w:r w:rsidRPr="00844ABE">
        <w:rPr>
          <w:rFonts w:ascii="Times New Roman" w:eastAsia="Times New Roman" w:hAnsi="Times New Roman" w:cs="Times New Roman"/>
          <w:sz w:val="24"/>
          <w:szCs w:val="24"/>
          <w:lang w:eastAsia="ru-RU"/>
        </w:rPr>
        <w:t xml:space="preserve"> среду и здоровье человека и повышение качества поставляемых для потребителей товаров, оказываемых услуг в сферах электр</w:t>
      </w:r>
      <w:proofErr w:type="gramStart"/>
      <w:r w:rsidRPr="00844ABE">
        <w:rPr>
          <w:rFonts w:ascii="Times New Roman" w:eastAsia="Times New Roman" w:hAnsi="Times New Roman" w:cs="Times New Roman"/>
          <w:sz w:val="24"/>
          <w:szCs w:val="24"/>
          <w:lang w:eastAsia="ru-RU"/>
        </w:rPr>
        <w:t>о-</w:t>
      </w:r>
      <w:proofErr w:type="gramEnd"/>
      <w:r w:rsidRPr="00844ABE">
        <w:rPr>
          <w:rFonts w:ascii="Times New Roman" w:eastAsia="Times New Roman" w:hAnsi="Times New Roman" w:cs="Times New Roman"/>
          <w:sz w:val="24"/>
          <w:szCs w:val="24"/>
          <w:lang w:eastAsia="ru-RU"/>
        </w:rPr>
        <w:t xml:space="preserve">, газо-, тепло-, водоснабжения и водоотведения, а также услуг по обработке, утилизации, обезвреживанию и захоронению твердых коммунальных отходов. </w:t>
      </w:r>
    </w:p>
    <w:p w14:paraId="008CF205"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proofErr w:type="gramStart"/>
      <w:r w:rsidRPr="00844ABE">
        <w:rPr>
          <w:rFonts w:ascii="Times New Roman" w:eastAsia="Times New Roman" w:hAnsi="Times New Roman" w:cs="Times New Roman"/>
          <w:b/>
          <w:sz w:val="24"/>
          <w:szCs w:val="24"/>
          <w:lang w:eastAsia="ru-RU"/>
        </w:rPr>
        <w:t>Программы комплексного развития транспортной инфраструктуры поселения,</w:t>
      </w:r>
      <w:r w:rsidRPr="00844ABE">
        <w:rPr>
          <w:rFonts w:ascii="Times New Roman" w:eastAsia="Times New Roman" w:hAnsi="Times New Roman" w:cs="Times New Roman"/>
          <w:sz w:val="24"/>
          <w:szCs w:val="24"/>
          <w:lang w:eastAsia="ru-RU"/>
        </w:rPr>
        <w:t xml:space="preserve">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w:t>
      </w:r>
      <w:proofErr w:type="gramEnd"/>
      <w:r w:rsidRPr="00844ABE">
        <w:rPr>
          <w:rFonts w:ascii="Times New Roman" w:eastAsia="Times New Roman" w:hAnsi="Times New Roman" w:cs="Times New Roman"/>
          <w:sz w:val="24"/>
          <w:szCs w:val="24"/>
          <w:lang w:eastAsia="ru-RU"/>
        </w:rPr>
        <w:t xml:space="preserve"> субъектов естественных монополий в области транспорта</w:t>
      </w:r>
      <w:proofErr w:type="gramStart"/>
      <w:r w:rsidRPr="00844ABE">
        <w:rPr>
          <w:rFonts w:ascii="Times New Roman" w:eastAsia="Times New Roman" w:hAnsi="Times New Roman" w:cs="Times New Roman"/>
          <w:sz w:val="24"/>
          <w:szCs w:val="24"/>
          <w:lang w:eastAsia="ru-RU"/>
        </w:rPr>
        <w:t>.</w:t>
      </w:r>
      <w:proofErr w:type="gramEnd"/>
      <w:r w:rsidRPr="00844ABE">
        <w:rPr>
          <w:rFonts w:ascii="Times New Roman" w:eastAsia="Times New Roman" w:hAnsi="Times New Roman" w:cs="Times New Roman"/>
          <w:sz w:val="24"/>
          <w:szCs w:val="24"/>
          <w:lang w:eastAsia="ru-RU"/>
        </w:rPr>
        <w:t xml:space="preserve"> </w:t>
      </w:r>
      <w:proofErr w:type="gramStart"/>
      <w:r w:rsidRPr="00844ABE">
        <w:rPr>
          <w:rFonts w:ascii="Times New Roman" w:eastAsia="Times New Roman" w:hAnsi="Times New Roman" w:cs="Times New Roman"/>
          <w:sz w:val="24"/>
          <w:szCs w:val="24"/>
          <w:lang w:eastAsia="ru-RU"/>
        </w:rPr>
        <w:t>п</w:t>
      </w:r>
      <w:proofErr w:type="gramEnd"/>
      <w:r w:rsidRPr="00844ABE">
        <w:rPr>
          <w:rFonts w:ascii="Times New Roman" w:eastAsia="Times New Roman" w:hAnsi="Times New Roman" w:cs="Times New Roman"/>
          <w:sz w:val="24"/>
          <w:szCs w:val="24"/>
          <w:lang w:eastAsia="ru-RU"/>
        </w:rPr>
        <w:t xml:space="preserve">рограммы комплексного развития транспортной инфраструктуры поселения, разрабатываются и утверждаются органами местного самоуправления поселения, городского округа на основании утвержденных в порядке, установленном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генеральных планов поселения и должны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 </w:t>
      </w:r>
    </w:p>
    <w:p w14:paraId="3A2D52BA"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proofErr w:type="gramStart"/>
      <w:r w:rsidRPr="00844ABE">
        <w:rPr>
          <w:rFonts w:ascii="Times New Roman" w:eastAsia="Times New Roman" w:hAnsi="Times New Roman" w:cs="Times New Roman"/>
          <w:b/>
          <w:sz w:val="24"/>
          <w:szCs w:val="24"/>
          <w:lang w:eastAsia="ru-RU"/>
        </w:rPr>
        <w:t>Программы комплексного развития социальной инфраструктуры поселения</w:t>
      </w:r>
      <w:r w:rsidRPr="00844ABE">
        <w:rPr>
          <w:rFonts w:ascii="Times New Roman" w:eastAsia="Times New Roman" w:hAnsi="Times New Roman" w:cs="Times New Roman"/>
          <w:sz w:val="24"/>
          <w:szCs w:val="24"/>
          <w:lang w:eastAsia="ru-RU"/>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w:t>
      </w:r>
      <w:proofErr w:type="gramEnd"/>
      <w:r w:rsidRPr="00844ABE">
        <w:rPr>
          <w:rFonts w:ascii="Times New Roman" w:eastAsia="Times New Roman" w:hAnsi="Times New Roman" w:cs="Times New Roman"/>
          <w:sz w:val="24"/>
          <w:szCs w:val="24"/>
          <w:lang w:eastAsia="ru-RU"/>
        </w:rPr>
        <w:t xml:space="preserve"> Программы комплексного развития социальной инфраструктуры поселения, разрабатываются и утверждаются органами местного самоуправления поселения, городского округа на основании утвержденных в порядке, установленном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генеральных планов поселения,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 </w:t>
      </w:r>
    </w:p>
    <w:p w14:paraId="77CB8A27"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Разрешение на строительство</w:t>
      </w:r>
      <w:r w:rsidRPr="00844ABE">
        <w:rPr>
          <w:rFonts w:ascii="Times New Roman" w:eastAsia="Times New Roman" w:hAnsi="Times New Roman" w:cs="Times New Roman"/>
          <w:sz w:val="24"/>
          <w:szCs w:val="24"/>
          <w:lang w:eastAsia="ru-RU"/>
        </w:rPr>
        <w:t xml:space="preserve"> – документ, подтверждающий соответствие проектной документации требованиям градостроительного плана земельного участка или проекту </w:t>
      </w:r>
      <w:r w:rsidRPr="00844ABE">
        <w:rPr>
          <w:rFonts w:ascii="Times New Roman" w:eastAsia="Times New Roman" w:hAnsi="Times New Roman" w:cs="Times New Roman"/>
          <w:sz w:val="24"/>
          <w:szCs w:val="24"/>
          <w:lang w:eastAsia="ru-RU"/>
        </w:rPr>
        <w:lastRenderedPageBreak/>
        <w:t xml:space="preserve">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w:t>
      </w:r>
    </w:p>
    <w:p w14:paraId="567FE4A4"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proofErr w:type="gramStart"/>
      <w:r w:rsidRPr="00844ABE">
        <w:rPr>
          <w:rFonts w:ascii="Times New Roman" w:eastAsia="Times New Roman" w:hAnsi="Times New Roman" w:cs="Times New Roman"/>
          <w:b/>
          <w:sz w:val="24"/>
          <w:szCs w:val="24"/>
          <w:lang w:eastAsia="ru-RU"/>
        </w:rPr>
        <w:t>Разрешение на ввод объекта в эксплуатацию</w:t>
      </w:r>
      <w:r w:rsidRPr="00844ABE">
        <w:rPr>
          <w:rFonts w:ascii="Times New Roman" w:eastAsia="Times New Roman" w:hAnsi="Times New Roman" w:cs="Times New Roman"/>
          <w:sz w:val="24"/>
          <w:szCs w:val="24"/>
          <w:lang w:eastAsia="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14:paraId="037345C4"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proofErr w:type="gramStart"/>
      <w:r w:rsidRPr="00844ABE">
        <w:rPr>
          <w:rFonts w:ascii="Times New Roman" w:eastAsia="Times New Roman" w:hAnsi="Times New Roman" w:cs="Times New Roman"/>
          <w:b/>
          <w:sz w:val="24"/>
          <w:szCs w:val="24"/>
          <w:lang w:eastAsia="ru-RU"/>
        </w:rPr>
        <w:t>Реконструкция объектов капительного строительства (за исключением линейных объектов)</w:t>
      </w:r>
      <w:r w:rsidRPr="00844ABE">
        <w:rPr>
          <w:rFonts w:ascii="Times New Roman" w:eastAsia="Times New Roman" w:hAnsi="Times New Roman" w:cs="Times New Roman"/>
          <w:sz w:val="24"/>
          <w:szCs w:val="24"/>
          <w:lang w:eastAsia="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844ABE">
        <w:rPr>
          <w:rFonts w:ascii="Times New Roman" w:eastAsia="Times New Roman" w:hAnsi="Times New Roman" w:cs="Times New Roman"/>
          <w:sz w:val="24"/>
          <w:szCs w:val="24"/>
          <w:lang w:eastAsia="ru-RU"/>
        </w:rPr>
        <w:t xml:space="preserve"> указанных элементов.</w:t>
      </w:r>
    </w:p>
    <w:p w14:paraId="7848300A"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Реконструкция линейных объектов</w:t>
      </w:r>
      <w:r w:rsidRPr="00844ABE">
        <w:rPr>
          <w:rFonts w:ascii="Times New Roman" w:eastAsia="Times New Roman" w:hAnsi="Times New Roman" w:cs="Times New Roman"/>
          <w:sz w:val="24"/>
          <w:szCs w:val="24"/>
          <w:lang w:eastAsia="ru-RU"/>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844ABE">
        <w:rPr>
          <w:rFonts w:ascii="Times New Roman" w:eastAsia="Times New Roman" w:hAnsi="Times New Roman" w:cs="Times New Roman"/>
          <w:sz w:val="24"/>
          <w:szCs w:val="24"/>
          <w:lang w:eastAsia="ru-RU"/>
        </w:rPr>
        <w:t>котором</w:t>
      </w:r>
      <w:proofErr w:type="gramEnd"/>
      <w:r w:rsidRPr="00844ABE">
        <w:rPr>
          <w:rFonts w:ascii="Times New Roman" w:eastAsia="Times New Roman" w:hAnsi="Times New Roman" w:cs="Times New Roman"/>
          <w:sz w:val="24"/>
          <w:szCs w:val="24"/>
          <w:lang w:eastAsia="ru-RU"/>
        </w:rPr>
        <w:t xml:space="preserve"> требуется изменение границ полос отвода и (или) охранных зон таких объектов.</w:t>
      </w:r>
    </w:p>
    <w:p w14:paraId="0467E68C"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Сервитут</w:t>
      </w:r>
      <w:r w:rsidRPr="00844ABE">
        <w:rPr>
          <w:rFonts w:ascii="Times New Roman" w:eastAsia="Times New Roman" w:hAnsi="Times New Roman" w:cs="Times New Roman"/>
          <w:sz w:val="24"/>
          <w:szCs w:val="24"/>
          <w:lang w:eastAsia="ru-RU"/>
        </w:rPr>
        <w:t xml:space="preserve"> – право ограниченного пользования чужим земельным участком, зданием, сооружением и другим недвижимым имуществом. Выделяют </w:t>
      </w:r>
      <w:r w:rsidRPr="00844ABE">
        <w:rPr>
          <w:rFonts w:ascii="Times New Roman" w:eastAsia="Times New Roman" w:hAnsi="Times New Roman" w:cs="Times New Roman"/>
          <w:b/>
          <w:sz w:val="24"/>
          <w:szCs w:val="24"/>
          <w:lang w:eastAsia="ru-RU"/>
        </w:rPr>
        <w:t>частный сервитут</w:t>
      </w:r>
      <w:r w:rsidRPr="00844ABE">
        <w:rPr>
          <w:rFonts w:ascii="Times New Roman" w:eastAsia="Times New Roman" w:hAnsi="Times New Roman" w:cs="Times New Roman"/>
          <w:sz w:val="24"/>
          <w:szCs w:val="24"/>
          <w:lang w:eastAsia="ru-RU"/>
        </w:rPr>
        <w:t xml:space="preserve"> и публичный сервитут. Частный сервитут устанавливается на основании договора между собственником земельного участка и пользователем сервитута. </w:t>
      </w:r>
      <w:r w:rsidRPr="00844ABE">
        <w:rPr>
          <w:rFonts w:ascii="Times New Roman" w:eastAsia="Times New Roman" w:hAnsi="Times New Roman" w:cs="Times New Roman"/>
          <w:b/>
          <w:sz w:val="24"/>
          <w:szCs w:val="24"/>
          <w:lang w:eastAsia="ru-RU"/>
        </w:rPr>
        <w:t>Публичный сервитут</w:t>
      </w:r>
      <w:r w:rsidRPr="00844ABE">
        <w:rPr>
          <w:rFonts w:ascii="Times New Roman" w:eastAsia="Times New Roman" w:hAnsi="Times New Roman" w:cs="Times New Roman"/>
          <w:sz w:val="24"/>
          <w:szCs w:val="24"/>
          <w:lang w:eastAsia="ru-RU"/>
        </w:rPr>
        <w:t xml:space="preserve">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Сервитуты подлежат обязательной государственной регистрации</w:t>
      </w:r>
    </w:p>
    <w:p w14:paraId="21044687"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Снос объекта капитального строительства</w:t>
      </w:r>
      <w:r w:rsidRPr="00844ABE">
        <w:rPr>
          <w:rFonts w:ascii="Times New Roman" w:eastAsia="Times New Roman" w:hAnsi="Times New Roman" w:cs="Times New Roman"/>
          <w:sz w:val="24"/>
          <w:szCs w:val="24"/>
          <w:lang w:eastAsia="ru-RU"/>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3C126F54"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Строительство</w:t>
      </w:r>
      <w:r w:rsidRPr="00844ABE">
        <w:rPr>
          <w:rFonts w:ascii="Times New Roman" w:eastAsia="Times New Roman" w:hAnsi="Times New Roman" w:cs="Times New Roman"/>
          <w:sz w:val="24"/>
          <w:szCs w:val="24"/>
          <w:lang w:eastAsia="ru-RU"/>
        </w:rPr>
        <w:t xml:space="preserve"> </w:t>
      </w:r>
      <w:r w:rsidRPr="00844ABE">
        <w:rPr>
          <w:rFonts w:ascii="Times New Roman" w:eastAsia="Times New Roman" w:hAnsi="Times New Roman" w:cs="Times New Roman"/>
          <w:sz w:val="24"/>
          <w:szCs w:val="24"/>
          <w:lang w:eastAsia="ru-RU"/>
        </w:rPr>
        <w:sym w:font="Symbol" w:char="F02D"/>
      </w:r>
      <w:r w:rsidRPr="00844ABE">
        <w:rPr>
          <w:rFonts w:ascii="Times New Roman" w:eastAsia="Times New Roman" w:hAnsi="Times New Roman" w:cs="Times New Roman"/>
          <w:sz w:val="24"/>
          <w:szCs w:val="24"/>
          <w:lang w:eastAsia="ru-RU"/>
        </w:rPr>
        <w:t xml:space="preserve"> создание зданий, строений, сооружений (в том числе на месте сносимых объектов капитального строительства)</w:t>
      </w:r>
    </w:p>
    <w:p w14:paraId="2A45AB87"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Территориальные зоны</w:t>
      </w:r>
      <w:r w:rsidRPr="00844ABE">
        <w:rPr>
          <w:rFonts w:ascii="Times New Roman" w:eastAsia="Times New Roman" w:hAnsi="Times New Roman" w:cs="Times New Roman"/>
          <w:sz w:val="24"/>
          <w:szCs w:val="24"/>
          <w:lang w:eastAsia="ru-RU"/>
        </w:rPr>
        <w:t xml:space="preserve"> </w:t>
      </w:r>
      <w:r w:rsidRPr="00844ABE">
        <w:rPr>
          <w:rFonts w:ascii="Times New Roman" w:eastAsia="Times New Roman" w:hAnsi="Times New Roman" w:cs="Times New Roman"/>
          <w:sz w:val="24"/>
          <w:szCs w:val="24"/>
          <w:lang w:eastAsia="ru-RU"/>
        </w:rPr>
        <w:sym w:font="Symbol" w:char="F02D"/>
      </w:r>
      <w:r w:rsidRPr="00844ABE">
        <w:rPr>
          <w:rFonts w:ascii="Times New Roman" w:eastAsia="Times New Roman" w:hAnsi="Times New Roman" w:cs="Times New Roman"/>
          <w:sz w:val="24"/>
          <w:szCs w:val="24"/>
          <w:lang w:eastAsia="ru-RU"/>
        </w:rPr>
        <w:t xml:space="preserve"> территории, для которых правилами землепользования и застройки определены границы и регламенты их использования. </w:t>
      </w:r>
    </w:p>
    <w:p w14:paraId="4DD234DB"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Территории общего пользования</w:t>
      </w:r>
      <w:r w:rsidRPr="00844ABE">
        <w:rPr>
          <w:rFonts w:ascii="Times New Roman" w:eastAsia="Times New Roman" w:hAnsi="Times New Roman" w:cs="Times New Roman"/>
          <w:sz w:val="24"/>
          <w:szCs w:val="24"/>
          <w:lang w:eastAsia="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14429518" w14:textId="77777777" w:rsidR="004D07FD" w:rsidRPr="00844ABE" w:rsidRDefault="004D07FD" w:rsidP="00844ABE">
      <w:pPr>
        <w:spacing w:after="0" w:line="240" w:lineRule="auto"/>
        <w:ind w:firstLine="709"/>
        <w:jc w:val="both"/>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Территориальное планирование</w:t>
      </w:r>
      <w:r w:rsidRPr="00844ABE">
        <w:rPr>
          <w:rFonts w:ascii="Times New Roman" w:eastAsia="Times New Roman" w:hAnsi="Times New Roman" w:cs="Times New Roman"/>
          <w:sz w:val="24"/>
          <w:szCs w:val="24"/>
          <w:lang w:eastAsia="ru-RU"/>
        </w:rPr>
        <w:t xml:space="preserve"> </w:t>
      </w:r>
      <w:r w:rsidRPr="00844ABE">
        <w:rPr>
          <w:rFonts w:ascii="Times New Roman" w:eastAsia="Times New Roman" w:hAnsi="Times New Roman" w:cs="Times New Roman"/>
          <w:sz w:val="24"/>
          <w:szCs w:val="24"/>
          <w:lang w:eastAsia="ru-RU"/>
        </w:rPr>
        <w:sym w:font="Symbol" w:char="F02D"/>
      </w:r>
      <w:r w:rsidRPr="00844ABE">
        <w:rPr>
          <w:rFonts w:ascii="Times New Roman" w:eastAsia="Times New Roman" w:hAnsi="Times New Roman" w:cs="Times New Roman"/>
          <w:sz w:val="24"/>
          <w:szCs w:val="24"/>
          <w:lang w:eastAsia="ru-RU"/>
        </w:rPr>
        <w:t xml:space="preserve"> </w:t>
      </w:r>
      <w:proofErr w:type="spellStart"/>
      <w:proofErr w:type="gramStart"/>
      <w:r w:rsidRPr="00844ABE">
        <w:rPr>
          <w:rFonts w:ascii="Times New Roman" w:eastAsia="Times New Roman" w:hAnsi="Times New Roman" w:cs="Times New Roman"/>
          <w:sz w:val="24"/>
          <w:szCs w:val="24"/>
          <w:lang w:eastAsia="ru-RU"/>
        </w:rPr>
        <w:t>планирование</w:t>
      </w:r>
      <w:proofErr w:type="spellEnd"/>
      <w:proofErr w:type="gramEnd"/>
      <w:r w:rsidRPr="00844ABE">
        <w:rPr>
          <w:rFonts w:ascii="Times New Roman" w:eastAsia="Times New Roman" w:hAnsi="Times New Roman" w:cs="Times New Roman"/>
          <w:sz w:val="24"/>
          <w:szCs w:val="24"/>
          <w:lang w:eastAsia="ru-RU"/>
        </w:rPr>
        <w:t xml:space="preserve">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r w:rsidRPr="00844ABE">
        <w:rPr>
          <w:rFonts w:ascii="Times New Roman" w:eastAsia="Times New Roman" w:hAnsi="Times New Roman" w:cs="Times New Roman"/>
          <w:b/>
          <w:sz w:val="24"/>
          <w:szCs w:val="24"/>
          <w:lang w:eastAsia="ru-RU"/>
        </w:rPr>
        <w:t xml:space="preserve">     </w:t>
      </w:r>
    </w:p>
    <w:p w14:paraId="595E83E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 xml:space="preserve">Уведомление о планируемом строительстве – </w:t>
      </w:r>
      <w:r w:rsidRPr="00844ABE">
        <w:rPr>
          <w:rFonts w:ascii="Times New Roman" w:eastAsia="Times New Roman" w:hAnsi="Times New Roman" w:cs="Times New Roman"/>
          <w:sz w:val="24"/>
          <w:szCs w:val="24"/>
          <w:lang w:eastAsia="ru-RU"/>
        </w:rPr>
        <w:t xml:space="preserve">документ, удостоверяющий планируемое строительство или реконструкцию объекта индивидуального жилищного строительства или садового дома. </w:t>
      </w:r>
    </w:p>
    <w:p w14:paraId="19F6E1A7"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Устойчивое развитие территорий</w:t>
      </w:r>
      <w:r w:rsidRPr="00844ABE">
        <w:rPr>
          <w:rFonts w:ascii="Times New Roman" w:eastAsia="Times New Roman" w:hAnsi="Times New Roman" w:cs="Times New Roman"/>
          <w:sz w:val="24"/>
          <w:szCs w:val="24"/>
          <w:lang w:eastAsia="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 </w:t>
      </w:r>
    </w:p>
    <w:p w14:paraId="2F3B8801"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lastRenderedPageBreak/>
        <w:t>Функциональные зоны</w:t>
      </w:r>
      <w:r w:rsidRPr="00844ABE">
        <w:rPr>
          <w:rFonts w:ascii="Times New Roman" w:eastAsia="Times New Roman" w:hAnsi="Times New Roman" w:cs="Times New Roman"/>
          <w:sz w:val="24"/>
          <w:szCs w:val="24"/>
          <w:lang w:eastAsia="ru-RU"/>
        </w:rPr>
        <w:t xml:space="preserve"> </w:t>
      </w:r>
      <w:r w:rsidRPr="00844ABE">
        <w:rPr>
          <w:rFonts w:ascii="Times New Roman" w:eastAsia="Times New Roman" w:hAnsi="Times New Roman" w:cs="Times New Roman"/>
          <w:sz w:val="24"/>
          <w:szCs w:val="24"/>
          <w:lang w:eastAsia="ru-RU"/>
        </w:rPr>
        <w:sym w:font="Symbol" w:char="F02D"/>
      </w:r>
      <w:r w:rsidRPr="00844ABE">
        <w:rPr>
          <w:rFonts w:ascii="Times New Roman" w:eastAsia="Times New Roman" w:hAnsi="Times New Roman" w:cs="Times New Roman"/>
          <w:sz w:val="24"/>
          <w:szCs w:val="24"/>
          <w:lang w:eastAsia="ru-RU"/>
        </w:rPr>
        <w:t xml:space="preserve"> </w:t>
      </w:r>
      <w:proofErr w:type="spellStart"/>
      <w:proofErr w:type="gramStart"/>
      <w:r w:rsidRPr="00844ABE">
        <w:rPr>
          <w:rFonts w:ascii="Times New Roman" w:eastAsia="Times New Roman" w:hAnsi="Times New Roman" w:cs="Times New Roman"/>
          <w:sz w:val="24"/>
          <w:szCs w:val="24"/>
          <w:lang w:eastAsia="ru-RU"/>
        </w:rPr>
        <w:t>зоны</w:t>
      </w:r>
      <w:proofErr w:type="spellEnd"/>
      <w:proofErr w:type="gramEnd"/>
      <w:r w:rsidRPr="00844ABE">
        <w:rPr>
          <w:rFonts w:ascii="Times New Roman" w:eastAsia="Times New Roman" w:hAnsi="Times New Roman" w:cs="Times New Roman"/>
          <w:sz w:val="24"/>
          <w:szCs w:val="24"/>
          <w:lang w:eastAsia="ru-RU"/>
        </w:rPr>
        <w:t>, для которых документами территориального планирования определены границы и функциональное назначение.</w:t>
      </w:r>
    </w:p>
    <w:p w14:paraId="19DD5B05"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Этажность</w:t>
      </w:r>
      <w:r w:rsidRPr="00844ABE">
        <w:rPr>
          <w:rFonts w:ascii="Times New Roman" w:eastAsia="Times New Roman" w:hAnsi="Times New Roman" w:cs="Times New Roman"/>
          <w:sz w:val="24"/>
          <w:szCs w:val="24"/>
          <w:lang w:eastAsia="ru-RU"/>
        </w:rPr>
        <w:t xml:space="preserve"> – количество этажей в зданиях. При определении этажности жилого дома в число этажей включаются все надземные этажи, в том числе мансардный, технический и цокольный, если верх его перекрытия находится выше средней планировочной отметки земли не менее</w:t>
      </w:r>
      <w:proofErr w:type="gramStart"/>
      <w:r w:rsidRPr="00844ABE">
        <w:rPr>
          <w:rFonts w:ascii="Times New Roman" w:eastAsia="Times New Roman" w:hAnsi="Times New Roman" w:cs="Times New Roman"/>
          <w:sz w:val="24"/>
          <w:szCs w:val="24"/>
          <w:lang w:eastAsia="ru-RU"/>
        </w:rPr>
        <w:t>,</w:t>
      </w:r>
      <w:proofErr w:type="gramEnd"/>
      <w:r w:rsidRPr="00844ABE">
        <w:rPr>
          <w:rFonts w:ascii="Times New Roman" w:eastAsia="Times New Roman" w:hAnsi="Times New Roman" w:cs="Times New Roman"/>
          <w:sz w:val="24"/>
          <w:szCs w:val="24"/>
          <w:lang w:eastAsia="ru-RU"/>
        </w:rPr>
        <w:t xml:space="preserve"> чем на </w:t>
      </w:r>
      <w:smartTag w:uri="urn:schemas-microsoft-com:office:smarttags" w:element="metricconverter">
        <w:smartTagPr>
          <w:attr w:name="ProductID" w:val="2 метра"/>
        </w:smartTagPr>
        <w:r w:rsidRPr="00844ABE">
          <w:rPr>
            <w:rFonts w:ascii="Times New Roman" w:eastAsia="Times New Roman" w:hAnsi="Times New Roman" w:cs="Times New Roman"/>
            <w:sz w:val="24"/>
            <w:szCs w:val="24"/>
            <w:lang w:eastAsia="ru-RU"/>
          </w:rPr>
          <w:t>2 метра</w:t>
        </w:r>
      </w:smartTag>
      <w:r w:rsidRPr="00844ABE">
        <w:rPr>
          <w:rFonts w:ascii="Times New Roman" w:eastAsia="Times New Roman" w:hAnsi="Times New Roman" w:cs="Times New Roman"/>
          <w:sz w:val="24"/>
          <w:szCs w:val="24"/>
          <w:lang w:eastAsia="ru-RU"/>
        </w:rPr>
        <w:t xml:space="preserve">. При определении этажности здания не учитываются отдельные технические помещения (машинные отделения лифтов, котельные и т.п.), а также аттиковые элементы архитектурной композиции, являющиеся помещениями второго уровня или вторым светом последнего этажа, не превышающими 20% площади последнего этажа. </w:t>
      </w:r>
    </w:p>
    <w:p w14:paraId="5BF97B53"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Помимо понятий, приведенных в настоящей статье, в Правилах используются иные понятия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Земельного кодекса Российской Федерации, федеральных законов, нормативных правовых актов Российской Федерации и Республики Коми, связанных с регулированием землепользования и застройки.</w:t>
      </w:r>
    </w:p>
    <w:p w14:paraId="0CFCF4F3" w14:textId="77777777" w:rsidR="004D07FD" w:rsidRPr="00844ABE" w:rsidRDefault="004D07FD" w:rsidP="00844ABE">
      <w:pPr>
        <w:spacing w:after="0" w:line="240" w:lineRule="auto"/>
        <w:ind w:firstLine="709"/>
        <w:jc w:val="both"/>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 xml:space="preserve"> </w:t>
      </w:r>
    </w:p>
    <w:p w14:paraId="5F4DC0ED" w14:textId="77777777" w:rsidR="004D07FD" w:rsidRPr="00844ABE" w:rsidRDefault="004D07FD" w:rsidP="00844ABE">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18" w:name="_Toc90641032"/>
      <w:r w:rsidRPr="00844ABE">
        <w:rPr>
          <w:rFonts w:ascii="Times New Roman" w:eastAsia="Times New Roman" w:hAnsi="Times New Roman" w:cs="Times New Roman"/>
          <w:b/>
          <w:sz w:val="24"/>
          <w:szCs w:val="24"/>
          <w:lang w:val="x-none" w:eastAsia="x-none"/>
        </w:rPr>
        <w:t>Статья 2. Основные принципы законодательства о градостроительной деятельности.</w:t>
      </w:r>
      <w:bookmarkEnd w:id="18"/>
    </w:p>
    <w:p w14:paraId="44EF3C35"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Законодательство о градостроительной деятельности и изданные в соответствии с ним нормативные правовые акты основываются на следующих принципах:</w:t>
      </w:r>
    </w:p>
    <w:p w14:paraId="28E59D9D"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обеспечение комплексного и устойчивого развития территории на основе территориального планирования, градостроительного зонирования и планировки территории;</w:t>
      </w:r>
    </w:p>
    <w:p w14:paraId="0BDC5A25"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обеспечение сбалансированного учета экологических, экономических, социальных и иных факторов при осуществлении градостроительной деятельности;</w:t>
      </w:r>
    </w:p>
    <w:p w14:paraId="1F7AE335"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обеспечение инвалидам условий для беспрепятственного доступа к объектам социального и иного назначения;</w:t>
      </w:r>
    </w:p>
    <w:p w14:paraId="486B30B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осуществление строительства на основе документов территориального планирования, правил землепользования и застройки и документации по планировке территории;</w:t>
      </w:r>
    </w:p>
    <w:p w14:paraId="53388265"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 участие граждан и их объединений в осуществлении градостроительной деятельности, обеспечение свободы такого участия;</w:t>
      </w:r>
    </w:p>
    <w:p w14:paraId="39EF331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6) ответственность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за обеспечение благоприятных условий жизнедеятельности человека;</w:t>
      </w:r>
    </w:p>
    <w:p w14:paraId="28879707"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7) осуществление градостроительной деятельности с соблюдением требований технических регламентов;</w:t>
      </w:r>
    </w:p>
    <w:p w14:paraId="74B9BEAF"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8) осуществление градостроительной деятельности с соблюдением требований безопасности территорий, инженерно-технических требований, требований гражданской обороны, обеспечением предупреждения чрезвычайных ситуаций природного и техногенного характера, принятием мер по противодействию террористическим актам;</w:t>
      </w:r>
    </w:p>
    <w:p w14:paraId="14D522EF"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9) осуществление градостроительной деятельности с соблюдением требований охраны окружающей среды и экологической безопасности;</w:t>
      </w:r>
    </w:p>
    <w:p w14:paraId="4FA9D8E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10) осуществление градостроительной деятельности с соблюдением требований сохранения объектов культурного наследия и особо охраняемых природных территорий;</w:t>
      </w:r>
    </w:p>
    <w:p w14:paraId="41F30AF5"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11) единство требований к порядку осуществления взаимодействия субъектов градостроительных отношений, указанных в статье 5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w:t>
      </w:r>
    </w:p>
    <w:p w14:paraId="23F82835" w14:textId="77777777" w:rsidR="004D07FD" w:rsidRPr="004E6F77"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4E6F77">
        <w:rPr>
          <w:rFonts w:ascii="Times New Roman" w:eastAsia="Times New Roman" w:hAnsi="Times New Roman" w:cs="Times New Roman"/>
          <w:sz w:val="24"/>
          <w:szCs w:val="24"/>
          <w:lang w:eastAsia="ru-RU"/>
        </w:rPr>
        <w:t>1</w:t>
      </w:r>
      <w:r w:rsidR="006B3493" w:rsidRPr="004E6F77">
        <w:rPr>
          <w:rFonts w:ascii="Times New Roman" w:eastAsia="Times New Roman" w:hAnsi="Times New Roman" w:cs="Times New Roman"/>
          <w:sz w:val="24"/>
          <w:szCs w:val="24"/>
          <w:lang w:eastAsia="ru-RU"/>
        </w:rPr>
        <w:t>2</w:t>
      </w:r>
      <w:r w:rsidRPr="004E6F77">
        <w:rPr>
          <w:rFonts w:ascii="Times New Roman" w:eastAsia="Times New Roman" w:hAnsi="Times New Roman" w:cs="Times New Roman"/>
          <w:sz w:val="24"/>
          <w:szCs w:val="24"/>
          <w:lang w:eastAsia="ru-RU"/>
        </w:rPr>
        <w:t>) ответственность за нарушение законодательства о градостроительной деятельности;</w:t>
      </w:r>
    </w:p>
    <w:p w14:paraId="022B2C82" w14:textId="77777777" w:rsidR="004D07FD" w:rsidRPr="00844ABE" w:rsidRDefault="004D07FD" w:rsidP="004E6F77">
      <w:pPr>
        <w:spacing w:after="0" w:line="240" w:lineRule="auto"/>
        <w:ind w:firstLine="709"/>
        <w:jc w:val="both"/>
        <w:rPr>
          <w:rFonts w:ascii="Times New Roman" w:eastAsia="Times New Roman" w:hAnsi="Times New Roman" w:cs="Times New Roman"/>
          <w:sz w:val="24"/>
          <w:szCs w:val="24"/>
          <w:lang w:eastAsia="ru-RU"/>
        </w:rPr>
      </w:pPr>
      <w:r w:rsidRPr="004E6F77">
        <w:rPr>
          <w:rFonts w:ascii="Times New Roman" w:eastAsia="Times New Roman" w:hAnsi="Times New Roman" w:cs="Times New Roman"/>
          <w:sz w:val="24"/>
          <w:szCs w:val="24"/>
          <w:lang w:eastAsia="ru-RU"/>
        </w:rPr>
        <w:t>1</w:t>
      </w:r>
      <w:r w:rsidR="006B3493" w:rsidRPr="004E6F77">
        <w:rPr>
          <w:rFonts w:ascii="Times New Roman" w:eastAsia="Times New Roman" w:hAnsi="Times New Roman" w:cs="Times New Roman"/>
          <w:sz w:val="24"/>
          <w:szCs w:val="24"/>
          <w:lang w:eastAsia="ru-RU"/>
        </w:rPr>
        <w:t>3</w:t>
      </w:r>
      <w:r w:rsidRPr="00844ABE">
        <w:rPr>
          <w:rFonts w:ascii="Times New Roman" w:eastAsia="Times New Roman" w:hAnsi="Times New Roman" w:cs="Times New Roman"/>
          <w:sz w:val="24"/>
          <w:szCs w:val="24"/>
          <w:lang w:eastAsia="ru-RU"/>
        </w:rPr>
        <w:t>) возмещение вреда, причиненного физическим, юридическим лицам в результате нарушений требований законодательства о градостроительной деятельности, в полном объеме.</w:t>
      </w:r>
    </w:p>
    <w:p w14:paraId="4D5733FE"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p>
    <w:p w14:paraId="25727D08" w14:textId="77777777" w:rsidR="004D07FD" w:rsidRPr="00844ABE" w:rsidRDefault="004D07FD" w:rsidP="00844ABE">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19" w:name="_Toc90641033"/>
      <w:r w:rsidRPr="00844ABE">
        <w:rPr>
          <w:rFonts w:ascii="Times New Roman" w:eastAsia="Times New Roman" w:hAnsi="Times New Roman" w:cs="Times New Roman"/>
          <w:b/>
          <w:sz w:val="24"/>
          <w:szCs w:val="24"/>
          <w:lang w:val="x-none" w:eastAsia="x-none"/>
        </w:rPr>
        <w:t>Статья 3. Отношения, регулируемые законодательством о градостроительной деятельности.</w:t>
      </w:r>
      <w:bookmarkEnd w:id="19"/>
    </w:p>
    <w:p w14:paraId="343359A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Законодательство о градостроительной деятельности регулирует отношения по территориальному планированию, градостроительному зонированию, планировке территории, архитектурно-строительному проектированию, отношения по строительству объектов капитального строительства, их реконструкции, капитальному ремонту, сносу, а также по эксплуатации зданий, сооружений (далее - градостроительные отношения).</w:t>
      </w:r>
    </w:p>
    <w:p w14:paraId="3103028F"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2. К отношениям, связанным с принятием мер по обеспечению безопасности строительства, эксплуатации зданий, сооружений, сноса объектов капитального строительства, предупреждению чрезвычайных ситуаций природного и техногенного характера и ликвидации их последствий при осуществлении градостроительной деятельности, нормы законодательства о градостроительной деятельности применяются, если данные отношения не урегулированы законодательством Российской Федерации в области защиты населения и территорий от чрезвычайных ситуаций природного и техногенного характера, законодательством Российской Федерации о безопасности гидротехнических сооружений, законодательством Российской Федерации о промышленной безопасности опасных производственных объектов, законодательством Российской Федерации об использовании атомной энергии, техническими регламентами.</w:t>
      </w:r>
    </w:p>
    <w:p w14:paraId="5B85E5D7"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К градостроительным отношениям применяется земельное, лесное, водное законодательство, законодательство об особо охраняемых природных территориях, об охране окружающей среды, об охране объектов культурного наследия (памятников истории и культуры) народов Российской Федерации, иное законодательство Российской Федерации, если данные отношения не урегулированы законодательством о градостроительной деятельности.</w:t>
      </w:r>
    </w:p>
    <w:p w14:paraId="3ACF444B"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4. К отношениям, связанным с приобретением, утратой статуса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определением правового положения указанных саморегулируемых организаций, осуществлением ими деятельности, установлением порядка осуществления саморегулируемой организацией контроля за деятельностью своих членов и применением саморегулируемой организацией мер дисциплинарного воздействия к своим членам, порядка осуществления государственного надзора за деятельностью саморегулируемых организаций, применяется гражданское законодательство, в том числе Федеральный закон от 1 декабря 2007 года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315-ФЗ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О саморегулируемых организациях</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(далее - Федеральный закон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О саморегулируемых организациях</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если данные отношения не урегулированы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w:t>
      </w:r>
    </w:p>
    <w:p w14:paraId="3C7BCD42"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shd w:val="clear" w:color="auto" w:fill="FFFFFF"/>
          <w:lang w:eastAsia="ru-RU"/>
        </w:rPr>
        <w:t>5. К отношениям, связанным с созданием искусственных земельных участков и строительством объектов капитального строительства на таких земельных участках, применяется законодательство о градостроительной деятельности с учетом особенностей, установленных Федеральным </w:t>
      </w:r>
      <w:hyperlink r:id="rId9" w:anchor="dst0" w:history="1">
        <w:r w:rsidRPr="00844ABE">
          <w:rPr>
            <w:rFonts w:ascii="Times New Roman" w:eastAsia="Times New Roman" w:hAnsi="Times New Roman" w:cs="Times New Roman"/>
            <w:sz w:val="24"/>
            <w:szCs w:val="24"/>
            <w:u w:val="single"/>
            <w:shd w:val="clear" w:color="auto" w:fill="FFFFFF"/>
            <w:lang w:eastAsia="ru-RU"/>
          </w:rPr>
          <w:t>законом</w:t>
        </w:r>
      </w:hyperlink>
      <w:r w:rsidRPr="00844ABE">
        <w:rPr>
          <w:rFonts w:ascii="Times New Roman" w:eastAsia="Times New Roman" w:hAnsi="Times New Roman" w:cs="Times New Roman"/>
          <w:sz w:val="24"/>
          <w:szCs w:val="24"/>
          <w:shd w:val="clear" w:color="auto" w:fill="FFFFFF"/>
          <w:lang w:eastAsia="ru-RU"/>
        </w:rPr>
        <w:t> </w:t>
      </w:r>
      <w:r w:rsidR="004E6F77">
        <w:rPr>
          <w:rFonts w:ascii="Times New Roman" w:eastAsia="Times New Roman" w:hAnsi="Times New Roman" w:cs="Times New Roman"/>
          <w:sz w:val="24"/>
          <w:szCs w:val="24"/>
          <w:shd w:val="clear" w:color="auto" w:fill="FFFFFF"/>
          <w:lang w:eastAsia="ru-RU"/>
        </w:rPr>
        <w:t>»</w:t>
      </w:r>
      <w:r w:rsidRPr="00844ABE">
        <w:rPr>
          <w:rFonts w:ascii="Times New Roman" w:eastAsia="Times New Roman" w:hAnsi="Times New Roman" w:cs="Times New Roman"/>
          <w:sz w:val="24"/>
          <w:szCs w:val="24"/>
          <w:shd w:val="clear" w:color="auto" w:fill="FFFFFF"/>
          <w:lang w:eastAsia="ru-RU"/>
        </w:rPr>
        <w:t>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r w:rsidR="004E6F77">
        <w:rPr>
          <w:rFonts w:ascii="Times New Roman" w:eastAsia="Times New Roman" w:hAnsi="Times New Roman" w:cs="Times New Roman"/>
          <w:sz w:val="24"/>
          <w:szCs w:val="24"/>
          <w:shd w:val="clear" w:color="auto" w:fill="FFFFFF"/>
          <w:lang w:eastAsia="ru-RU"/>
        </w:rPr>
        <w:t>»</w:t>
      </w:r>
      <w:r w:rsidRPr="00844ABE">
        <w:rPr>
          <w:rFonts w:ascii="Times New Roman" w:eastAsia="Times New Roman" w:hAnsi="Times New Roman" w:cs="Times New Roman"/>
          <w:sz w:val="24"/>
          <w:szCs w:val="24"/>
          <w:shd w:val="clear" w:color="auto" w:fill="FFFFFF"/>
          <w:lang w:eastAsia="ru-RU"/>
        </w:rPr>
        <w:t>.</w:t>
      </w:r>
    </w:p>
    <w:p w14:paraId="747E38E9"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6. К отношениям, связанным со сбором и обработкой информации, необходимой для определения сметной стоимости строительства, законодательство Российской Федерации о коммерческой и иной охраняемой законом тайне применяется с учетом особенностей, установленных законодательством Российской Федерации о градостроительной деятельности. </w:t>
      </w:r>
    </w:p>
    <w:p w14:paraId="295A3DFA"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p>
    <w:p w14:paraId="06087910" w14:textId="77777777" w:rsidR="004D07FD" w:rsidRPr="00844ABE" w:rsidRDefault="004D07FD" w:rsidP="00844ABE">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20" w:name="_Toc90641034"/>
      <w:r w:rsidRPr="00844ABE">
        <w:rPr>
          <w:rFonts w:ascii="Times New Roman" w:eastAsia="Times New Roman" w:hAnsi="Times New Roman" w:cs="Times New Roman"/>
          <w:b/>
          <w:sz w:val="24"/>
          <w:szCs w:val="24"/>
          <w:lang w:val="x-none" w:eastAsia="x-none"/>
        </w:rPr>
        <w:t>Статья 4. Субъекты градостроительных отношений.</w:t>
      </w:r>
      <w:bookmarkEnd w:id="20"/>
    </w:p>
    <w:p w14:paraId="0E191B1B"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Субъектами градостроительных отношений являются Российская Федерация, субъекты Российской Федерации, муниципальные образования, физические и юридические лица.</w:t>
      </w:r>
    </w:p>
    <w:p w14:paraId="74318870"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14:paraId="2B4C2248" w14:textId="77777777" w:rsidR="009E0239" w:rsidRPr="00844ABE" w:rsidRDefault="009E0239" w:rsidP="00844ABE">
      <w:pPr>
        <w:spacing w:after="0" w:line="240" w:lineRule="auto"/>
        <w:ind w:firstLine="709"/>
        <w:jc w:val="both"/>
        <w:rPr>
          <w:rFonts w:ascii="Times New Roman" w:eastAsia="Times New Roman" w:hAnsi="Times New Roman" w:cs="Times New Roman"/>
          <w:sz w:val="24"/>
          <w:szCs w:val="24"/>
          <w:lang w:eastAsia="ru-RU"/>
        </w:rPr>
      </w:pPr>
    </w:p>
    <w:p w14:paraId="22CBE5B8" w14:textId="77777777" w:rsidR="004D07FD" w:rsidRPr="00844ABE" w:rsidRDefault="009E0239"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bCs/>
          <w:sz w:val="24"/>
          <w:szCs w:val="24"/>
          <w:lang w:val="x-none" w:eastAsia="x-none"/>
        </w:rPr>
        <w:t>Статья 5. Полномочия органов местного самоуправления в области градостроительной деятельности</w:t>
      </w:r>
      <w:bookmarkStart w:id="21" w:name="_Toc257821066"/>
      <w:bookmarkStart w:id="22" w:name="_Toc292374578"/>
    </w:p>
    <w:p w14:paraId="03389B37" w14:textId="77777777" w:rsidR="004D07FD" w:rsidRPr="00844ABE" w:rsidRDefault="004D07FD" w:rsidP="00844ABE">
      <w:pPr>
        <w:keepNext/>
        <w:tabs>
          <w:tab w:val="left" w:pos="851"/>
        </w:tabs>
        <w:spacing w:after="0" w:line="240" w:lineRule="auto"/>
        <w:ind w:firstLine="709"/>
        <w:jc w:val="both"/>
        <w:outlineLvl w:val="2"/>
        <w:rPr>
          <w:rFonts w:ascii="Times New Roman" w:eastAsia="Times New Roman" w:hAnsi="Times New Roman" w:cs="Times New Roman"/>
          <w:color w:val="000000"/>
          <w:sz w:val="24"/>
          <w:szCs w:val="24"/>
          <w:lang w:eastAsia="ru-RU"/>
        </w:rPr>
      </w:pPr>
      <w:r w:rsidRPr="00844ABE">
        <w:rPr>
          <w:rFonts w:ascii="Times New Roman" w:eastAsia="Times New Roman" w:hAnsi="Times New Roman" w:cs="Times New Roman"/>
          <w:sz w:val="24"/>
          <w:szCs w:val="24"/>
          <w:lang w:eastAsia="ru-RU"/>
        </w:rPr>
        <w:t xml:space="preserve"> </w:t>
      </w:r>
      <w:r w:rsidRPr="00844ABE">
        <w:rPr>
          <w:rFonts w:ascii="Times New Roman" w:eastAsia="Times New Roman" w:hAnsi="Times New Roman" w:cs="Times New Roman"/>
          <w:sz w:val="24"/>
          <w:szCs w:val="24"/>
          <w:lang w:eastAsia="ru-RU"/>
        </w:rPr>
        <w:tab/>
      </w:r>
      <w:r w:rsidRPr="00844ABE">
        <w:rPr>
          <w:rFonts w:ascii="Times New Roman" w:eastAsia="Times New Roman" w:hAnsi="Times New Roman" w:cs="Times New Roman"/>
          <w:bCs/>
          <w:color w:val="000000"/>
          <w:sz w:val="24"/>
          <w:szCs w:val="24"/>
          <w:lang w:eastAsia="x-none"/>
        </w:rPr>
        <w:t xml:space="preserve">В соответствии с Федеральным законом </w:t>
      </w:r>
      <w:r w:rsidRPr="00844ABE">
        <w:rPr>
          <w:rFonts w:ascii="Times New Roman" w:eastAsia="Times New Roman" w:hAnsi="Times New Roman" w:cs="Times New Roman"/>
          <w:color w:val="000000"/>
          <w:sz w:val="24"/>
          <w:szCs w:val="24"/>
          <w:lang w:eastAsia="ru-RU"/>
        </w:rPr>
        <w:t xml:space="preserve">от 06.10.2003г. № 131-ФЗ </w:t>
      </w:r>
      <w:r w:rsidR="004E6F77">
        <w:rPr>
          <w:rFonts w:ascii="Times New Roman" w:eastAsia="Times New Roman" w:hAnsi="Times New Roman" w:cs="Times New Roman"/>
          <w:color w:val="000000"/>
          <w:sz w:val="24"/>
          <w:szCs w:val="24"/>
          <w:lang w:eastAsia="ru-RU"/>
        </w:rPr>
        <w:t>«</w:t>
      </w:r>
      <w:r w:rsidR="00F64F89" w:rsidRPr="00844ABE">
        <w:rPr>
          <w:rFonts w:ascii="Times New Roman" w:eastAsia="Times New Roman" w:hAnsi="Times New Roman" w:cs="Times New Roman"/>
          <w:color w:val="000000"/>
          <w:sz w:val="24"/>
          <w:szCs w:val="24"/>
          <w:lang w:eastAsia="ru-RU"/>
        </w:rPr>
        <w:t xml:space="preserve">Об общих принципах организации </w:t>
      </w:r>
      <w:r w:rsidRPr="00844ABE">
        <w:rPr>
          <w:rFonts w:ascii="Times New Roman" w:eastAsia="Times New Roman" w:hAnsi="Times New Roman" w:cs="Times New Roman"/>
          <w:color w:val="000000"/>
          <w:sz w:val="24"/>
          <w:szCs w:val="24"/>
          <w:lang w:eastAsia="ru-RU"/>
        </w:rPr>
        <w:t>местного самоуправления в Российской Федерации</w:t>
      </w:r>
      <w:r w:rsidR="004E6F77">
        <w:rPr>
          <w:rFonts w:ascii="Times New Roman" w:eastAsia="Times New Roman" w:hAnsi="Times New Roman" w:cs="Times New Roman"/>
          <w:color w:val="000000"/>
          <w:sz w:val="24"/>
          <w:szCs w:val="24"/>
          <w:lang w:eastAsia="ru-RU"/>
        </w:rPr>
        <w:t>»</w:t>
      </w:r>
      <w:r w:rsidRPr="00844ABE">
        <w:rPr>
          <w:rFonts w:ascii="Times New Roman" w:eastAsia="Times New Roman" w:hAnsi="Times New Roman" w:cs="Times New Roman"/>
          <w:color w:val="000000"/>
          <w:sz w:val="24"/>
          <w:szCs w:val="24"/>
          <w:lang w:eastAsia="ru-RU"/>
        </w:rPr>
        <w:t xml:space="preserve"> к полномочиям органов местного самоуправлени</w:t>
      </w:r>
      <w:r w:rsidR="00F64F89" w:rsidRPr="00844ABE">
        <w:rPr>
          <w:rFonts w:ascii="Times New Roman" w:eastAsia="Times New Roman" w:hAnsi="Times New Roman" w:cs="Times New Roman"/>
          <w:color w:val="000000"/>
          <w:sz w:val="24"/>
          <w:szCs w:val="24"/>
          <w:lang w:eastAsia="ru-RU"/>
        </w:rPr>
        <w:t xml:space="preserve">я – муниципального образования </w:t>
      </w:r>
      <w:r w:rsidRPr="00844ABE">
        <w:rPr>
          <w:rFonts w:ascii="Times New Roman" w:eastAsia="Times New Roman" w:hAnsi="Times New Roman" w:cs="Times New Roman"/>
          <w:color w:val="000000"/>
          <w:sz w:val="24"/>
          <w:szCs w:val="24"/>
          <w:lang w:eastAsia="ru-RU"/>
        </w:rPr>
        <w:t xml:space="preserve">муниципального района </w:t>
      </w:r>
      <w:r w:rsidR="004E6F77">
        <w:rPr>
          <w:rFonts w:ascii="Times New Roman" w:eastAsia="Times New Roman" w:hAnsi="Times New Roman" w:cs="Times New Roman"/>
          <w:color w:val="000000"/>
          <w:sz w:val="24"/>
          <w:szCs w:val="24"/>
          <w:lang w:eastAsia="ru-RU"/>
        </w:rPr>
        <w:t>«</w:t>
      </w:r>
      <w:proofErr w:type="spellStart"/>
      <w:r w:rsidRPr="00844ABE">
        <w:rPr>
          <w:rFonts w:ascii="Times New Roman" w:eastAsia="Times New Roman" w:hAnsi="Times New Roman" w:cs="Times New Roman"/>
          <w:color w:val="000000"/>
          <w:sz w:val="24"/>
          <w:szCs w:val="24"/>
          <w:lang w:eastAsia="ru-RU"/>
        </w:rPr>
        <w:t>Троицко</w:t>
      </w:r>
      <w:proofErr w:type="spellEnd"/>
      <w:r w:rsidRPr="00844ABE">
        <w:rPr>
          <w:rFonts w:ascii="Times New Roman" w:eastAsia="Times New Roman" w:hAnsi="Times New Roman" w:cs="Times New Roman"/>
          <w:color w:val="000000"/>
          <w:sz w:val="24"/>
          <w:szCs w:val="24"/>
          <w:lang w:eastAsia="ru-RU"/>
        </w:rPr>
        <w:t>-Печорский</w:t>
      </w:r>
      <w:r w:rsidR="004E6F77">
        <w:rPr>
          <w:rFonts w:ascii="Times New Roman" w:eastAsia="Times New Roman" w:hAnsi="Times New Roman" w:cs="Times New Roman"/>
          <w:color w:val="000000"/>
          <w:sz w:val="24"/>
          <w:szCs w:val="24"/>
          <w:lang w:eastAsia="ru-RU"/>
        </w:rPr>
        <w:t>»</w:t>
      </w:r>
      <w:r w:rsidRPr="00844ABE">
        <w:rPr>
          <w:rFonts w:ascii="Times New Roman" w:eastAsia="Times New Roman" w:hAnsi="Times New Roman" w:cs="Times New Roman"/>
          <w:color w:val="000000"/>
          <w:sz w:val="24"/>
          <w:szCs w:val="24"/>
          <w:lang w:eastAsia="ru-RU"/>
        </w:rPr>
        <w:t xml:space="preserve"> в области градостроительной деятельности относятся: </w:t>
      </w:r>
    </w:p>
    <w:p w14:paraId="2DA73884"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подготовки документов территориального планирования поселений;</w:t>
      </w:r>
    </w:p>
    <w:p w14:paraId="032FE7E4"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утверждения местных нормативов градостроительного проектирования поселений;</w:t>
      </w:r>
    </w:p>
    <w:p w14:paraId="5FDFC854"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3) утверждения Правил;</w:t>
      </w:r>
    </w:p>
    <w:p w14:paraId="271528B1"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4) утверждения документации по планировке территории в случаях, предусмотренных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w:t>
      </w:r>
    </w:p>
    <w:p w14:paraId="71C6E78A"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shd w:val="clear" w:color="auto" w:fill="FFFFFF"/>
          <w:lang w:eastAsia="ru-RU"/>
        </w:rPr>
        <w:t>5) выдачи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поселения;</w:t>
      </w:r>
    </w:p>
    <w:p w14:paraId="76AD7FC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4E6F77">
        <w:rPr>
          <w:rFonts w:ascii="Times New Roman" w:eastAsia="Times New Roman" w:hAnsi="Times New Roman" w:cs="Times New Roman"/>
          <w:sz w:val="24"/>
          <w:szCs w:val="24"/>
          <w:shd w:val="clear" w:color="auto" w:fill="FFFFFF"/>
          <w:lang w:eastAsia="ru-RU"/>
        </w:rPr>
        <w:t>5.1) направления уведомлений, предусмотренных пунктом 2 части 7, </w:t>
      </w:r>
      <w:hyperlink r:id="rId10" w:anchor="dst2605" w:history="1">
        <w:r w:rsidRPr="004E6F77">
          <w:rPr>
            <w:rFonts w:ascii="Times New Roman" w:eastAsia="Times New Roman" w:hAnsi="Times New Roman" w:cs="Times New Roman"/>
            <w:sz w:val="24"/>
            <w:szCs w:val="24"/>
            <w:shd w:val="clear" w:color="auto" w:fill="FFFFFF"/>
            <w:lang w:eastAsia="ru-RU"/>
          </w:rPr>
          <w:t>пунктом 3 части 8 статьи 51.1</w:t>
        </w:r>
      </w:hyperlink>
      <w:r w:rsidRPr="004E6F77">
        <w:rPr>
          <w:rFonts w:ascii="Times New Roman" w:eastAsia="Times New Roman" w:hAnsi="Times New Roman" w:cs="Times New Roman"/>
          <w:sz w:val="24"/>
          <w:szCs w:val="24"/>
          <w:shd w:val="clear" w:color="auto" w:fill="FFFFFF"/>
          <w:lang w:eastAsia="ru-RU"/>
        </w:rPr>
        <w:t> и </w:t>
      </w:r>
      <w:hyperlink r:id="rId11" w:anchor="dst2665" w:history="1">
        <w:r w:rsidRPr="004E6F77">
          <w:rPr>
            <w:rFonts w:ascii="Times New Roman" w:eastAsia="Times New Roman" w:hAnsi="Times New Roman" w:cs="Times New Roman"/>
            <w:sz w:val="24"/>
            <w:szCs w:val="24"/>
            <w:shd w:val="clear" w:color="auto" w:fill="FFFFFF"/>
            <w:lang w:eastAsia="ru-RU"/>
          </w:rPr>
          <w:t>пунктом 5 части 19 статьи 55</w:t>
        </w:r>
      </w:hyperlink>
      <w:r w:rsidRPr="004E6F77">
        <w:rPr>
          <w:rFonts w:ascii="Times New Roman" w:eastAsia="Times New Roman" w:hAnsi="Times New Roman" w:cs="Times New Roman"/>
          <w:sz w:val="24"/>
          <w:szCs w:val="24"/>
          <w:shd w:val="clear" w:color="auto" w:fill="FFFFFF"/>
          <w:lang w:eastAsia="ru-RU"/>
        </w:rPr>
        <w:t> </w:t>
      </w:r>
      <w:proofErr w:type="spellStart"/>
      <w:r w:rsidRPr="004E6F77">
        <w:rPr>
          <w:rFonts w:ascii="Times New Roman" w:eastAsia="Times New Roman" w:hAnsi="Times New Roman" w:cs="Times New Roman"/>
          <w:sz w:val="24"/>
          <w:szCs w:val="24"/>
          <w:lang w:eastAsia="ru-RU"/>
        </w:rPr>
        <w:t>ГрК</w:t>
      </w:r>
      <w:proofErr w:type="spellEnd"/>
      <w:r w:rsidRPr="004E6F77">
        <w:rPr>
          <w:rFonts w:ascii="Times New Roman" w:eastAsia="Times New Roman" w:hAnsi="Times New Roman" w:cs="Times New Roman"/>
          <w:sz w:val="24"/>
          <w:szCs w:val="24"/>
          <w:lang w:eastAsia="ru-RU"/>
        </w:rPr>
        <w:t xml:space="preserve"> РФ</w:t>
      </w:r>
      <w:r w:rsidRPr="004E6F77">
        <w:rPr>
          <w:rFonts w:ascii="Times New Roman" w:eastAsia="Times New Roman" w:hAnsi="Times New Roman" w:cs="Times New Roman"/>
          <w:sz w:val="24"/>
          <w:szCs w:val="24"/>
          <w:shd w:val="clear" w:color="auto" w:fill="FFFFFF"/>
          <w:lang w:eastAsia="ru-RU"/>
        </w:rPr>
        <w:t>, при осуществлении строительства,</w:t>
      </w:r>
      <w:r w:rsidRPr="00844ABE">
        <w:rPr>
          <w:rFonts w:ascii="Times New Roman" w:eastAsia="Times New Roman" w:hAnsi="Times New Roman" w:cs="Times New Roman"/>
          <w:sz w:val="24"/>
          <w:szCs w:val="24"/>
          <w:shd w:val="clear" w:color="auto" w:fill="FFFFFF"/>
          <w:lang w:eastAsia="ru-RU"/>
        </w:rPr>
        <w:t xml:space="preserve"> реконструкции объектов индивидуального жилищного строительства, садовых домов на земельных участках, расположенных на территориях поселения;</w:t>
      </w:r>
    </w:p>
    <w:p w14:paraId="790C1629"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6) проведения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w:t>
      </w:r>
    </w:p>
    <w:p w14:paraId="5FBB227F"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7) заключения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14:paraId="292748DD"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8) принятия решения о комплексном развитии территории по инициативе органа местного самоуправления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w:t>
      </w:r>
    </w:p>
    <w:p w14:paraId="6323213F"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9) принятия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другими федеральными законами (далее - приведение в соответствие с установленными требованиями),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w:t>
      </w:r>
    </w:p>
    <w:p w14:paraId="55BF5B5B"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p>
    <w:p w14:paraId="29209A5C" w14:textId="77777777" w:rsidR="004D07FD" w:rsidRPr="00844ABE" w:rsidRDefault="004D07FD" w:rsidP="00844ABE">
      <w:pPr>
        <w:keepNext/>
        <w:tabs>
          <w:tab w:val="left" w:pos="851"/>
          <w:tab w:val="left" w:pos="6095"/>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23" w:name="_Toc90641036"/>
      <w:r w:rsidRPr="00844ABE">
        <w:rPr>
          <w:rFonts w:ascii="Times New Roman" w:eastAsia="Times New Roman" w:hAnsi="Times New Roman" w:cs="Times New Roman"/>
          <w:b/>
          <w:bCs/>
          <w:sz w:val="24"/>
          <w:szCs w:val="24"/>
          <w:lang w:eastAsia="x-none"/>
        </w:rPr>
        <w:t>Статья</w:t>
      </w:r>
      <w:r w:rsidRPr="00844ABE">
        <w:rPr>
          <w:rFonts w:ascii="Times New Roman" w:eastAsia="Times New Roman" w:hAnsi="Times New Roman" w:cs="Times New Roman"/>
          <w:b/>
          <w:bCs/>
          <w:sz w:val="24"/>
          <w:szCs w:val="24"/>
          <w:lang w:val="x-none" w:eastAsia="x-none"/>
        </w:rPr>
        <w:t> </w:t>
      </w:r>
      <w:r w:rsidRPr="00844ABE">
        <w:rPr>
          <w:rFonts w:ascii="Times New Roman" w:eastAsia="Times New Roman" w:hAnsi="Times New Roman" w:cs="Times New Roman"/>
          <w:b/>
          <w:bCs/>
          <w:sz w:val="24"/>
          <w:szCs w:val="24"/>
          <w:lang w:eastAsia="x-none"/>
        </w:rPr>
        <w:t>6</w:t>
      </w:r>
      <w:r w:rsidRPr="00844ABE">
        <w:rPr>
          <w:rFonts w:ascii="Times New Roman" w:eastAsia="Times New Roman" w:hAnsi="Times New Roman" w:cs="Times New Roman"/>
          <w:b/>
          <w:bCs/>
          <w:sz w:val="24"/>
          <w:szCs w:val="24"/>
          <w:lang w:val="x-none" w:eastAsia="x-none"/>
        </w:rPr>
        <w:t xml:space="preserve">. </w:t>
      </w:r>
      <w:bookmarkEnd w:id="21"/>
      <w:r w:rsidRPr="00844ABE">
        <w:rPr>
          <w:rFonts w:ascii="Times New Roman" w:eastAsia="Times New Roman" w:hAnsi="Times New Roman" w:cs="Times New Roman"/>
          <w:b/>
          <w:bCs/>
          <w:sz w:val="24"/>
          <w:szCs w:val="24"/>
          <w:lang w:val="x-none" w:eastAsia="x-none"/>
        </w:rPr>
        <w:t>Назначение и содержание Правил.</w:t>
      </w:r>
      <w:bookmarkEnd w:id="22"/>
      <w:bookmarkEnd w:id="23"/>
      <w:r w:rsidRPr="00844ABE">
        <w:rPr>
          <w:rFonts w:ascii="Times New Roman" w:eastAsia="Times New Roman" w:hAnsi="Times New Roman" w:cs="Times New Roman"/>
          <w:b/>
          <w:bCs/>
          <w:sz w:val="24"/>
          <w:szCs w:val="24"/>
          <w:lang w:val="x-none" w:eastAsia="x-none"/>
        </w:rPr>
        <w:tab/>
      </w:r>
    </w:p>
    <w:p w14:paraId="62CE8F44" w14:textId="77777777" w:rsidR="004D07FD" w:rsidRPr="00844ABE" w:rsidRDefault="004D07FD" w:rsidP="00844ABE">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bookmarkStart w:id="24" w:name="_Toc257821067"/>
      <w:bookmarkStart w:id="25" w:name="_Toc292374579"/>
      <w:r w:rsidRPr="00844ABE">
        <w:rPr>
          <w:rFonts w:ascii="Times New Roman" w:eastAsia="Times New Roman" w:hAnsi="Times New Roman" w:cs="Times New Roman"/>
          <w:sz w:val="24"/>
          <w:szCs w:val="24"/>
          <w:lang w:eastAsia="ru-RU"/>
        </w:rPr>
        <w:t xml:space="preserve">1.Правила в соответствии с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и Земельным кодексами Российской Федерации, а также иными нормативными правовыми актами Российской Федерации, Республики Коми, муниципальными правовыми актами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и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Республики Коми содержат основные положения регулирования вопросов землепользования и застройки и их систематизацию, которые основаны на градостроительном зонировании - делении всей территории в границах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w:t>
      </w:r>
    </w:p>
    <w:p w14:paraId="295B075C" w14:textId="77777777" w:rsidR="004D07FD" w:rsidRPr="00844ABE" w:rsidRDefault="004D07FD" w:rsidP="00844ABE">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2.Правила обязательны для исполнения органами государственной власти, органами местного самоуправления, физическими и юридическими лицами, также должностными лицами, осуществляющими и контролирующими градостроительную деятельность на территории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Республики Коми. </w:t>
      </w:r>
    </w:p>
    <w:p w14:paraId="24361E3A" w14:textId="77777777" w:rsidR="004D07FD" w:rsidRPr="00844ABE" w:rsidRDefault="004D07FD" w:rsidP="00844ABE">
      <w:pPr>
        <w:widowControl w:val="0"/>
        <w:tabs>
          <w:tab w:val="left" w:pos="96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3.Правила разработаны в целях:</w:t>
      </w:r>
    </w:p>
    <w:p w14:paraId="4B326DB0" w14:textId="77777777" w:rsidR="004D07FD" w:rsidRPr="00844ABE" w:rsidRDefault="004D07FD" w:rsidP="00844ABE">
      <w:pPr>
        <w:widowControl w:val="0"/>
        <w:tabs>
          <w:tab w:val="left" w:pos="96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 создания условий для устойчивого развития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сохранения окружающей среды и объектов культурного наследия;</w:t>
      </w:r>
    </w:p>
    <w:p w14:paraId="68A6D1E0" w14:textId="77777777" w:rsidR="004D07FD" w:rsidRPr="00844ABE" w:rsidRDefault="004D07FD" w:rsidP="00844ABE">
      <w:pPr>
        <w:widowControl w:val="0"/>
        <w:tabs>
          <w:tab w:val="left" w:pos="96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 создания условий для планировки территорий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w:t>
      </w:r>
    </w:p>
    <w:p w14:paraId="62CE6F84" w14:textId="77777777" w:rsidR="004D07FD" w:rsidRPr="00844ABE" w:rsidRDefault="004D07FD" w:rsidP="00844ABE">
      <w:pPr>
        <w:widowControl w:val="0"/>
        <w:tabs>
          <w:tab w:val="left" w:pos="96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2498FF6F" w14:textId="77777777" w:rsidR="004D07FD" w:rsidRPr="00844ABE" w:rsidRDefault="004D07FD" w:rsidP="00844ABE">
      <w:pPr>
        <w:widowControl w:val="0"/>
        <w:tabs>
          <w:tab w:val="left" w:pos="96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создания условий для привлечения инвестиций, в том числе путем предоставления</w:t>
      </w:r>
    </w:p>
    <w:p w14:paraId="1C8C0F0E" w14:textId="77777777" w:rsidR="004D07FD" w:rsidRPr="00844ABE" w:rsidRDefault="004D07FD" w:rsidP="00844ABE">
      <w:pPr>
        <w:widowControl w:val="0"/>
        <w:tabs>
          <w:tab w:val="left" w:pos="960"/>
          <w:tab w:val="left" w:pos="1134"/>
        </w:tabs>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возможности выбора наиболее эффективных видов разрешенного использования </w:t>
      </w:r>
      <w:r w:rsidRPr="00844ABE">
        <w:rPr>
          <w:rFonts w:ascii="Times New Roman" w:eastAsia="Times New Roman" w:hAnsi="Times New Roman" w:cs="Times New Roman"/>
          <w:sz w:val="24"/>
          <w:szCs w:val="24"/>
          <w:lang w:eastAsia="ru-RU"/>
        </w:rPr>
        <w:lastRenderedPageBreak/>
        <w:t>земельных участков и объектов капитального строительства.</w:t>
      </w:r>
    </w:p>
    <w:p w14:paraId="442A5BBC" w14:textId="77777777" w:rsidR="004D07FD" w:rsidRPr="00844ABE" w:rsidRDefault="004D07FD" w:rsidP="00844ABE">
      <w:pPr>
        <w:widowControl w:val="0"/>
        <w:tabs>
          <w:tab w:val="left" w:pos="955"/>
          <w:tab w:val="left" w:pos="1134"/>
        </w:tabs>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Правила включают в себя:</w:t>
      </w:r>
    </w:p>
    <w:p w14:paraId="280E185C" w14:textId="77777777" w:rsidR="004D07FD" w:rsidRPr="00844ABE" w:rsidRDefault="004D07FD" w:rsidP="00844ABE">
      <w:pPr>
        <w:widowControl w:val="0"/>
        <w:tabs>
          <w:tab w:val="left" w:pos="955"/>
          <w:tab w:val="left" w:pos="1134"/>
        </w:tabs>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порядок их применения и внесения изменений в Правила;</w:t>
      </w:r>
    </w:p>
    <w:p w14:paraId="3FC94BD3" w14:textId="77777777" w:rsidR="004D07FD" w:rsidRPr="00844ABE" w:rsidRDefault="004D07FD" w:rsidP="00844ABE">
      <w:pPr>
        <w:widowControl w:val="0"/>
        <w:tabs>
          <w:tab w:val="left" w:pos="974"/>
          <w:tab w:val="left" w:pos="1134"/>
        </w:tabs>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карту градостроительного зонирования;</w:t>
      </w:r>
    </w:p>
    <w:p w14:paraId="286EC5A8" w14:textId="77777777" w:rsidR="004D07FD" w:rsidRPr="00844ABE" w:rsidRDefault="004D07FD" w:rsidP="00844ABE">
      <w:pPr>
        <w:widowControl w:val="0"/>
        <w:tabs>
          <w:tab w:val="left" w:pos="970"/>
          <w:tab w:val="left" w:pos="1134"/>
        </w:tabs>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градостроительные регламенты.</w:t>
      </w:r>
    </w:p>
    <w:p w14:paraId="3CA17601" w14:textId="77777777" w:rsidR="004D07FD" w:rsidRPr="00844ABE" w:rsidRDefault="004D07FD" w:rsidP="00844ABE">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5.Порядок применения Правил и внесения в них изменений включает в себя положения:</w:t>
      </w:r>
    </w:p>
    <w:p w14:paraId="1938D224" w14:textId="77777777" w:rsidR="004D07FD" w:rsidRPr="00844ABE" w:rsidRDefault="004D07FD" w:rsidP="00844ABE">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 о регулировании землепользования и застройки органами местного самоуправления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Республики Коми, органами местного самоуправления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и исполнительными органами государственной власти Республики Коми;                                         </w:t>
      </w:r>
    </w:p>
    <w:p w14:paraId="33E27763" w14:textId="77777777" w:rsidR="004D07FD" w:rsidRPr="00844ABE" w:rsidRDefault="004D07FD" w:rsidP="00844ABE">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 об изменении видов разрешенного использования земельных участков и объектов капитального строительства физическими и юридическими лицами;                                               </w:t>
      </w:r>
    </w:p>
    <w:p w14:paraId="120ACF4F" w14:textId="77777777" w:rsidR="004D07FD" w:rsidRPr="00844ABE" w:rsidRDefault="004D07FD" w:rsidP="00844ABE">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3) о подготовке документации по планировке территории;                                                                </w:t>
      </w:r>
    </w:p>
    <w:p w14:paraId="43BFC1F8" w14:textId="77777777" w:rsidR="004D07FD" w:rsidRPr="00844ABE" w:rsidRDefault="004D07FD" w:rsidP="00844ABE">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4) о проведении общественных обсуждений и публичных слушаний по вопросам землепользования и застройки;                                                                                                              </w:t>
      </w:r>
    </w:p>
    <w:p w14:paraId="2E8130BE" w14:textId="77777777" w:rsidR="004D07FD" w:rsidRPr="00844ABE" w:rsidRDefault="004D07FD" w:rsidP="00844ABE">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 о внесении изменений в Правила;</w:t>
      </w:r>
    </w:p>
    <w:p w14:paraId="2D37C736" w14:textId="77777777" w:rsidR="004D07FD" w:rsidRPr="00844ABE" w:rsidRDefault="004D07FD" w:rsidP="00844ABE">
      <w:pPr>
        <w:widowControl w:val="0"/>
        <w:tabs>
          <w:tab w:val="left" w:pos="954"/>
          <w:tab w:val="left" w:pos="1134"/>
        </w:tabs>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6) о регулировании иных вопросов землепользования и застройки.</w:t>
      </w:r>
    </w:p>
    <w:p w14:paraId="4FE22275" w14:textId="77777777" w:rsidR="004D07FD" w:rsidRPr="00844ABE" w:rsidRDefault="004D07FD" w:rsidP="00844ABE">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6.На карте градостроительного зонирования в обязательном порядке отображаются границы населенных пунктов, входящих в состав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границы зон с особыми условиями использования территорий, границы территорий объектов культурного наследия. Указанные границы могут отображаться на отдельных картах, которые являются приложением к правилам землепользования и застройки.</w:t>
      </w:r>
    </w:p>
    <w:p w14:paraId="3150B30E" w14:textId="77777777" w:rsidR="004D07FD" w:rsidRPr="00844ABE" w:rsidRDefault="004D07FD" w:rsidP="00844ABE">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6.1.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w:t>
      </w:r>
    </w:p>
    <w:p w14:paraId="7FF1DDAC" w14:textId="77777777" w:rsidR="004D07FD" w:rsidRPr="00844ABE" w:rsidRDefault="004D07FD" w:rsidP="00844ABE">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7CD21B86" w14:textId="77777777" w:rsidR="004D07FD" w:rsidRPr="00844ABE" w:rsidRDefault="004D07FD" w:rsidP="00844ABE">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виды разрешенного использования земельных участков и объектов капитального строительства;</w:t>
      </w:r>
    </w:p>
    <w:p w14:paraId="2376D041" w14:textId="77777777" w:rsidR="004D07FD" w:rsidRPr="00844ABE" w:rsidRDefault="004D07FD" w:rsidP="00844ABE">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02008BC" w14:textId="77777777" w:rsidR="004D07FD" w:rsidRPr="00844ABE" w:rsidRDefault="004D07FD" w:rsidP="00844ABE">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7FBD3D7" w14:textId="77777777" w:rsidR="004D07FD" w:rsidRPr="00844ABE" w:rsidRDefault="004D07FD" w:rsidP="00844ABE">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62FA93C7" w14:textId="77777777" w:rsidR="004D07FD" w:rsidRPr="00844ABE" w:rsidRDefault="004D07FD" w:rsidP="00844ABE">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7.1.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w:t>
      </w:r>
      <w:r w:rsidRPr="00844ABE">
        <w:rPr>
          <w:rFonts w:ascii="Times New Roman" w:eastAsia="Times New Roman" w:hAnsi="Times New Roman" w:cs="Times New Roman"/>
          <w:sz w:val="24"/>
          <w:szCs w:val="24"/>
          <w:lang w:eastAsia="ru-RU"/>
        </w:rPr>
        <w:lastRenderedPageBreak/>
        <w:t>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42042DBB" w14:textId="77777777" w:rsidR="00844ABE" w:rsidRDefault="00844ABE"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26" w:name="_Toc90641037"/>
    </w:p>
    <w:p w14:paraId="355B431D" w14:textId="77777777" w:rsidR="004D07FD" w:rsidRPr="00844ABE" w:rsidRDefault="004D07FD"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eastAsia="x-none"/>
        </w:rPr>
      </w:pPr>
      <w:r w:rsidRPr="00844ABE">
        <w:rPr>
          <w:rFonts w:ascii="Times New Roman" w:eastAsia="Times New Roman" w:hAnsi="Times New Roman" w:cs="Times New Roman"/>
          <w:b/>
          <w:bCs/>
          <w:sz w:val="24"/>
          <w:szCs w:val="24"/>
          <w:lang w:val="x-none" w:eastAsia="x-none"/>
        </w:rPr>
        <w:t>Статья </w:t>
      </w:r>
      <w:r w:rsidRPr="00844ABE">
        <w:rPr>
          <w:rFonts w:ascii="Times New Roman" w:eastAsia="Times New Roman" w:hAnsi="Times New Roman" w:cs="Times New Roman"/>
          <w:b/>
          <w:bCs/>
          <w:sz w:val="24"/>
          <w:szCs w:val="24"/>
          <w:lang w:eastAsia="x-none"/>
        </w:rPr>
        <w:t>7</w:t>
      </w:r>
      <w:r w:rsidRPr="00844ABE">
        <w:rPr>
          <w:rFonts w:ascii="Times New Roman" w:eastAsia="Times New Roman" w:hAnsi="Times New Roman" w:cs="Times New Roman"/>
          <w:b/>
          <w:bCs/>
          <w:sz w:val="24"/>
          <w:szCs w:val="24"/>
          <w:lang w:val="x-none" w:eastAsia="x-none"/>
        </w:rPr>
        <w:t xml:space="preserve">. Комиссия по подготовке проекта Правил </w:t>
      </w:r>
      <w:r w:rsidRPr="00844ABE">
        <w:rPr>
          <w:rFonts w:ascii="Times New Roman" w:eastAsia="Times New Roman" w:hAnsi="Times New Roman" w:cs="Times New Roman"/>
          <w:b/>
          <w:bCs/>
          <w:sz w:val="24"/>
          <w:szCs w:val="24"/>
          <w:lang w:eastAsia="x-none"/>
        </w:rPr>
        <w:t>.</w:t>
      </w:r>
      <w:bookmarkEnd w:id="26"/>
    </w:p>
    <w:p w14:paraId="092A83C2"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 Комиссия по подготовке проекта Правил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Республики Коми (далее – Комиссия ОМСУ) создается для обеспечения выполнения задач градостроительного зонирования и обеспечения устойчивого развития территорий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Республики Коми на основе территориального планирования и градостроительного зонирования, </w:t>
      </w:r>
      <w:r w:rsidRPr="00844ABE">
        <w:rPr>
          <w:rFonts w:ascii="Times New Roman" w:eastAsia="Times New Roman" w:hAnsi="Times New Roman" w:cs="Times New Roman"/>
          <w:sz w:val="24"/>
          <w:szCs w:val="24"/>
          <w:shd w:val="clear" w:color="auto" w:fill="FFFFFF"/>
          <w:lang w:eastAsia="ru-RU"/>
        </w:rPr>
        <w:t xml:space="preserve">если иное не предусмотрено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w:t>
      </w:r>
      <w:r w:rsidRPr="00844ABE">
        <w:rPr>
          <w:rFonts w:ascii="Times New Roman" w:eastAsia="Times New Roman" w:hAnsi="Times New Roman" w:cs="Times New Roman"/>
          <w:sz w:val="24"/>
          <w:szCs w:val="24"/>
          <w:shd w:val="clear" w:color="auto" w:fill="FFFFFF"/>
          <w:lang w:eastAsia="ru-RU"/>
        </w:rPr>
        <w:t xml:space="preserve">, законами и нормативно-правовыми актами </w:t>
      </w:r>
      <w:r w:rsidRPr="00844ABE">
        <w:rPr>
          <w:rFonts w:ascii="Times New Roman" w:eastAsia="Times New Roman" w:hAnsi="Times New Roman" w:cs="Times New Roman"/>
          <w:sz w:val="24"/>
          <w:szCs w:val="24"/>
          <w:lang w:eastAsia="ru-RU"/>
        </w:rPr>
        <w:t>Республики Коми</w:t>
      </w:r>
      <w:r w:rsidRPr="00844ABE">
        <w:rPr>
          <w:rFonts w:ascii="Times New Roman" w:eastAsia="Times New Roman" w:hAnsi="Times New Roman" w:cs="Times New Roman"/>
          <w:sz w:val="24"/>
          <w:szCs w:val="24"/>
          <w:shd w:val="clear" w:color="auto" w:fill="FFFFFF"/>
          <w:lang w:eastAsia="ru-RU"/>
        </w:rPr>
        <w:t xml:space="preserve">. </w:t>
      </w:r>
    </w:p>
    <w:p w14:paraId="3F0D633F"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Комиссия ОМСУ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Республики Коми.</w:t>
      </w:r>
    </w:p>
    <w:p w14:paraId="7FA54372"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3. Состав Комиссии ОМСУ утверждается постановлением Администрации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w:t>
      </w:r>
      <w:r w:rsidR="00844ABE"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00844ABE" w:rsidRPr="00844ABE">
        <w:rPr>
          <w:rFonts w:ascii="Times New Roman" w:eastAsia="Times New Roman" w:hAnsi="Times New Roman" w:cs="Times New Roman"/>
          <w:sz w:val="24"/>
          <w:szCs w:val="24"/>
          <w:lang w:eastAsia="ru-RU"/>
        </w:rPr>
        <w:t xml:space="preserve"> Республики</w:t>
      </w:r>
      <w:r w:rsidRPr="00844ABE">
        <w:rPr>
          <w:rFonts w:ascii="Times New Roman" w:eastAsia="Times New Roman" w:hAnsi="Times New Roman" w:cs="Times New Roman"/>
          <w:sz w:val="24"/>
          <w:szCs w:val="24"/>
          <w:lang w:eastAsia="ru-RU"/>
        </w:rPr>
        <w:t xml:space="preserve"> Коми.</w:t>
      </w:r>
    </w:p>
    <w:p w14:paraId="02196B4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Комиссия ОМСУ:</w:t>
      </w:r>
    </w:p>
    <w:p w14:paraId="2434FD7A"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обеспечивает подготовку проекта Правил;</w:t>
      </w:r>
    </w:p>
    <w:p w14:paraId="1FECE8C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обеспечивает подготовку внесения изменений в Правила;</w:t>
      </w:r>
    </w:p>
    <w:p w14:paraId="5EAAA7EE"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обеспечивает предоставление разрешения на условно разрешенный вид использования земельного участка или объекта капитального строительства;</w:t>
      </w:r>
    </w:p>
    <w:p w14:paraId="53F9318C"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обеспечивает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14:paraId="19EEAAC4"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 В целях реализации полномочий Комиссия ОМСУ имеет право запрашивать и получать необходимые для работы материалы и сведения по рассматриваемому вопросу.</w:t>
      </w:r>
    </w:p>
    <w:p w14:paraId="7419F20C"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6. Заседания Комиссии ОМСУ ведет председатель Комиссии ОМСУ, а в случае его отсутствия - заместитель председателя Комиссии ОМСУ.</w:t>
      </w:r>
    </w:p>
    <w:p w14:paraId="2267B630"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Заседание Комиссии ОМСУ считается правомочным, если на нем присутствуют более половины от установленного числа членов Комиссии.</w:t>
      </w:r>
    </w:p>
    <w:p w14:paraId="7FC524C7"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7. Решения Комиссии ОМСУ принимаются путем открытого голосования простым большинством голосов присутствующих на заседании членов Комиссии ОМСУ. При равенстве голосов голос председателя Комиссии ОМСУ является решающим и оформляются протоколом, который подписывается председателем и секретарем Комиссии ОМСУ. </w:t>
      </w:r>
    </w:p>
    <w:p w14:paraId="4920E239"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8. Заседания Комиссии ОМСУ проводятся по мере необходимости. В заседаниях комиссии ОМСУ могут принимать участие эксперты, специалисты, представители органов местного самоуправления и представители иных заинтересованных сторон. Решение о необходимости участия перечисленных лиц принимается председателем Комиссии ОМСУ. </w:t>
      </w:r>
    </w:p>
    <w:p w14:paraId="0D938F55"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Председатель Комиссии ОМСУ по подготовке проекта правил землепользования и застройки назначается из числа представителей исполнительно-распорядительных органов местного самоуправления, входящих в состав Комиссии ОМСУ.</w:t>
      </w:r>
    </w:p>
    <w:p w14:paraId="70EE758F"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p>
    <w:p w14:paraId="0720EC4F" w14:textId="77777777" w:rsidR="004D07FD" w:rsidRPr="00844ABE" w:rsidRDefault="004D07FD" w:rsidP="00844ABE">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bookmarkStart w:id="27" w:name="_Toc90641038"/>
      <w:r w:rsidRPr="00844ABE">
        <w:rPr>
          <w:rFonts w:ascii="Times New Roman" w:eastAsia="Times New Roman" w:hAnsi="Times New Roman" w:cs="Times New Roman"/>
          <w:b/>
          <w:sz w:val="24"/>
          <w:szCs w:val="24"/>
          <w:lang w:eastAsia="ru-RU"/>
        </w:rPr>
        <w:t>Статья 8. Порядок подготовки проекта Правил.</w:t>
      </w:r>
      <w:bookmarkEnd w:id="27"/>
    </w:p>
    <w:p w14:paraId="151641D5"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 Подготовка проекта Правил может осуществляться применительно ко всем территориям, а также к частям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с последующим внесением в Правила изменений, относящихся к другим частям территорий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w:t>
      </w:r>
    </w:p>
    <w:p w14:paraId="11E84586"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 Подготовка проекта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w:t>
      </w:r>
      <w:r w:rsidRPr="00844ABE">
        <w:rPr>
          <w:rFonts w:ascii="Times New Roman" w:eastAsia="Times New Roman" w:hAnsi="Times New Roman" w:cs="Times New Roman"/>
          <w:sz w:val="24"/>
          <w:szCs w:val="24"/>
          <w:lang w:eastAsia="ru-RU"/>
        </w:rPr>
        <w:lastRenderedPageBreak/>
        <w:t xml:space="preserve">результатах общественных обсуждений и публичных слушаний и предложений заинтересованных лиц. </w:t>
      </w:r>
    </w:p>
    <w:p w14:paraId="16BFE18D"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2.1. При подготовке правил в части установления границ территориальных зон и градостроительных регламентов должна быть обеспечена возможность размещения на территории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5A3C96B8"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3. Применительно к части территории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подготовка проекта Правил может осуществляться при отсутствии генерального плана поселения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w:t>
      </w:r>
    </w:p>
    <w:p w14:paraId="616EE908"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4. Решение о подготовке проекта Правил принимается главой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с установлением этапов градостроительного зонирования применительно ко всем территориям поселения, либо к различным частям территории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(в случае подготовки проекта Правил применительно к частям территорий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порядка и сроков проведения работ по подготовке Правил, иных положений, касающихся организации указанных работ.</w:t>
      </w:r>
    </w:p>
    <w:p w14:paraId="76EED017"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5. Глава ОМСУ не позднее чем по истечении десяти рабочих дней с даты принятия решения о подготовке проекта Правил обеспечивает опубликование сообщения о принятии такого решения на официальном сайте муниципального образования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в сети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Интернет</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w:t>
      </w:r>
    </w:p>
    <w:p w14:paraId="42B1E9AF"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6. В указанном в части 5 настоящей статьи сообщении о принятии решения о подготовке проекта правил землепользования и застройки указываются:</w:t>
      </w:r>
    </w:p>
    <w:p w14:paraId="3E5EA4A2"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состав и порядок деятельности комиссии ОМСУ;</w:t>
      </w:r>
    </w:p>
    <w:p w14:paraId="4FDEAE52"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 последовательность градостроительного зонирования применительно к территориям, либо применительно к различным частям территорий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(в случае подготовки проекта Правил применительно к частям территорий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w:t>
      </w:r>
    </w:p>
    <w:p w14:paraId="2CD266F8"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порядок и сроки проведения работ по подготовке проекта Правил;</w:t>
      </w:r>
    </w:p>
    <w:p w14:paraId="1EC4F024"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порядок направления в комиссию ОМСУ предложений заинтересованных лиц по подготовке проекта Правил;</w:t>
      </w:r>
    </w:p>
    <w:p w14:paraId="043D69D3"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 иные вопросы организации работ.</w:t>
      </w:r>
    </w:p>
    <w:p w14:paraId="431187D6"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7. Орган местного самоуправления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осуществляет проверку проекта Правил, представленного комиссией ОМСУ, на соответствие требованиям технических регламентов, генеральному плану поселения,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129501D3"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8. По результатам указанной в части 7 настоящей статьи проверки орган местного самоуправления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w:t>
      </w:r>
      <w:r w:rsidR="00844ABE"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00844ABE" w:rsidRPr="00844ABE">
        <w:rPr>
          <w:rFonts w:ascii="Times New Roman" w:eastAsia="Times New Roman" w:hAnsi="Times New Roman" w:cs="Times New Roman"/>
          <w:sz w:val="24"/>
          <w:szCs w:val="24"/>
          <w:lang w:eastAsia="ru-RU"/>
        </w:rPr>
        <w:t xml:space="preserve"> направляет</w:t>
      </w:r>
      <w:r w:rsidRPr="00844ABE">
        <w:rPr>
          <w:rFonts w:ascii="Times New Roman" w:eastAsia="Times New Roman" w:hAnsi="Times New Roman" w:cs="Times New Roman"/>
          <w:sz w:val="24"/>
          <w:szCs w:val="24"/>
          <w:lang w:eastAsia="ru-RU"/>
        </w:rPr>
        <w:t xml:space="preserve"> проект Правил главе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или в случае обнаружения его несоответствия требованиям и документам, указанным в части 7 настоящей статьи, в комиссию ОМСУ на доработку.</w:t>
      </w:r>
    </w:p>
    <w:p w14:paraId="7973B066"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9. Глава ОМСУ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при получении от главы администрации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проекта Правил принимает решение о проведении общественных обсуждений или публичных слушаний по такому проекту в срок не позднее чем через десять рабочих дней со дня получения такого проекта.</w:t>
      </w:r>
    </w:p>
    <w:p w14:paraId="66433476"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10. Общественные обсуждения или публичные слушания по проекту Правил проводятся в порядке, определяемыми уставами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и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и в соответствии со статьей 5.1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w:t>
      </w:r>
    </w:p>
    <w:p w14:paraId="3B407300"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11. Продолжительность общественных обсуждений или публичных слушаний по проекту Правил составляет не менее одного и не более трех месяцев со дня опубликования такого </w:t>
      </w:r>
      <w:r w:rsidRPr="00844ABE">
        <w:rPr>
          <w:rFonts w:ascii="Times New Roman" w:eastAsia="Times New Roman" w:hAnsi="Times New Roman" w:cs="Times New Roman"/>
          <w:sz w:val="24"/>
          <w:szCs w:val="24"/>
          <w:lang w:eastAsia="ru-RU"/>
        </w:rPr>
        <w:lastRenderedPageBreak/>
        <w:t>проекта.</w:t>
      </w:r>
    </w:p>
    <w:p w14:paraId="3288A290"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lang w:eastAsia="ru-RU"/>
        </w:rPr>
        <w:t xml:space="preserve">12. </w:t>
      </w:r>
      <w:r w:rsidRPr="00844ABE">
        <w:rPr>
          <w:rFonts w:ascii="Times New Roman" w:eastAsia="Times New Roman" w:hAnsi="Times New Roman" w:cs="Times New Roman"/>
          <w:sz w:val="24"/>
          <w:szCs w:val="24"/>
          <w:shd w:val="clear" w:color="auto" w:fill="FFFFFF"/>
          <w:lang w:eastAsia="ru-RU"/>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14:paraId="3ED146CE"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13. После завершения общественных обсуждений или публичных слушаний по проекту Правил землепользования и застройки комиссия ОМСУ с учетом результатов таких общественных обсуждений или публичных слушаний обеспечивает внесение изменений в проект Правил и представляет указанный проект главе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Обязательными приложениями к проекту Правил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не требуется.</w:t>
      </w:r>
    </w:p>
    <w:p w14:paraId="7D96142A"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14. Глава администрации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в течение десяти рабочих дней после представления ему проекта Правил и указанных в части 13 настоящей статьи обязательных приложений должен принять решение о направлении указанного проекта в представительный орган местного самоуправления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или об отклонении проекта Правил и о направлении их на доработку с указанием даты его повторного представления.</w:t>
      </w:r>
    </w:p>
    <w:p w14:paraId="01908C78" w14:textId="77777777" w:rsidR="00844ABE" w:rsidRDefault="00844ABE" w:rsidP="00844ABE">
      <w:pPr>
        <w:widowControl w:val="0"/>
        <w:autoSpaceDE w:val="0"/>
        <w:autoSpaceDN w:val="0"/>
        <w:adjustRightInd w:val="0"/>
        <w:spacing w:after="0" w:line="240" w:lineRule="auto"/>
        <w:ind w:firstLine="709"/>
        <w:jc w:val="both"/>
        <w:outlineLvl w:val="2"/>
        <w:rPr>
          <w:rFonts w:ascii="Times New Roman" w:eastAsia="Times New Roman" w:hAnsi="Times New Roman" w:cs="Times New Roman"/>
          <w:b/>
          <w:sz w:val="24"/>
          <w:szCs w:val="24"/>
          <w:lang w:eastAsia="ru-RU"/>
        </w:rPr>
      </w:pPr>
      <w:bookmarkStart w:id="28" w:name="_Toc90641039"/>
    </w:p>
    <w:p w14:paraId="216978CA" w14:textId="77777777" w:rsidR="004D07FD" w:rsidRPr="00844ABE" w:rsidRDefault="004D07FD" w:rsidP="00844ABE">
      <w:pPr>
        <w:widowControl w:val="0"/>
        <w:autoSpaceDE w:val="0"/>
        <w:autoSpaceDN w:val="0"/>
        <w:adjustRightInd w:val="0"/>
        <w:spacing w:after="0" w:line="240" w:lineRule="auto"/>
        <w:ind w:firstLine="709"/>
        <w:jc w:val="both"/>
        <w:outlineLvl w:val="2"/>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Статья 9. Порядок утверждения Правил.</w:t>
      </w:r>
      <w:bookmarkEnd w:id="28"/>
    </w:p>
    <w:p w14:paraId="664BA2C4" w14:textId="77777777" w:rsidR="004D07FD" w:rsidRPr="00844ABE" w:rsidRDefault="004D07FD" w:rsidP="00844ABE">
      <w:pPr>
        <w:widowControl w:val="0"/>
        <w:tabs>
          <w:tab w:val="left" w:pos="705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 </w:t>
      </w:r>
      <w:r w:rsidRPr="00844ABE">
        <w:rPr>
          <w:rFonts w:ascii="Times New Roman" w:eastAsia="Times New Roman" w:hAnsi="Times New Roman" w:cs="Times New Roman"/>
          <w:sz w:val="24"/>
          <w:szCs w:val="24"/>
          <w:shd w:val="clear" w:color="auto" w:fill="FFFFFF"/>
          <w:lang w:eastAsia="ru-RU"/>
        </w:rPr>
        <w:t xml:space="preserve">Правила землепользования и застройки утверждаются представительным органом местного самоуправления муниципального </w:t>
      </w:r>
      <w:r w:rsidR="00844ABE" w:rsidRPr="00844ABE">
        <w:rPr>
          <w:rFonts w:ascii="Times New Roman" w:eastAsia="Times New Roman" w:hAnsi="Times New Roman" w:cs="Times New Roman"/>
          <w:sz w:val="24"/>
          <w:szCs w:val="24"/>
          <w:shd w:val="clear" w:color="auto" w:fill="FFFFFF"/>
          <w:lang w:eastAsia="ru-RU"/>
        </w:rPr>
        <w:t>района или</w:t>
      </w:r>
      <w:r w:rsidRPr="00844ABE">
        <w:rPr>
          <w:rFonts w:ascii="Times New Roman" w:eastAsia="Times New Roman" w:hAnsi="Times New Roman" w:cs="Times New Roman"/>
          <w:sz w:val="24"/>
          <w:szCs w:val="24"/>
          <w:shd w:val="clear" w:color="auto" w:fill="FFFFFF"/>
          <w:lang w:eastAsia="ru-RU"/>
        </w:rPr>
        <w:t>, если это предусмотрено законодательством субъекта Российской Федерации о градостроительной деятельности, администрацией муниципального района, за исключением случаев, предусмотренных </w:t>
      </w:r>
      <w:hyperlink r:id="rId12" w:anchor="dst1639" w:history="1">
        <w:r w:rsidRPr="00844ABE">
          <w:rPr>
            <w:rFonts w:ascii="Times New Roman" w:eastAsia="Times New Roman" w:hAnsi="Times New Roman" w:cs="Times New Roman"/>
            <w:sz w:val="24"/>
            <w:szCs w:val="24"/>
            <w:u w:val="single"/>
            <w:shd w:val="clear" w:color="auto" w:fill="FFFFFF"/>
            <w:lang w:eastAsia="ru-RU"/>
          </w:rPr>
          <w:t>статьей 63</w:t>
        </w:r>
      </w:hyperlink>
      <w:r w:rsidRPr="00844ABE">
        <w:rPr>
          <w:rFonts w:ascii="Times New Roman" w:eastAsia="Times New Roman" w:hAnsi="Times New Roman" w:cs="Times New Roman"/>
          <w:sz w:val="24"/>
          <w:szCs w:val="24"/>
          <w:shd w:val="clear" w:color="auto" w:fill="FFFFFF"/>
          <w:lang w:eastAsia="ru-RU"/>
        </w:rPr>
        <w:t> </w:t>
      </w:r>
      <w:proofErr w:type="spellStart"/>
      <w:r w:rsidRPr="00844ABE">
        <w:rPr>
          <w:rFonts w:ascii="Times New Roman" w:eastAsia="Times New Roman" w:hAnsi="Times New Roman" w:cs="Times New Roman"/>
          <w:sz w:val="24"/>
          <w:szCs w:val="24"/>
          <w:shd w:val="clear" w:color="auto" w:fill="FFFFFF"/>
          <w:lang w:eastAsia="ru-RU"/>
        </w:rPr>
        <w:t>ГрК</w:t>
      </w:r>
      <w:proofErr w:type="spellEnd"/>
      <w:r w:rsidRPr="00844ABE">
        <w:rPr>
          <w:rFonts w:ascii="Times New Roman" w:eastAsia="Times New Roman" w:hAnsi="Times New Roman" w:cs="Times New Roman"/>
          <w:sz w:val="24"/>
          <w:szCs w:val="24"/>
          <w:shd w:val="clear" w:color="auto" w:fill="FFFFFF"/>
          <w:lang w:eastAsia="ru-RU"/>
        </w:rPr>
        <w:t xml:space="preserve"> РФ.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3" w:anchor="dst222" w:history="1">
        <w:r w:rsidRPr="00844ABE">
          <w:rPr>
            <w:rFonts w:ascii="Times New Roman" w:eastAsia="Times New Roman" w:hAnsi="Times New Roman" w:cs="Times New Roman"/>
            <w:sz w:val="24"/>
            <w:szCs w:val="24"/>
            <w:u w:val="single"/>
            <w:shd w:val="clear" w:color="auto" w:fill="FFFFFF"/>
            <w:lang w:eastAsia="ru-RU"/>
          </w:rPr>
          <w:t>законом</w:t>
        </w:r>
      </w:hyperlink>
      <w:r w:rsidRPr="00844ABE">
        <w:rPr>
          <w:rFonts w:ascii="Times New Roman" w:eastAsia="Times New Roman" w:hAnsi="Times New Roman" w:cs="Times New Roman"/>
          <w:sz w:val="24"/>
          <w:szCs w:val="24"/>
          <w:shd w:val="clear" w:color="auto" w:fill="FFFFFF"/>
          <w:lang w:eastAsia="ru-RU"/>
        </w:rPr>
        <w:t xml:space="preserve"> от 25 июня 2002 года </w:t>
      </w:r>
      <w:r w:rsidR="004E6F77">
        <w:rPr>
          <w:rFonts w:ascii="Times New Roman" w:eastAsia="Times New Roman" w:hAnsi="Times New Roman" w:cs="Times New Roman"/>
          <w:sz w:val="24"/>
          <w:szCs w:val="24"/>
          <w:shd w:val="clear" w:color="auto" w:fill="FFFFFF"/>
          <w:lang w:eastAsia="ru-RU"/>
        </w:rPr>
        <w:t>№</w:t>
      </w:r>
      <w:r w:rsidRPr="00844ABE">
        <w:rPr>
          <w:rFonts w:ascii="Times New Roman" w:eastAsia="Times New Roman" w:hAnsi="Times New Roman" w:cs="Times New Roman"/>
          <w:sz w:val="24"/>
          <w:szCs w:val="24"/>
          <w:shd w:val="clear" w:color="auto" w:fill="FFFFFF"/>
          <w:lang w:eastAsia="ru-RU"/>
        </w:rPr>
        <w:t xml:space="preserve"> 73-ФЗ </w:t>
      </w:r>
      <w:r w:rsidR="004E6F77">
        <w:rPr>
          <w:rFonts w:ascii="Times New Roman" w:eastAsia="Times New Roman" w:hAnsi="Times New Roman" w:cs="Times New Roman"/>
          <w:sz w:val="24"/>
          <w:szCs w:val="24"/>
          <w:shd w:val="clear" w:color="auto" w:fill="FFFFFF"/>
          <w:lang w:eastAsia="ru-RU"/>
        </w:rPr>
        <w:t>«</w:t>
      </w:r>
      <w:r w:rsidRPr="00844ABE">
        <w:rPr>
          <w:rFonts w:ascii="Times New Roman" w:eastAsia="Times New Roman" w:hAnsi="Times New Roman" w:cs="Times New Roman"/>
          <w:sz w:val="24"/>
          <w:szCs w:val="24"/>
          <w:shd w:val="clear" w:color="auto" w:fill="FFFFFF"/>
          <w:lang w:eastAsia="ru-RU"/>
        </w:rPr>
        <w:t>Об объектах культурного наследия (памятниках истории и культуры) народов Российской Федерации</w:t>
      </w:r>
      <w:r w:rsidR="004E6F77">
        <w:rPr>
          <w:rFonts w:ascii="Times New Roman" w:eastAsia="Times New Roman" w:hAnsi="Times New Roman" w:cs="Times New Roman"/>
          <w:sz w:val="24"/>
          <w:szCs w:val="24"/>
          <w:shd w:val="clear" w:color="auto" w:fill="FFFFFF"/>
          <w:lang w:eastAsia="ru-RU"/>
        </w:rPr>
        <w:t>»</w:t>
      </w:r>
      <w:r w:rsidRPr="00844ABE">
        <w:rPr>
          <w:rFonts w:ascii="Times New Roman" w:eastAsia="Times New Roman" w:hAnsi="Times New Roman" w:cs="Times New Roman"/>
          <w:sz w:val="24"/>
          <w:szCs w:val="24"/>
          <w:shd w:val="clear" w:color="auto" w:fill="FFFFFF"/>
          <w:lang w:eastAsia="ru-RU"/>
        </w:rPr>
        <w:t>.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r w:rsidRPr="00844ABE">
        <w:rPr>
          <w:rFonts w:ascii="Times New Roman" w:eastAsia="Times New Roman" w:hAnsi="Times New Roman" w:cs="Times New Roman"/>
          <w:sz w:val="24"/>
          <w:szCs w:val="24"/>
          <w:lang w:eastAsia="ru-RU"/>
        </w:rPr>
        <w:t xml:space="preserve"> </w:t>
      </w:r>
    </w:p>
    <w:p w14:paraId="7EB0262F" w14:textId="77777777" w:rsidR="004D07FD" w:rsidRPr="00844ABE" w:rsidRDefault="004D07FD" w:rsidP="00844ABE">
      <w:pPr>
        <w:widowControl w:val="0"/>
        <w:tabs>
          <w:tab w:val="left" w:pos="7055"/>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lang w:eastAsia="ru-RU"/>
        </w:rPr>
        <w:t xml:space="preserve">2. </w:t>
      </w:r>
      <w:r w:rsidRPr="00844ABE">
        <w:rPr>
          <w:rFonts w:ascii="Times New Roman" w:eastAsia="Times New Roman" w:hAnsi="Times New Roman" w:cs="Times New Roman"/>
          <w:sz w:val="24"/>
          <w:szCs w:val="24"/>
          <w:shd w:val="clear" w:color="auto" w:fill="FFFFFF"/>
          <w:lang w:eastAsia="ru-RU"/>
        </w:rPr>
        <w:t xml:space="preserve">Представительный орган местного самоуправления </w:t>
      </w:r>
      <w:r w:rsidRPr="00844ABE">
        <w:rPr>
          <w:rFonts w:ascii="Times New Roman" w:eastAsia="Times New Roman" w:hAnsi="Times New Roman" w:cs="Times New Roman"/>
          <w:sz w:val="24"/>
          <w:szCs w:val="24"/>
          <w:lang w:eastAsia="ru-RU"/>
        </w:rPr>
        <w:t xml:space="preserve">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shd w:val="clear" w:color="auto" w:fill="FFFFFF"/>
          <w:lang w:eastAsia="ru-RU"/>
        </w:rPr>
        <w:t xml:space="preserve">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муниципального района на </w:t>
      </w:r>
      <w:r w:rsidRPr="00844ABE">
        <w:rPr>
          <w:rFonts w:ascii="Times New Roman" w:eastAsia="Times New Roman" w:hAnsi="Times New Roman" w:cs="Times New Roman"/>
          <w:sz w:val="24"/>
          <w:szCs w:val="24"/>
          <w:shd w:val="clear" w:color="auto" w:fill="FFFFFF"/>
          <w:lang w:eastAsia="ru-RU"/>
        </w:rPr>
        <w:lastRenderedPageBreak/>
        <w:t>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администрацией района в соответствии с законодательством субъекта Российской Федерации о градостроительной деятельности.</w:t>
      </w:r>
    </w:p>
    <w:p w14:paraId="46B5CDAA"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3. Правила подлежат опубликованию на сайте муниципального </w:t>
      </w:r>
      <w:r w:rsidR="00844ABE" w:rsidRPr="00844ABE">
        <w:rPr>
          <w:rFonts w:ascii="Times New Roman" w:eastAsia="Times New Roman" w:hAnsi="Times New Roman" w:cs="Times New Roman"/>
          <w:sz w:val="24"/>
          <w:szCs w:val="24"/>
          <w:lang w:eastAsia="ru-RU"/>
        </w:rPr>
        <w:t xml:space="preserve">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в сети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Интернет</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w:t>
      </w:r>
    </w:p>
    <w:p w14:paraId="479FBE83"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3.1. Утвержденные Правила подлежат размещению в федеральной государственной информационной системе территориального планирования не позднее чем по истечении десяти рабочих дней с даты утверждения указанных Правил. </w:t>
      </w:r>
    </w:p>
    <w:p w14:paraId="565C7391"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Физические и юридические лица вправе оспорить решение об утверждении Правил в судебном порядке.</w:t>
      </w:r>
    </w:p>
    <w:p w14:paraId="33CA628F"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в судебном порядке в случае несоответствия Правил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w:t>
      </w:r>
    </w:p>
    <w:p w14:paraId="7633DC77"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6. Правила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bookmarkStart w:id="29" w:name="_Toc257821077"/>
      <w:bookmarkStart w:id="30" w:name="_Toc292374597"/>
      <w:bookmarkEnd w:id="24"/>
      <w:bookmarkEnd w:id="25"/>
      <w:r w:rsidRPr="00844ABE">
        <w:rPr>
          <w:rFonts w:ascii="Times New Roman" w:eastAsia="Times New Roman" w:hAnsi="Times New Roman" w:cs="Times New Roman"/>
          <w:sz w:val="24"/>
          <w:szCs w:val="24"/>
          <w:lang w:eastAsia="ru-RU"/>
        </w:rPr>
        <w:t xml:space="preserve"> </w:t>
      </w:r>
    </w:p>
    <w:p w14:paraId="3E9DBD3D" w14:textId="77777777" w:rsidR="00844ABE" w:rsidRDefault="00844ABE" w:rsidP="00844ABE">
      <w:pPr>
        <w:widowControl w:val="0"/>
        <w:tabs>
          <w:tab w:val="left" w:pos="1066"/>
        </w:tabs>
        <w:autoSpaceDE w:val="0"/>
        <w:autoSpaceDN w:val="0"/>
        <w:adjustRightInd w:val="0"/>
        <w:spacing w:after="0" w:line="240" w:lineRule="auto"/>
        <w:ind w:firstLine="709"/>
        <w:jc w:val="both"/>
        <w:outlineLvl w:val="2"/>
        <w:rPr>
          <w:rFonts w:ascii="Times New Roman" w:eastAsia="Times New Roman" w:hAnsi="Times New Roman" w:cs="Times New Roman"/>
          <w:b/>
          <w:sz w:val="24"/>
          <w:szCs w:val="24"/>
          <w:lang w:eastAsia="ru-RU"/>
        </w:rPr>
      </w:pPr>
      <w:bookmarkStart w:id="31" w:name="_Toc90641040"/>
    </w:p>
    <w:p w14:paraId="44719850"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outlineLvl w:val="2"/>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Статья 10. Порядок внесения изменений в Правила</w:t>
      </w:r>
      <w:bookmarkEnd w:id="31"/>
    </w:p>
    <w:p w14:paraId="54ED1605"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sz w:val="24"/>
          <w:szCs w:val="24"/>
          <w:lang w:eastAsia="ru-RU"/>
        </w:rPr>
        <w:t xml:space="preserve">1.Внесение изменений в Правила осуществляется в порядке, предусмотренном статьями 31 и 32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с учетом особенностей, установленных настоящей статьей.</w:t>
      </w:r>
    </w:p>
    <w:p w14:paraId="2672994E"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 Основаниями для рассмотрения главой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вопроса о внесении изменений в Правила являются:</w:t>
      </w:r>
    </w:p>
    <w:p w14:paraId="157016DC"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 несоответствие схеме территориального планирования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возникшее в результате внесения в схему территориального планирования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изменений;</w:t>
      </w:r>
    </w:p>
    <w:p w14:paraId="0829C161"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shd w:val="clear" w:color="auto" w:fill="FFFFFF"/>
          <w:lang w:eastAsia="ru-RU"/>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844ABE">
        <w:rPr>
          <w:rFonts w:ascii="Times New Roman" w:eastAsia="Times New Roman" w:hAnsi="Times New Roman" w:cs="Times New Roman"/>
          <w:sz w:val="24"/>
          <w:szCs w:val="24"/>
          <w:shd w:val="clear" w:color="auto" w:fill="FFFFFF"/>
          <w:lang w:eastAsia="ru-RU"/>
        </w:rPr>
        <w:t>приаэродромной</w:t>
      </w:r>
      <w:proofErr w:type="spellEnd"/>
      <w:r w:rsidRPr="00844ABE">
        <w:rPr>
          <w:rFonts w:ascii="Times New Roman" w:eastAsia="Times New Roman" w:hAnsi="Times New Roman" w:cs="Times New Roman"/>
          <w:sz w:val="24"/>
          <w:szCs w:val="24"/>
          <w:shd w:val="clear" w:color="auto" w:fill="FFFFFF"/>
          <w:lang w:eastAsia="ru-RU"/>
        </w:rPr>
        <w:t xml:space="preserve"> территории, которые допущены в правилах землепользования и застройки поселения, городского округа, межселенной территории;</w:t>
      </w:r>
    </w:p>
    <w:p w14:paraId="44EC5658"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поступление предложений об изменении границ территориальных зон, изменении градостроительных регламентов;</w:t>
      </w:r>
    </w:p>
    <w:p w14:paraId="39B938F9"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11CB7B7B"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64CDB0D"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w:t>
      </w:r>
      <w:r w:rsidRPr="00844ABE">
        <w:rPr>
          <w:rFonts w:ascii="Times New Roman" w:eastAsia="Times New Roman" w:hAnsi="Times New Roman" w:cs="Times New Roman"/>
          <w:sz w:val="24"/>
          <w:szCs w:val="24"/>
          <w:lang w:eastAsia="ru-RU"/>
        </w:rPr>
        <w:lastRenderedPageBreak/>
        <w:t>наследия;</w:t>
      </w:r>
    </w:p>
    <w:p w14:paraId="0D7C5280"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shd w:val="clear" w:color="auto" w:fill="FFFFFF"/>
          <w:lang w:eastAsia="ru-RU"/>
        </w:rPr>
        <w:t>6) принятие решения о комплексном развитии территории.</w:t>
      </w:r>
    </w:p>
    <w:p w14:paraId="7575A4A1"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Предложения о внесении изменений в Правила в комиссию ОМСУ направляются:</w:t>
      </w:r>
    </w:p>
    <w:p w14:paraId="3D39B42B"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69C19CE0"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органами исполнительной власти субъектов Российской Федерации в случаях, если Правила могут воспрепятствовать функционированию, размещению объектов капитального строительства регионального значения;</w:t>
      </w:r>
    </w:p>
    <w:p w14:paraId="43AC339D"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3) органами местного самоуправления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в случаях, если Правила могут воспрепятствовать функционированию, размещению объектов капитального строительства местного значения;</w:t>
      </w:r>
    </w:p>
    <w:p w14:paraId="4044D9A3"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территориях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w:t>
      </w:r>
    </w:p>
    <w:p w14:paraId="2C5E269F"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32FC6486"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shd w:val="clear" w:color="auto" w:fill="FFFFFF"/>
          <w:lang w:eastAsia="ru-RU"/>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17A93C74"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shd w:val="clear" w:color="auto" w:fill="FFFFFF"/>
          <w:lang w:eastAsia="ru-RU"/>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5280E476"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3.1. В случае, если Правилами не обеспечена в </w:t>
      </w:r>
      <w:r w:rsidRPr="00844ABE">
        <w:rPr>
          <w:rFonts w:ascii="Times New Roman" w:eastAsia="Times New Roman" w:hAnsi="Times New Roman" w:cs="Times New Roman"/>
          <w:bCs/>
          <w:sz w:val="24"/>
          <w:szCs w:val="24"/>
          <w:lang w:eastAsia="ru-RU"/>
        </w:rPr>
        <w:t xml:space="preserve">соответствии с частью 3.1 статьи 31 </w:t>
      </w:r>
      <w:proofErr w:type="spellStart"/>
      <w:r w:rsidRPr="00844ABE">
        <w:rPr>
          <w:rFonts w:ascii="Times New Roman" w:eastAsia="Times New Roman" w:hAnsi="Times New Roman" w:cs="Times New Roman"/>
          <w:bCs/>
          <w:sz w:val="24"/>
          <w:szCs w:val="24"/>
          <w:lang w:eastAsia="ru-RU"/>
        </w:rPr>
        <w:t>ГрК</w:t>
      </w:r>
      <w:proofErr w:type="spellEnd"/>
      <w:r w:rsidRPr="00844ABE">
        <w:rPr>
          <w:rFonts w:ascii="Times New Roman" w:eastAsia="Times New Roman" w:hAnsi="Times New Roman" w:cs="Times New Roman"/>
          <w:bCs/>
          <w:sz w:val="24"/>
          <w:szCs w:val="24"/>
          <w:lang w:eastAsia="ru-RU"/>
        </w:rPr>
        <w:t xml:space="preserve"> РФ возможность размещения на территориях поселения, предусмотренных документами территориального планирования объектов федерального значения, объектов</w:t>
      </w:r>
      <w:r w:rsidRPr="00844ABE">
        <w:rPr>
          <w:rFonts w:ascii="Times New Roman" w:eastAsia="Times New Roman" w:hAnsi="Times New Roman" w:cs="Times New Roman"/>
          <w:sz w:val="24"/>
          <w:szCs w:val="24"/>
          <w:lang w:eastAsia="ru-RU"/>
        </w:rPr>
        <w:t xml:space="preserve"> регионального значения, объектов местного значения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направляют главе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требование о внесении изменений в Правила в целях обеспечения размещения указанных объектов.</w:t>
      </w:r>
    </w:p>
    <w:p w14:paraId="35C97728"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3.2. В случае, предусмотренном частью 3.1 настоящей статьи, глава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обеспечивает внесение изменений в Правила в течение тридцати рабочих дней со дня получения указанного в части 3.1 настоящей статьи требования.</w:t>
      </w:r>
    </w:p>
    <w:p w14:paraId="0CED0FC7"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3.3. </w:t>
      </w:r>
      <w:r w:rsidRPr="00844ABE">
        <w:rPr>
          <w:rFonts w:ascii="Times New Roman" w:eastAsia="Times New Roman" w:hAnsi="Times New Roman" w:cs="Times New Roman"/>
          <w:sz w:val="24"/>
          <w:szCs w:val="24"/>
          <w:shd w:val="clear" w:color="auto" w:fill="FFFFFF"/>
          <w:lang w:eastAsia="ru-RU"/>
        </w:rPr>
        <w:t> В целях внесения изменений в правила землепользования и застройки в случаях, предусмотренных </w:t>
      </w:r>
      <w:hyperlink r:id="rId14" w:anchor="dst2456" w:history="1">
        <w:r w:rsidRPr="00844ABE">
          <w:rPr>
            <w:rFonts w:ascii="Times New Roman" w:eastAsia="Times New Roman" w:hAnsi="Times New Roman" w:cs="Times New Roman"/>
            <w:sz w:val="24"/>
            <w:szCs w:val="24"/>
            <w:u w:val="single"/>
            <w:shd w:val="clear" w:color="auto" w:fill="FFFFFF"/>
            <w:lang w:eastAsia="ru-RU"/>
          </w:rPr>
          <w:t>пунктами 3</w:t>
        </w:r>
      </w:hyperlink>
      <w:r w:rsidRPr="00844ABE">
        <w:rPr>
          <w:rFonts w:ascii="Times New Roman" w:eastAsia="Times New Roman" w:hAnsi="Times New Roman" w:cs="Times New Roman"/>
          <w:sz w:val="24"/>
          <w:szCs w:val="24"/>
          <w:shd w:val="clear" w:color="auto" w:fill="FFFFFF"/>
          <w:lang w:eastAsia="ru-RU"/>
        </w:rPr>
        <w:t> - </w:t>
      </w:r>
      <w:hyperlink r:id="rId15" w:anchor="dst3337" w:history="1">
        <w:r w:rsidRPr="00844ABE">
          <w:rPr>
            <w:rFonts w:ascii="Times New Roman" w:eastAsia="Times New Roman" w:hAnsi="Times New Roman" w:cs="Times New Roman"/>
            <w:sz w:val="24"/>
            <w:szCs w:val="24"/>
            <w:u w:val="single"/>
            <w:shd w:val="clear" w:color="auto" w:fill="FFFFFF"/>
            <w:lang w:eastAsia="ru-RU"/>
          </w:rPr>
          <w:t>6 части 2</w:t>
        </w:r>
      </w:hyperlink>
      <w:r w:rsidRPr="00844ABE">
        <w:rPr>
          <w:rFonts w:ascii="Times New Roman" w:eastAsia="Times New Roman" w:hAnsi="Times New Roman" w:cs="Times New Roman"/>
          <w:sz w:val="24"/>
          <w:szCs w:val="24"/>
          <w:shd w:val="clear" w:color="auto" w:fill="FFFFFF"/>
          <w:lang w:eastAsia="ru-RU"/>
        </w:rPr>
        <w:t> и </w:t>
      </w:r>
      <w:hyperlink r:id="rId16" w:anchor="dst1346" w:history="1">
        <w:r w:rsidRPr="00844ABE">
          <w:rPr>
            <w:rFonts w:ascii="Times New Roman" w:eastAsia="Times New Roman" w:hAnsi="Times New Roman" w:cs="Times New Roman"/>
            <w:sz w:val="24"/>
            <w:szCs w:val="24"/>
            <w:u w:val="single"/>
            <w:shd w:val="clear" w:color="auto" w:fill="FFFFFF"/>
            <w:lang w:eastAsia="ru-RU"/>
          </w:rPr>
          <w:t>частью 3.1</w:t>
        </w:r>
      </w:hyperlink>
      <w:r w:rsidRPr="00844ABE">
        <w:rPr>
          <w:rFonts w:ascii="Times New Roman" w:eastAsia="Times New Roman" w:hAnsi="Times New Roman" w:cs="Times New Roman"/>
          <w:sz w:val="24"/>
          <w:szCs w:val="24"/>
          <w:shd w:val="clear" w:color="auto" w:fill="FFFFFF"/>
          <w:lang w:eastAsia="ru-RU"/>
        </w:rPr>
        <w:t>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7" w:anchor="dst3302" w:history="1">
        <w:r w:rsidRPr="00844ABE">
          <w:rPr>
            <w:rFonts w:ascii="Times New Roman" w:eastAsia="Times New Roman" w:hAnsi="Times New Roman" w:cs="Times New Roman"/>
            <w:sz w:val="24"/>
            <w:szCs w:val="24"/>
            <w:u w:val="single"/>
            <w:shd w:val="clear" w:color="auto" w:fill="FFFFFF"/>
            <w:lang w:eastAsia="ru-RU"/>
          </w:rPr>
          <w:t>частью 4</w:t>
        </w:r>
      </w:hyperlink>
      <w:r w:rsidRPr="00844ABE">
        <w:rPr>
          <w:rFonts w:ascii="Times New Roman" w:eastAsia="Times New Roman" w:hAnsi="Times New Roman" w:cs="Times New Roman"/>
          <w:sz w:val="24"/>
          <w:szCs w:val="24"/>
          <w:shd w:val="clear" w:color="auto" w:fill="FFFFFF"/>
          <w:lang w:eastAsia="ru-RU"/>
        </w:rPr>
        <w:t xml:space="preserve"> настоящей </w:t>
      </w:r>
      <w:r w:rsidRPr="00844ABE">
        <w:rPr>
          <w:rFonts w:ascii="Times New Roman" w:eastAsia="Times New Roman" w:hAnsi="Times New Roman" w:cs="Times New Roman"/>
          <w:sz w:val="24"/>
          <w:szCs w:val="24"/>
          <w:shd w:val="clear" w:color="auto" w:fill="FFFFFF"/>
          <w:lang w:eastAsia="ru-RU"/>
        </w:rPr>
        <w:lastRenderedPageBreak/>
        <w:t>статьи заключения комиссии не требуются.</w:t>
      </w:r>
    </w:p>
    <w:p w14:paraId="7D82FB63"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4. Комиссия в течение двадцати пяти рабочих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w:t>
      </w:r>
    </w:p>
    <w:p w14:paraId="24F30AB7"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shd w:val="clear" w:color="auto" w:fill="FFFFFF"/>
          <w:lang w:eastAsia="ru-RU"/>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844ABE">
        <w:rPr>
          <w:rFonts w:ascii="Times New Roman" w:eastAsia="Times New Roman" w:hAnsi="Times New Roman" w:cs="Times New Roman"/>
          <w:sz w:val="24"/>
          <w:szCs w:val="24"/>
          <w:shd w:val="clear" w:color="auto" w:fill="FFFFFF"/>
          <w:lang w:eastAsia="ru-RU"/>
        </w:rPr>
        <w:t>приаэродромной</w:t>
      </w:r>
      <w:proofErr w:type="spellEnd"/>
      <w:r w:rsidRPr="00844ABE">
        <w:rPr>
          <w:rFonts w:ascii="Times New Roman" w:eastAsia="Times New Roman" w:hAnsi="Times New Roman" w:cs="Times New Roman"/>
          <w:sz w:val="24"/>
          <w:szCs w:val="24"/>
          <w:shd w:val="clear" w:color="auto" w:fill="FFFFFF"/>
          <w:lang w:eastAsia="ru-RU"/>
        </w:rPr>
        <w:t xml:space="preserve"> территории, рассмотрению комиссией не подлежит.</w:t>
      </w:r>
    </w:p>
    <w:p w14:paraId="1AEECACD"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5. Глава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с учетом рекомендаций, содержащихся в заключении комиссии ОМСУ, в течение двадцати пяти рабочих дней принимает решение о подготовке проекта о внесении изменения в Правила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55E6D66A"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6. Глава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в суде.</w:t>
      </w:r>
    </w:p>
    <w:p w14:paraId="13BC8657"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7. Со дня поступления в орган местного самоуправления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не допускается внесение в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27A6550"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главе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требование об отображении в Правилах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14:paraId="6C8D8042"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глава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обязан обеспечить внесение изменений в Правила путем их уточнения в соответствии с таким требованием. При этом утверждение изменений в Правила в целях их уточнения в соответствии с требованием, предусмотренным частью 8 настоящей статьи, не </w:t>
      </w:r>
      <w:r w:rsidRPr="00844ABE">
        <w:rPr>
          <w:rFonts w:ascii="Times New Roman" w:eastAsia="Times New Roman" w:hAnsi="Times New Roman" w:cs="Times New Roman"/>
          <w:sz w:val="24"/>
          <w:szCs w:val="24"/>
          <w:lang w:eastAsia="ru-RU"/>
        </w:rPr>
        <w:lastRenderedPageBreak/>
        <w:t>требуется.</w:t>
      </w:r>
    </w:p>
    <w:p w14:paraId="0B7E47C9" w14:textId="77777777" w:rsidR="004D07FD" w:rsidRPr="00844ABE" w:rsidRDefault="004D07FD" w:rsidP="00844ABE">
      <w:pPr>
        <w:widowControl w:val="0"/>
        <w:tabs>
          <w:tab w:val="left" w:pos="10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10. Срок уточнения Правил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w:t>
      </w:r>
    </w:p>
    <w:p w14:paraId="06949B67" w14:textId="77777777" w:rsidR="004D07FD" w:rsidRPr="00844ABE" w:rsidRDefault="004D07FD"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E1A666F" w14:textId="77777777" w:rsidR="004D07FD" w:rsidRPr="00844ABE" w:rsidRDefault="004D07FD" w:rsidP="00844ABE">
      <w:pPr>
        <w:widowControl w:val="0"/>
        <w:autoSpaceDE w:val="0"/>
        <w:autoSpaceDN w:val="0"/>
        <w:adjustRightInd w:val="0"/>
        <w:spacing w:after="0" w:line="240" w:lineRule="auto"/>
        <w:ind w:firstLine="709"/>
        <w:contextualSpacing/>
        <w:jc w:val="both"/>
        <w:outlineLvl w:val="2"/>
        <w:rPr>
          <w:rFonts w:ascii="Times New Roman" w:eastAsia="Times New Roman" w:hAnsi="Times New Roman" w:cs="Times New Roman"/>
          <w:b/>
          <w:sz w:val="24"/>
          <w:szCs w:val="24"/>
          <w:lang w:eastAsia="ru-RU"/>
        </w:rPr>
      </w:pPr>
      <w:bookmarkStart w:id="32" w:name="_Toc90641041"/>
      <w:r w:rsidRPr="00844ABE">
        <w:rPr>
          <w:rFonts w:ascii="Times New Roman" w:eastAsia="Times New Roman" w:hAnsi="Times New Roman" w:cs="Times New Roman"/>
          <w:b/>
          <w:sz w:val="24"/>
          <w:szCs w:val="24"/>
          <w:lang w:eastAsia="ru-RU"/>
        </w:rPr>
        <w:t>Статья 11. Об изменение видов разрешенного использования</w:t>
      </w:r>
      <w:bookmarkEnd w:id="32"/>
      <w:r w:rsidR="00844ABE">
        <w:rPr>
          <w:rFonts w:ascii="Times New Roman" w:eastAsia="Times New Roman" w:hAnsi="Times New Roman" w:cs="Times New Roman"/>
          <w:b/>
          <w:sz w:val="24"/>
          <w:szCs w:val="24"/>
          <w:lang w:eastAsia="ru-RU"/>
        </w:rPr>
        <w:t>.</w:t>
      </w:r>
    </w:p>
    <w:p w14:paraId="25D863A7" w14:textId="77777777" w:rsidR="004D07FD" w:rsidRPr="00844ABE" w:rsidRDefault="004D07FD" w:rsidP="00844ABE">
      <w:pPr>
        <w:spacing w:after="0" w:line="240" w:lineRule="auto"/>
        <w:ind w:firstLine="709"/>
        <w:jc w:val="both"/>
        <w:rPr>
          <w:rFonts w:ascii="Times New Roman" w:eastAsia="Times New Roman" w:hAnsi="Times New Roman" w:cs="Times New Roman"/>
          <w:i/>
          <w:sz w:val="24"/>
          <w:szCs w:val="24"/>
          <w:lang w:eastAsia="ru-RU"/>
        </w:rPr>
      </w:pPr>
      <w:r w:rsidRPr="00844ABE">
        <w:rPr>
          <w:rFonts w:ascii="Times New Roman" w:eastAsia="Times New Roman" w:hAnsi="Times New Roman" w:cs="Times New Roman"/>
          <w:sz w:val="24"/>
          <w:szCs w:val="24"/>
          <w:lang w:eastAsia="ru-RU"/>
        </w:rPr>
        <w:t>Виды разрешенного использования земельных участков устанавливаются градостроительным регламентом, содержащимся в Правилах,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7973C16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В соответствии с пунктом 2 статьи 7 Земельного кодекса Российской Федерации любой вид разрешенного использования из предусмотренных зонированием территорий видов выбирается самостоятельно, без дополнительных разрешений и процедур согласования.</w:t>
      </w:r>
    </w:p>
    <w:p w14:paraId="68CF6E0C"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соответствующим правообладателем самостоятельно без дополнительных разрешений и согласования.</w:t>
      </w:r>
    </w:p>
    <w:p w14:paraId="78BDB645"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Пунктом 17 статьи 39.8 Земельного кодекса Российской Федерации закреплен запрет на изменение вида разрешенного использования земельного участка, предоставленного по результатам торгов.</w:t>
      </w:r>
    </w:p>
    <w:p w14:paraId="21067532"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В отношении земельных участков, предоставленных в аренду без проведения торгов, требование земельным законодательством Российской Федерации не установлено.</w:t>
      </w:r>
    </w:p>
    <w:p w14:paraId="0FCACA05"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Вопрос изменения вида разрешенного использования земельного участка, предоставленного в аренду без проведения торгов, решается с учетом всех обстоятельств, при которых соответствующий договор аренды был заключен.</w:t>
      </w:r>
    </w:p>
    <w:p w14:paraId="71B4E6E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Арендатор земельного участка, предоставленного без проведения торгов, выбирает вид разрешенного использования земельного участка из числа видов, предусмотренных градостроительным регламентом, в целях смены деятельности, осуществляемой с использованием имущества, которое находится в собственности арендатора земельного участка и расположено на таком земельном участке. При условии привидение договора аренды земельного участка в соответствие с состоявшимся изменением вида разрешенного использования земельного участка.</w:t>
      </w:r>
    </w:p>
    <w:p w14:paraId="440AF187"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В соответствии с частью 2 статьи 17 Жилищного кодекса Российской Федерации допускается использование жилого помещения для осуществления профессиональной деятельности или индивидуальной предпринимательской деятельности проживающими в нем на законных основаниях гражданами, если это не нарушает права и законные интересы других граждан, а также требования, которым должно отвечать жилое помещение.</w:t>
      </w:r>
    </w:p>
    <w:p w14:paraId="72E09823"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Какие-либо ограничения относительно вида предпринимательской деятельности не установлены, кроме размещения в жилых помещениях промышленных производств.</w:t>
      </w:r>
    </w:p>
    <w:p w14:paraId="2D397D9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Наличие в жилом доме помещений, которые могут использоваться для предпринимательской деятельности, не противоречит действующему законодательству и не требует изменения вида разрешенного использования земельного участка, расположенного под жилым домом.</w:t>
      </w:r>
    </w:p>
    <w:p w14:paraId="1193BB89"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Cs/>
          <w:sz w:val="24"/>
          <w:szCs w:val="24"/>
          <w:lang w:eastAsia="ru-RU"/>
        </w:rPr>
        <w:t>Не допускается изменять вид разрешенного использования земельного участка, переданного в аренду, в одностороннем порядке</w:t>
      </w:r>
    </w:p>
    <w:p w14:paraId="6B8E3AA7"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Самостоятельное изменение арендатором вида разрешенного использования земельного участка из числа видов, предусмотренных градостроительным регламентом, не допускается в том случае, когда участок предоставлялся в аренду для определенного вида использования.</w:t>
      </w:r>
    </w:p>
    <w:p w14:paraId="4A6D083C"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Если земельный участок находится в зоне застройки многоэтажными жилыми домами, это не означает, что любое лицо, получившее его в аренду с одним видом разрешенного использования (для строительства и дальнейшей эксплуатации административного здания), может по своему усмотрению выбрать другой вид разрешенного использования (для строительства и дальнейшей эксплуатации многоквартирного жилого дома), изменить его и использовать участок по своему усмотрению без волеизъявления собственника (решения соответствующего уполномоченного органа). Произвольное, не основанное на нормах действующего законодательства и противоречащее условиям договора изменение вида разрешенного использования земельного участка не допускается.</w:t>
      </w:r>
    </w:p>
    <w:p w14:paraId="53E1D178" w14:textId="77777777" w:rsidR="004D07FD"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Арендодатель не имеет права в одностороннем порядке изменять вид разрешенного использования земельного участка, переданного в аренду. При решении вопроса о возможности изменить вид разрешенного использования земельного участка, который указан в договоре, арендодатель должен руководствоваться установленным порядком предоставления земельных участков для тех или иных целей использования. Арендатор не вправе изменять договор в одностороннем порядке и не может обязать арендодателя изменить вид разрешенного использования арендованного земельного участка. Воля арендатора как обладателя обязательственного права, направленная на использование земельного участка иначе, нежели установлено в договоре, в том числе с изменением вида разрешенного использования этого участка, не является абсолютной и не может ущемлять права собственника земельного участка. </w:t>
      </w:r>
    </w:p>
    <w:p w14:paraId="192DC31C" w14:textId="77777777" w:rsidR="00467E04" w:rsidRPr="00844ABE" w:rsidRDefault="00467E04" w:rsidP="00844ABE">
      <w:pPr>
        <w:spacing w:after="0" w:line="240" w:lineRule="auto"/>
        <w:ind w:firstLine="709"/>
        <w:jc w:val="both"/>
        <w:rPr>
          <w:rFonts w:ascii="Times New Roman" w:eastAsia="Times New Roman" w:hAnsi="Times New Roman" w:cs="Times New Roman"/>
          <w:sz w:val="24"/>
          <w:szCs w:val="24"/>
          <w:lang w:eastAsia="ru-RU"/>
        </w:rPr>
      </w:pPr>
    </w:p>
    <w:p w14:paraId="0BA2CCD6" w14:textId="77777777" w:rsidR="004D07FD" w:rsidRPr="00844ABE" w:rsidRDefault="004D07FD"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eastAsia="x-none"/>
        </w:rPr>
      </w:pPr>
      <w:bookmarkStart w:id="33" w:name="_Toc90641042"/>
      <w:r w:rsidRPr="00844ABE">
        <w:rPr>
          <w:rFonts w:ascii="Times New Roman" w:eastAsia="Times New Roman" w:hAnsi="Times New Roman" w:cs="Times New Roman"/>
          <w:b/>
          <w:bCs/>
          <w:sz w:val="24"/>
          <w:szCs w:val="24"/>
          <w:lang w:val="x-none" w:eastAsia="x-none"/>
        </w:rPr>
        <w:t>Статья 1</w:t>
      </w:r>
      <w:r w:rsidRPr="00844ABE">
        <w:rPr>
          <w:rFonts w:ascii="Times New Roman" w:eastAsia="Times New Roman" w:hAnsi="Times New Roman" w:cs="Times New Roman"/>
          <w:b/>
          <w:bCs/>
          <w:sz w:val="24"/>
          <w:szCs w:val="24"/>
          <w:lang w:eastAsia="x-none"/>
        </w:rPr>
        <w:t>2</w:t>
      </w:r>
      <w:r w:rsidRPr="00844ABE">
        <w:rPr>
          <w:rFonts w:ascii="Times New Roman" w:eastAsia="Times New Roman" w:hAnsi="Times New Roman" w:cs="Times New Roman"/>
          <w:b/>
          <w:bCs/>
          <w:sz w:val="24"/>
          <w:szCs w:val="24"/>
          <w:lang w:val="x-none" w:eastAsia="x-none"/>
        </w:rPr>
        <w:t>. Назначение, виды документации по планировке территории</w:t>
      </w:r>
      <w:bookmarkEnd w:id="33"/>
      <w:r w:rsidR="00844ABE">
        <w:rPr>
          <w:rFonts w:ascii="Times New Roman" w:eastAsia="Times New Roman" w:hAnsi="Times New Roman" w:cs="Times New Roman"/>
          <w:b/>
          <w:bCs/>
          <w:sz w:val="24"/>
          <w:szCs w:val="24"/>
          <w:lang w:eastAsia="x-none"/>
        </w:rPr>
        <w:t>.</w:t>
      </w:r>
    </w:p>
    <w:p w14:paraId="7F98E20A"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2724919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40F246B7"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298FB3CC"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необходимы установление, изменение или отмена красных линий;</w:t>
      </w:r>
    </w:p>
    <w:p w14:paraId="08F1605F"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2F0AC60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4B5B9FC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150DA010"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w:t>
      </w:r>
      <w:r w:rsidRPr="00844ABE">
        <w:rPr>
          <w:rFonts w:ascii="Times New Roman" w:eastAsia="Times New Roman" w:hAnsi="Times New Roman" w:cs="Times New Roman"/>
          <w:sz w:val="24"/>
          <w:szCs w:val="24"/>
          <w:lang w:eastAsia="ru-RU"/>
        </w:rPr>
        <w:lastRenderedPageBreak/>
        <w:t>капитального строительства в границах особо охраняемой природной территории или в границах земель лесного фонда;</w:t>
      </w:r>
    </w:p>
    <w:p w14:paraId="46C24893"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shd w:val="clear" w:color="auto" w:fill="FFFFFF"/>
          <w:lang w:eastAsia="ru-RU"/>
        </w:rPr>
        <w:t>7) планируется осуществление комплексного развития территории.</w:t>
      </w:r>
    </w:p>
    <w:p w14:paraId="2667032D"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Видами документации по планировке территории являются:</w:t>
      </w:r>
    </w:p>
    <w:p w14:paraId="58F18BAB"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проект планировки территории;</w:t>
      </w:r>
    </w:p>
    <w:p w14:paraId="45881369"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проект межевания территории.</w:t>
      </w:r>
    </w:p>
    <w:p w14:paraId="105D7964"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lang w:eastAsia="ru-RU"/>
        </w:rPr>
        <w:t xml:space="preserve">4. </w:t>
      </w:r>
      <w:r w:rsidRPr="00844ABE">
        <w:rPr>
          <w:rFonts w:ascii="Times New Roman" w:eastAsia="Times New Roman" w:hAnsi="Times New Roman" w:cs="Times New Roman"/>
          <w:sz w:val="24"/>
          <w:szCs w:val="24"/>
          <w:shd w:val="clear" w:color="auto" w:fill="FFFFFF"/>
          <w:lang w:eastAsia="ru-RU"/>
        </w:rPr>
        <w:t>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8" w:anchor="dst1398" w:history="1">
        <w:r w:rsidRPr="00844ABE">
          <w:rPr>
            <w:rFonts w:ascii="Times New Roman" w:eastAsia="Times New Roman" w:hAnsi="Times New Roman" w:cs="Times New Roman"/>
            <w:sz w:val="24"/>
            <w:szCs w:val="24"/>
            <w:u w:val="single"/>
            <w:shd w:val="clear" w:color="auto" w:fill="FFFFFF"/>
            <w:lang w:eastAsia="ru-RU"/>
          </w:rPr>
          <w:t>частью 2 статьи 43</w:t>
        </w:r>
      </w:hyperlink>
      <w:r w:rsidRPr="00844ABE">
        <w:rPr>
          <w:rFonts w:ascii="Times New Roman" w:eastAsia="Times New Roman" w:hAnsi="Times New Roman" w:cs="Times New Roman"/>
          <w:sz w:val="24"/>
          <w:szCs w:val="24"/>
          <w:shd w:val="clear" w:color="auto" w:fill="FFFFFF"/>
          <w:lang w:eastAsia="ru-RU"/>
        </w:rPr>
        <w:t>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w:t>
      </w:r>
      <w:r w:rsidRPr="00844ABE">
        <w:rPr>
          <w:rFonts w:ascii="Times New Roman" w:eastAsia="Times New Roman" w:hAnsi="Times New Roman" w:cs="Times New Roman"/>
          <w:sz w:val="24"/>
          <w:szCs w:val="24"/>
          <w:shd w:val="clear" w:color="auto" w:fill="FFFFFF"/>
          <w:lang w:eastAsia="ru-RU"/>
        </w:rPr>
        <w:t>.</w:t>
      </w:r>
    </w:p>
    <w:p w14:paraId="6D06A76D"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3351DFFC"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w:t>
      </w:r>
    </w:p>
    <w:p w14:paraId="670A82DD" w14:textId="77777777" w:rsidR="004D07FD" w:rsidRPr="00844ABE" w:rsidRDefault="004D07FD" w:rsidP="00844ABE">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34" w:name="_Toc90641043"/>
      <w:r w:rsidRPr="00844ABE">
        <w:rPr>
          <w:rFonts w:ascii="Times New Roman" w:eastAsia="Times New Roman" w:hAnsi="Times New Roman" w:cs="Times New Roman"/>
          <w:b/>
          <w:sz w:val="24"/>
          <w:szCs w:val="24"/>
          <w:lang w:val="x-none" w:eastAsia="x-none"/>
        </w:rPr>
        <w:t>Статья 1</w:t>
      </w:r>
      <w:r w:rsidRPr="00844ABE">
        <w:rPr>
          <w:rFonts w:ascii="Times New Roman" w:eastAsia="Times New Roman" w:hAnsi="Times New Roman" w:cs="Times New Roman"/>
          <w:b/>
          <w:sz w:val="24"/>
          <w:szCs w:val="24"/>
          <w:lang w:eastAsia="x-none"/>
        </w:rPr>
        <w:t>3</w:t>
      </w:r>
      <w:r w:rsidRPr="00844ABE">
        <w:rPr>
          <w:rFonts w:ascii="Times New Roman" w:eastAsia="Times New Roman" w:hAnsi="Times New Roman" w:cs="Times New Roman"/>
          <w:b/>
          <w:sz w:val="24"/>
          <w:szCs w:val="24"/>
          <w:lang w:val="x-none" w:eastAsia="x-none"/>
        </w:rPr>
        <w:t>. Общие требования к документации по планировке территории.</w:t>
      </w:r>
      <w:bookmarkEnd w:id="34"/>
    </w:p>
    <w:p w14:paraId="194B3A9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территориальных зон и (или) установленных схемой территориального планирования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функциональных зон, территории, в отношении которой предусматривается осуществление комплексного развития территории.</w:t>
      </w:r>
    </w:p>
    <w:p w14:paraId="761398AE"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68D545A4" w14:textId="77777777" w:rsidR="004D07FD" w:rsidRPr="00844ABE" w:rsidRDefault="004D07FD" w:rsidP="00844ABE">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Подготовка графической части документации по планировке территории осуществляется:</w:t>
      </w:r>
    </w:p>
    <w:p w14:paraId="58DD9D49"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в соответствии с системой координат, используемой для ведения Единого государственного реестра недвижимости;</w:t>
      </w:r>
    </w:p>
    <w:p w14:paraId="48E7EB43"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043938D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22465F3B"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p>
    <w:p w14:paraId="00C02D15" w14:textId="77777777" w:rsidR="004D07FD" w:rsidRPr="00844ABE" w:rsidRDefault="004D07FD" w:rsidP="00844ABE">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35" w:name="_Toc90641044"/>
      <w:r w:rsidRPr="00844ABE">
        <w:rPr>
          <w:rFonts w:ascii="Times New Roman" w:eastAsia="Times New Roman" w:hAnsi="Times New Roman" w:cs="Times New Roman"/>
          <w:b/>
          <w:sz w:val="24"/>
          <w:szCs w:val="24"/>
          <w:lang w:val="x-none" w:eastAsia="x-none"/>
        </w:rPr>
        <w:t>Статья 1</w:t>
      </w:r>
      <w:r w:rsidRPr="00844ABE">
        <w:rPr>
          <w:rFonts w:ascii="Times New Roman" w:eastAsia="Times New Roman" w:hAnsi="Times New Roman" w:cs="Times New Roman"/>
          <w:b/>
          <w:sz w:val="24"/>
          <w:szCs w:val="24"/>
          <w:lang w:eastAsia="x-none"/>
        </w:rPr>
        <w:t>4</w:t>
      </w:r>
      <w:r w:rsidRPr="00844ABE">
        <w:rPr>
          <w:rFonts w:ascii="Times New Roman" w:eastAsia="Times New Roman" w:hAnsi="Times New Roman" w:cs="Times New Roman"/>
          <w:b/>
          <w:sz w:val="24"/>
          <w:szCs w:val="24"/>
          <w:lang w:val="x-none" w:eastAsia="x-none"/>
        </w:rPr>
        <w:t>. Инженерные изыскания для подготовки документации по планировке территории.</w:t>
      </w:r>
      <w:bookmarkEnd w:id="35"/>
    </w:p>
    <w:p w14:paraId="678E3F84"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57279055"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23D8E8F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14:paraId="536E2EA3"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Инженерные изыскания для подготовки документации по планировке территории выполняются в целях получения:</w:t>
      </w:r>
    </w:p>
    <w:p w14:paraId="44FFF410"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w:t>
      </w:r>
      <w:r w:rsidRPr="00844ABE">
        <w:rPr>
          <w:rFonts w:ascii="Times New Roman" w:eastAsia="Times New Roman" w:hAnsi="Times New Roman" w:cs="Times New Roman"/>
          <w:sz w:val="24"/>
          <w:szCs w:val="24"/>
          <w:lang w:eastAsia="ru-RU"/>
        </w:rPr>
        <w:lastRenderedPageBreak/>
        <w:t>прогнозов их изменения в целях обеспечения рационального и безопасного использования указанной территории;</w:t>
      </w:r>
    </w:p>
    <w:p w14:paraId="2A42E347"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6315EFFC"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5BA4848A"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517D94D9"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59C42631"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w:t>
      </w:r>
    </w:p>
    <w:p w14:paraId="54FA0C14" w14:textId="77777777" w:rsidR="004D07FD" w:rsidRPr="00844ABE" w:rsidRDefault="004D07FD" w:rsidP="00844ABE">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36" w:name="_Toc90641045"/>
      <w:r w:rsidRPr="00844ABE">
        <w:rPr>
          <w:rFonts w:ascii="Times New Roman" w:eastAsia="Times New Roman" w:hAnsi="Times New Roman" w:cs="Times New Roman"/>
          <w:b/>
          <w:sz w:val="24"/>
          <w:szCs w:val="24"/>
          <w:lang w:val="x-none" w:eastAsia="x-none"/>
        </w:rPr>
        <w:t>Статья 1</w:t>
      </w:r>
      <w:r w:rsidRPr="00844ABE">
        <w:rPr>
          <w:rFonts w:ascii="Times New Roman" w:eastAsia="Times New Roman" w:hAnsi="Times New Roman" w:cs="Times New Roman"/>
          <w:b/>
          <w:sz w:val="24"/>
          <w:szCs w:val="24"/>
          <w:lang w:eastAsia="x-none"/>
        </w:rPr>
        <w:t>5</w:t>
      </w:r>
      <w:r w:rsidRPr="00844ABE">
        <w:rPr>
          <w:rFonts w:ascii="Times New Roman" w:eastAsia="Times New Roman" w:hAnsi="Times New Roman" w:cs="Times New Roman"/>
          <w:b/>
          <w:sz w:val="24"/>
          <w:szCs w:val="24"/>
          <w:lang w:val="x-none" w:eastAsia="x-none"/>
        </w:rPr>
        <w:t>. Проект планировки территории.</w:t>
      </w:r>
      <w:bookmarkEnd w:id="36"/>
    </w:p>
    <w:p w14:paraId="17AE32C9"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10DF027E"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Проект планировки территории состоит из основной части, которая подлежит утверждению, и материалов по ее обоснованию.</w:t>
      </w:r>
    </w:p>
    <w:p w14:paraId="566F5B7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Основная часть проекта планировки территории включает в себя:</w:t>
      </w:r>
    </w:p>
    <w:p w14:paraId="0914A6D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чертеж или чертежи планировки территории, на которых отображаются:</w:t>
      </w:r>
    </w:p>
    <w:p w14:paraId="7851724C"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а) красные линии;</w:t>
      </w:r>
    </w:p>
    <w:p w14:paraId="679AD8E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б) границы существующих и планируемых элементов планировочной структуры;</w:t>
      </w:r>
    </w:p>
    <w:p w14:paraId="3A7FE32B"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в) границы зон планируемого размещения объектов капитального строительства;</w:t>
      </w:r>
    </w:p>
    <w:p w14:paraId="573ACCE0"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05D28891"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w:t>
      </w:r>
      <w:r w:rsidRPr="00844ABE">
        <w:rPr>
          <w:rFonts w:ascii="Times New Roman" w:eastAsia="Times New Roman" w:hAnsi="Times New Roman" w:cs="Times New Roman"/>
          <w:sz w:val="24"/>
          <w:szCs w:val="24"/>
          <w:lang w:eastAsia="ru-RU"/>
        </w:rPr>
        <w:lastRenderedPageBreak/>
        <w:t>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78CDD852"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Материалы по обоснованию проекта планировки территории содержат:</w:t>
      </w:r>
    </w:p>
    <w:p w14:paraId="0BF0C41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 карту (фрагмент карты) планировочной структуры территорий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с отображением границ элементов планировочной структуры;</w:t>
      </w:r>
    </w:p>
    <w:p w14:paraId="2E9F7B67"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w:t>
      </w:r>
    </w:p>
    <w:p w14:paraId="374DD81D"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обоснование определения границ зон планируемого размещения объектов капитального строительства;</w:t>
      </w:r>
    </w:p>
    <w:p w14:paraId="4068A521"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0993BF9A"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 схему границ территорий объектов культурного наследия;</w:t>
      </w:r>
    </w:p>
    <w:p w14:paraId="042A3DE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6) схему границ зон с особыми условиями использования территории;</w:t>
      </w:r>
    </w:p>
    <w:p w14:paraId="6395A14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lang w:eastAsia="ru-RU"/>
        </w:rPr>
        <w:t xml:space="preserve">7) </w:t>
      </w:r>
      <w:r w:rsidRPr="00844ABE">
        <w:rPr>
          <w:rFonts w:ascii="Times New Roman" w:eastAsia="Times New Roman" w:hAnsi="Times New Roman" w:cs="Times New Roman"/>
          <w:sz w:val="24"/>
          <w:szCs w:val="24"/>
          <w:shd w:val="clear" w:color="auto" w:fill="FFFFFF"/>
          <w:lang w:eastAsia="ru-RU"/>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7E59233D"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3CA9E46E"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5CAD20CF"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78D07EA9"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11) перечень мероприятий по охране окружающей среды;</w:t>
      </w:r>
    </w:p>
    <w:p w14:paraId="719814F3"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12) обоснование очередности планируемого развития территории;</w:t>
      </w:r>
    </w:p>
    <w:p w14:paraId="72689C5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3242D5BA"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14) иные материалы для обоснования положений по планировке территории.</w:t>
      </w:r>
    </w:p>
    <w:p w14:paraId="490E20DA"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w:t>
      </w:r>
    </w:p>
    <w:p w14:paraId="3E0F34B2"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p>
    <w:p w14:paraId="686560E9" w14:textId="77777777" w:rsidR="004D07FD" w:rsidRPr="00844ABE" w:rsidRDefault="004D07FD" w:rsidP="00844ABE">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37" w:name="_Toc90641046"/>
      <w:r w:rsidRPr="00844ABE">
        <w:rPr>
          <w:rFonts w:ascii="Times New Roman" w:eastAsia="Times New Roman" w:hAnsi="Times New Roman" w:cs="Times New Roman"/>
          <w:b/>
          <w:sz w:val="24"/>
          <w:szCs w:val="24"/>
          <w:lang w:val="x-none" w:eastAsia="x-none"/>
        </w:rPr>
        <w:lastRenderedPageBreak/>
        <w:t>Статья 1</w:t>
      </w:r>
      <w:r w:rsidRPr="00844ABE">
        <w:rPr>
          <w:rFonts w:ascii="Times New Roman" w:eastAsia="Times New Roman" w:hAnsi="Times New Roman" w:cs="Times New Roman"/>
          <w:b/>
          <w:sz w:val="24"/>
          <w:szCs w:val="24"/>
          <w:lang w:eastAsia="x-none"/>
        </w:rPr>
        <w:t>6</w:t>
      </w:r>
      <w:r w:rsidRPr="00844ABE">
        <w:rPr>
          <w:rFonts w:ascii="Times New Roman" w:eastAsia="Times New Roman" w:hAnsi="Times New Roman" w:cs="Times New Roman"/>
          <w:b/>
          <w:sz w:val="24"/>
          <w:szCs w:val="24"/>
          <w:lang w:val="x-none" w:eastAsia="x-none"/>
        </w:rPr>
        <w:t>. Проект межевания территории</w:t>
      </w:r>
      <w:bookmarkEnd w:id="37"/>
    </w:p>
    <w:p w14:paraId="1443B91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территориальной зоны и (или) границах установленной схемой территориального планирования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функциональной зоны, территории, в отношении которой предусматривается осуществление комплексного развития территории.</w:t>
      </w:r>
    </w:p>
    <w:p w14:paraId="0520772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Подготовка проекта межевания территории осуществляется для:</w:t>
      </w:r>
    </w:p>
    <w:p w14:paraId="4987FE2A"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определения местоположения границ образуемых и изменяемых земельных участков;</w:t>
      </w:r>
    </w:p>
    <w:p w14:paraId="012E79C9"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 </w:t>
      </w:r>
      <w:r w:rsidRPr="00844ABE">
        <w:rPr>
          <w:rFonts w:ascii="Times New Roman" w:eastAsia="Times New Roman" w:hAnsi="Times New Roman" w:cs="Times New Roman"/>
          <w:sz w:val="24"/>
          <w:szCs w:val="24"/>
          <w:shd w:val="clear" w:color="auto" w:fill="FFFFFF"/>
          <w:lang w:eastAsia="ru-RU"/>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6F02D667"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Проект межевания территории состоит из основной части, которая подлежит утверждению, и материалов по обоснованию этого проекта.</w:t>
      </w:r>
    </w:p>
    <w:p w14:paraId="5AE82B13"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Основная часть проекта межевания территории включает в себя текстовую часть и чертежи межевания территории.</w:t>
      </w:r>
    </w:p>
    <w:p w14:paraId="17C94E73"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 Текстовая часть проекта межевания территории включает в себя:</w:t>
      </w:r>
    </w:p>
    <w:p w14:paraId="20D33D63"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перечень и сведения о площади образуемых земельных участков, в том числе возможные способы их образования;</w:t>
      </w:r>
    </w:p>
    <w:p w14:paraId="62E6CDDD"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4B747B64"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3) вид разрешенного использования образуемых земельных участков в соответствии с проектом планировки территории в случаях, предусмотренных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w:t>
      </w:r>
    </w:p>
    <w:p w14:paraId="4EAE7894"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1654AA0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для территориальных зон.</w:t>
      </w:r>
    </w:p>
    <w:p w14:paraId="490B5D01"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6. На чертежах межевания территории отображаются:</w:t>
      </w:r>
    </w:p>
    <w:p w14:paraId="53FBCB60"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7DB5FDCF"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49D6E98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линии отступа от красных линий в целях определения мест допустимого размещения зданий, строений, сооружений;</w:t>
      </w:r>
    </w:p>
    <w:p w14:paraId="54C9DFA5"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5F95A397"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 границы публичных сервитутов.</w:t>
      </w:r>
    </w:p>
    <w:p w14:paraId="0AB1D23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62DA5335"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7. Материалы по обоснованию проекта межевания территории включают в себя чертежи, на которых отображаются:</w:t>
      </w:r>
    </w:p>
    <w:p w14:paraId="6CB7002D"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границы существующих земельных участков;</w:t>
      </w:r>
    </w:p>
    <w:p w14:paraId="438EBC14"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границы зон с особыми условиями использования территорий;</w:t>
      </w:r>
    </w:p>
    <w:p w14:paraId="55D21D50"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местоположение существующих объектов капитального строительства;</w:t>
      </w:r>
    </w:p>
    <w:p w14:paraId="78BB5BED"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границы особо охраняемых природных территорий;</w:t>
      </w:r>
    </w:p>
    <w:p w14:paraId="46C29972"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 границы территорий объектов культурного наследия;</w:t>
      </w:r>
    </w:p>
    <w:p w14:paraId="3285781E"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6) границы лесничеств, участковых лесничеств, лесных кварталов, лесотаксационных выделов или частей лесотаксационных выделов.</w:t>
      </w:r>
    </w:p>
    <w:p w14:paraId="455DD83C"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3C3D5E9F"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1963D80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266324FD"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11. </w:t>
      </w:r>
      <w:r w:rsidRPr="00844ABE">
        <w:rPr>
          <w:rFonts w:ascii="Times New Roman" w:eastAsia="Times New Roman" w:hAnsi="Times New Roman" w:cs="Times New Roman"/>
          <w:sz w:val="24"/>
          <w:szCs w:val="24"/>
          <w:shd w:val="clear" w:color="auto" w:fill="FFFFFF"/>
          <w:lang w:eastAsia="ru-RU"/>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448ECA5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w:t>
      </w:r>
    </w:p>
    <w:p w14:paraId="34F52992" w14:textId="77777777" w:rsidR="004D07FD" w:rsidRPr="00844ABE" w:rsidRDefault="004D07FD" w:rsidP="00844ABE">
      <w:pPr>
        <w:keepNext/>
        <w:tabs>
          <w:tab w:val="left" w:pos="851"/>
        </w:tabs>
        <w:spacing w:after="0" w:line="240" w:lineRule="auto"/>
        <w:ind w:firstLine="709"/>
        <w:jc w:val="both"/>
        <w:outlineLvl w:val="2"/>
        <w:rPr>
          <w:rFonts w:ascii="Times New Roman" w:eastAsia="Times New Roman" w:hAnsi="Times New Roman" w:cs="Times New Roman"/>
          <w:b/>
          <w:sz w:val="24"/>
          <w:szCs w:val="24"/>
          <w:lang w:eastAsia="x-none"/>
        </w:rPr>
      </w:pPr>
      <w:bookmarkStart w:id="38" w:name="_Toc90641047"/>
      <w:r w:rsidRPr="00844ABE">
        <w:rPr>
          <w:rFonts w:ascii="Times New Roman" w:eastAsia="Times New Roman" w:hAnsi="Times New Roman" w:cs="Times New Roman"/>
          <w:b/>
          <w:sz w:val="24"/>
          <w:szCs w:val="24"/>
          <w:lang w:val="x-none" w:eastAsia="x-none"/>
        </w:rPr>
        <w:t>Статья 1</w:t>
      </w:r>
      <w:r w:rsidRPr="00844ABE">
        <w:rPr>
          <w:rFonts w:ascii="Times New Roman" w:eastAsia="Times New Roman" w:hAnsi="Times New Roman" w:cs="Times New Roman"/>
          <w:b/>
          <w:sz w:val="24"/>
          <w:szCs w:val="24"/>
          <w:lang w:eastAsia="x-none"/>
        </w:rPr>
        <w:t>7</w:t>
      </w:r>
      <w:r w:rsidRPr="00844ABE">
        <w:rPr>
          <w:rFonts w:ascii="Times New Roman" w:eastAsia="Times New Roman" w:hAnsi="Times New Roman" w:cs="Times New Roman"/>
          <w:b/>
          <w:sz w:val="24"/>
          <w:szCs w:val="24"/>
          <w:lang w:val="x-none" w:eastAsia="x-none"/>
        </w:rPr>
        <w:t>. Особенности подготовки документации по планировке территории</w:t>
      </w:r>
      <w:bookmarkEnd w:id="38"/>
      <w:r w:rsidR="00844ABE">
        <w:rPr>
          <w:rFonts w:ascii="Times New Roman" w:eastAsia="Times New Roman" w:hAnsi="Times New Roman" w:cs="Times New Roman"/>
          <w:b/>
          <w:sz w:val="24"/>
          <w:szCs w:val="24"/>
          <w:lang w:eastAsia="x-none"/>
        </w:rPr>
        <w:t>.</w:t>
      </w:r>
    </w:p>
    <w:p w14:paraId="3C48A832"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 Решение о подготовке документации по планировке территории применительно к территории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за исключением случаев, указанных в частях 2-4.2 и 5.2 статьи 45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принимается органом местного самоуправления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принятие органом местного самоуправления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решения о подготовке документации по планировке территории не требуется.</w:t>
      </w:r>
    </w:p>
    <w:p w14:paraId="4A695E0E"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w:t>
      </w:r>
      <w:r w:rsidRPr="00844ABE">
        <w:rPr>
          <w:rFonts w:ascii="Times New Roman" w:eastAsia="Times New Roman" w:hAnsi="Times New Roman" w:cs="Times New Roman"/>
          <w:sz w:val="24"/>
          <w:szCs w:val="24"/>
          <w:lang w:eastAsia="ru-RU"/>
        </w:rPr>
        <w:lastRenderedPageBreak/>
        <w:t xml:space="preserve">официальной информации, в течение трех рабочих дней со дня принятия такого решения и размещается на официальном сайте администрации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в сети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Интернет</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w:t>
      </w:r>
    </w:p>
    <w:p w14:paraId="474A1B6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свои предложения о порядке, сроках подготовки и содержании документации по планировке территории.</w:t>
      </w:r>
    </w:p>
    <w:p w14:paraId="0109E982"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3.1. Заинтересованные лица, указанные в части 1.1 статьи 45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осуществляют подготовку документации по планировке территории в соответствии с требованиями, указанными в части 10 статьи 45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и направляют ее для утверждения в орган местного самоуправления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w:t>
      </w:r>
    </w:p>
    <w:p w14:paraId="744FBE5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4. Орган местного самоуправления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в течение двадцати рабочих дней со дня поступления документации по планировке территории, решение об утверждении которой принимается в соответствии с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органом местного самоуправления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осуществляет проверку такой документации на соответствие требованиям, указанным в части 10 статьи 45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324636EC"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5. Проекты планировки территории и проекты межевания территории, решение об утверждении которых принимается в соответствии с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органам местного самоуправления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до их утверждения подлежат обязательному рассмотрению на общественных обсуждениях или публичных слушаниях.</w:t>
      </w:r>
    </w:p>
    <w:p w14:paraId="4AB5D1FA"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w:t>
      </w:r>
      <w:hyperlink w:anchor="p2023" w:history="1">
        <w:r w:rsidRPr="00844ABE">
          <w:rPr>
            <w:rFonts w:ascii="Times New Roman" w:eastAsia="Times New Roman" w:hAnsi="Times New Roman" w:cs="Times New Roman"/>
            <w:sz w:val="24"/>
            <w:szCs w:val="24"/>
            <w:lang w:eastAsia="ru-RU"/>
          </w:rPr>
          <w:t xml:space="preserve"> </w:t>
        </w:r>
      </w:hyperlink>
      <w:r w:rsidRPr="00844ABE">
        <w:rPr>
          <w:rFonts w:ascii="Times New Roman" w:eastAsia="Times New Roman" w:hAnsi="Times New Roman" w:cs="Times New Roman"/>
          <w:sz w:val="24"/>
          <w:szCs w:val="24"/>
          <w:lang w:eastAsia="ru-RU"/>
        </w:rPr>
        <w:t xml:space="preserve">и частью 22 статьи </w:t>
      </w:r>
      <w:r w:rsidR="00844ABE" w:rsidRPr="00844ABE">
        <w:rPr>
          <w:rFonts w:ascii="Times New Roman" w:eastAsia="Times New Roman" w:hAnsi="Times New Roman" w:cs="Times New Roman"/>
          <w:sz w:val="24"/>
          <w:szCs w:val="24"/>
          <w:lang w:eastAsia="ru-RU"/>
        </w:rPr>
        <w:t xml:space="preserve">45 </w:t>
      </w:r>
      <w:proofErr w:type="spellStart"/>
      <w:r w:rsidR="00844ABE" w:rsidRPr="00844ABE">
        <w:rPr>
          <w:rFonts w:ascii="Times New Roman" w:hAnsi="Times New Roman" w:cs="Times New Roman"/>
          <w:sz w:val="24"/>
          <w:szCs w:val="24"/>
        </w:rPr>
        <w:t>ГрК</w:t>
      </w:r>
      <w:proofErr w:type="spellEnd"/>
      <w:r w:rsidRPr="00844ABE">
        <w:rPr>
          <w:rFonts w:ascii="Times New Roman" w:eastAsia="Times New Roman" w:hAnsi="Times New Roman" w:cs="Times New Roman"/>
          <w:sz w:val="24"/>
          <w:szCs w:val="24"/>
          <w:lang w:eastAsia="ru-RU"/>
        </w:rPr>
        <w:t xml:space="preserve"> РФ, а также в случае, если проект планировки территории и проект межевания территории подготовлены в отношении:</w:t>
      </w:r>
    </w:p>
    <w:p w14:paraId="3C45404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47BFE98A"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территории для размещения линейных объектов в границах земель лесного фонда.</w:t>
      </w:r>
    </w:p>
    <w:p w14:paraId="286F35BD"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14:paraId="4D6D6EFF"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6.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с учетом положений настоящей статьи.</w:t>
      </w:r>
    </w:p>
    <w:p w14:paraId="7A481695"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7. Срок проведения общественных обсуждений или публичных слушаний со дня оповещения жителей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и не может быть менее одного месяца и более трех месяцев.</w:t>
      </w:r>
    </w:p>
    <w:p w14:paraId="3A974C30"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 8. Орган местного самоуправления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настоящей статьи.</w:t>
      </w:r>
    </w:p>
    <w:p w14:paraId="5952A33B"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  9. Основанием для отклонения документации по планировке территории, подготовленной лицами, указанными в части 1.1 статьи 45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и направления ее на доработку является несоответствие такой документации требованиям, указанным в части 10 </w:t>
      </w:r>
      <w:r w:rsidRPr="00844ABE">
        <w:rPr>
          <w:rFonts w:ascii="Times New Roman" w:eastAsia="Times New Roman" w:hAnsi="Times New Roman" w:cs="Times New Roman"/>
          <w:sz w:val="24"/>
          <w:szCs w:val="24"/>
          <w:lang w:eastAsia="ru-RU"/>
        </w:rPr>
        <w:lastRenderedPageBreak/>
        <w:t xml:space="preserve">статья 45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В иных случаях отклонение представленной такими лицами документации по планировке территории не допускается.</w:t>
      </w:r>
    </w:p>
    <w:p w14:paraId="524CE773"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рабочих дней со дня утверждения указанной документации и размещается на официальном сайте администрации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в сети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Интернет</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w:t>
      </w:r>
    </w:p>
    <w:p w14:paraId="6B57F88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p>
    <w:p w14:paraId="28E60D0A" w14:textId="77777777" w:rsidR="004D07FD" w:rsidRPr="00844ABE" w:rsidRDefault="004D07FD" w:rsidP="00844ABE">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39" w:name="_Toc90641048"/>
      <w:r w:rsidRPr="00844ABE">
        <w:rPr>
          <w:rFonts w:ascii="Times New Roman" w:eastAsia="Times New Roman" w:hAnsi="Times New Roman" w:cs="Times New Roman"/>
          <w:b/>
          <w:sz w:val="24"/>
          <w:szCs w:val="24"/>
          <w:lang w:val="x-none" w:eastAsia="x-none"/>
        </w:rPr>
        <w:t>Статья 1</w:t>
      </w:r>
      <w:r w:rsidRPr="00844ABE">
        <w:rPr>
          <w:rFonts w:ascii="Times New Roman" w:eastAsia="Times New Roman" w:hAnsi="Times New Roman" w:cs="Times New Roman"/>
          <w:b/>
          <w:sz w:val="24"/>
          <w:szCs w:val="24"/>
          <w:lang w:eastAsia="x-none"/>
        </w:rPr>
        <w:t>8</w:t>
      </w:r>
      <w:r w:rsidRPr="00844ABE">
        <w:rPr>
          <w:rFonts w:ascii="Times New Roman" w:eastAsia="Times New Roman" w:hAnsi="Times New Roman" w:cs="Times New Roman"/>
          <w:b/>
          <w:sz w:val="24"/>
          <w:szCs w:val="24"/>
          <w:lang w:val="x-none" w:eastAsia="x-none"/>
        </w:rPr>
        <w:t xml:space="preserve">. </w:t>
      </w:r>
      <w:r w:rsidRPr="00844ABE">
        <w:rPr>
          <w:rFonts w:ascii="Times New Roman" w:eastAsia="Times New Roman" w:hAnsi="Times New Roman" w:cs="Times New Roman"/>
          <w:b/>
          <w:sz w:val="24"/>
          <w:szCs w:val="24"/>
          <w:lang w:eastAsia="x-none"/>
        </w:rPr>
        <w:t>Цели комплексного развития</w:t>
      </w:r>
      <w:r w:rsidRPr="00844ABE">
        <w:rPr>
          <w:rFonts w:ascii="Times New Roman" w:eastAsia="Times New Roman" w:hAnsi="Times New Roman" w:cs="Times New Roman"/>
          <w:b/>
          <w:sz w:val="24"/>
          <w:szCs w:val="24"/>
          <w:lang w:val="x-none" w:eastAsia="x-none"/>
        </w:rPr>
        <w:t xml:space="preserve"> территори</w:t>
      </w:r>
      <w:r w:rsidRPr="00844ABE">
        <w:rPr>
          <w:rFonts w:ascii="Times New Roman" w:eastAsia="Times New Roman" w:hAnsi="Times New Roman" w:cs="Times New Roman"/>
          <w:b/>
          <w:sz w:val="24"/>
          <w:szCs w:val="24"/>
          <w:lang w:eastAsia="x-none"/>
        </w:rPr>
        <w:t>и</w:t>
      </w:r>
      <w:r w:rsidRPr="00844ABE">
        <w:rPr>
          <w:rFonts w:ascii="Times New Roman" w:eastAsia="Times New Roman" w:hAnsi="Times New Roman" w:cs="Times New Roman"/>
          <w:b/>
          <w:sz w:val="24"/>
          <w:szCs w:val="24"/>
          <w:lang w:val="x-none" w:eastAsia="x-none"/>
        </w:rPr>
        <w:t>.</w:t>
      </w:r>
      <w:bookmarkEnd w:id="39"/>
    </w:p>
    <w:p w14:paraId="1C8F02E4"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Целями комплексного развития территории являются:</w:t>
      </w:r>
    </w:p>
    <w:p w14:paraId="356E9888"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40" w:name="dst3368"/>
      <w:bookmarkEnd w:id="40"/>
      <w:r w:rsidRPr="00844ABE">
        <w:rPr>
          <w:rFonts w:ascii="Times New Roman" w:eastAsia="Times New Roman" w:hAnsi="Times New Roman" w:cs="Times New Roman"/>
          <w:sz w:val="24"/>
          <w:szCs w:val="24"/>
          <w:lang w:eastAsia="ru-RU"/>
        </w:rPr>
        <w:t>1) обеспечение сбалансированного и устойчивого развития поселений,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14:paraId="6EDE599E"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41" w:name="dst3369"/>
      <w:bookmarkEnd w:id="41"/>
      <w:r w:rsidRPr="00844ABE">
        <w:rPr>
          <w:rFonts w:ascii="Times New Roman" w:eastAsia="Times New Roman" w:hAnsi="Times New Roman" w:cs="Times New Roman"/>
          <w:sz w:val="24"/>
          <w:szCs w:val="24"/>
          <w:lang w:eastAsia="ru-RU"/>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14:paraId="6320F5C9"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42" w:name="dst3370"/>
      <w:bookmarkEnd w:id="42"/>
      <w:r w:rsidRPr="00844ABE">
        <w:rPr>
          <w:rFonts w:ascii="Times New Roman" w:eastAsia="Times New Roman" w:hAnsi="Times New Roman" w:cs="Times New Roman"/>
          <w:sz w:val="24"/>
          <w:szCs w:val="24"/>
          <w:lang w:eastAsia="ru-RU"/>
        </w:rPr>
        <w:t>3) создание необходимых условий для развития транспортной, социальной, инженерной инфраструктур, благоустройства территорий поселений, городских округов, повышения территориальной доступности таких инфраструктур;</w:t>
      </w:r>
    </w:p>
    <w:p w14:paraId="028215BC"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43" w:name="dst3371"/>
      <w:bookmarkEnd w:id="43"/>
      <w:r w:rsidRPr="00844ABE">
        <w:rPr>
          <w:rFonts w:ascii="Times New Roman" w:eastAsia="Times New Roman" w:hAnsi="Times New Roman" w:cs="Times New Roman"/>
          <w:sz w:val="24"/>
          <w:szCs w:val="24"/>
          <w:lang w:eastAsia="ru-RU"/>
        </w:rPr>
        <w:t>4) повышение эффективности использования территорий поселений, городских округов, в том числе формирование комфортной городской среды, создание мест обслуживания и мест приложения труда;</w:t>
      </w:r>
    </w:p>
    <w:p w14:paraId="53888E7C"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44" w:name="dst3372"/>
      <w:bookmarkEnd w:id="44"/>
      <w:r w:rsidRPr="00844ABE">
        <w:rPr>
          <w:rFonts w:ascii="Times New Roman" w:eastAsia="Times New Roman" w:hAnsi="Times New Roman" w:cs="Times New Roman"/>
          <w:sz w:val="24"/>
          <w:szCs w:val="24"/>
          <w:lang w:eastAsia="ru-RU"/>
        </w:rPr>
        <w:t>5) создание условий для привлечения внебюджетных источников финансирования обновления застроенных территорий.</w:t>
      </w:r>
    </w:p>
    <w:p w14:paraId="38CF05F0"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 Комплексное развитие территории осуществляется в соответствии с положениями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14:paraId="79239F53"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66A43CDE" w14:textId="77777777" w:rsidR="004D07FD" w:rsidRPr="00844ABE" w:rsidRDefault="004D07FD" w:rsidP="00844ABE">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45" w:name="_Toc90641049"/>
      <w:r w:rsidRPr="00844ABE">
        <w:rPr>
          <w:rFonts w:ascii="Times New Roman" w:eastAsia="Times New Roman" w:hAnsi="Times New Roman" w:cs="Times New Roman"/>
          <w:b/>
          <w:sz w:val="24"/>
          <w:szCs w:val="24"/>
          <w:lang w:val="x-none" w:eastAsia="x-none"/>
        </w:rPr>
        <w:t>Статья 1</w:t>
      </w:r>
      <w:r w:rsidRPr="00844ABE">
        <w:rPr>
          <w:rFonts w:ascii="Times New Roman" w:eastAsia="Times New Roman" w:hAnsi="Times New Roman" w:cs="Times New Roman"/>
          <w:b/>
          <w:sz w:val="24"/>
          <w:szCs w:val="24"/>
          <w:lang w:eastAsia="x-none"/>
        </w:rPr>
        <w:t>9</w:t>
      </w:r>
      <w:r w:rsidRPr="00844ABE">
        <w:rPr>
          <w:rFonts w:ascii="Times New Roman" w:eastAsia="Times New Roman" w:hAnsi="Times New Roman" w:cs="Times New Roman"/>
          <w:b/>
          <w:sz w:val="24"/>
          <w:szCs w:val="24"/>
          <w:lang w:val="x-none" w:eastAsia="x-none"/>
        </w:rPr>
        <w:t xml:space="preserve">. </w:t>
      </w:r>
      <w:r w:rsidRPr="00844ABE">
        <w:rPr>
          <w:rFonts w:ascii="Times New Roman" w:eastAsia="Times New Roman" w:hAnsi="Times New Roman" w:cs="Times New Roman"/>
          <w:b/>
          <w:sz w:val="24"/>
          <w:szCs w:val="24"/>
          <w:lang w:eastAsia="x-none"/>
        </w:rPr>
        <w:t>Виды комплексного развития</w:t>
      </w:r>
      <w:r w:rsidRPr="00844ABE">
        <w:rPr>
          <w:rFonts w:ascii="Times New Roman" w:eastAsia="Times New Roman" w:hAnsi="Times New Roman" w:cs="Times New Roman"/>
          <w:b/>
          <w:sz w:val="24"/>
          <w:szCs w:val="24"/>
          <w:lang w:val="x-none" w:eastAsia="x-none"/>
        </w:rPr>
        <w:t xml:space="preserve"> территори</w:t>
      </w:r>
      <w:r w:rsidRPr="00844ABE">
        <w:rPr>
          <w:rFonts w:ascii="Times New Roman" w:eastAsia="Times New Roman" w:hAnsi="Times New Roman" w:cs="Times New Roman"/>
          <w:b/>
          <w:sz w:val="24"/>
          <w:szCs w:val="24"/>
          <w:lang w:eastAsia="x-none"/>
        </w:rPr>
        <w:t>и</w:t>
      </w:r>
      <w:r w:rsidRPr="00844ABE">
        <w:rPr>
          <w:rFonts w:ascii="Times New Roman" w:eastAsia="Times New Roman" w:hAnsi="Times New Roman" w:cs="Times New Roman"/>
          <w:b/>
          <w:sz w:val="24"/>
          <w:szCs w:val="24"/>
          <w:lang w:val="x-none" w:eastAsia="x-none"/>
        </w:rPr>
        <w:t>.</w:t>
      </w:r>
      <w:bookmarkEnd w:id="45"/>
    </w:p>
    <w:p w14:paraId="45C00B75"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Виды комплексного развития территории:</w:t>
      </w:r>
    </w:p>
    <w:p w14:paraId="7384562D"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46" w:name="dst3376"/>
      <w:bookmarkEnd w:id="46"/>
      <w:r w:rsidRPr="00844ABE">
        <w:rPr>
          <w:rFonts w:ascii="Times New Roman" w:eastAsia="Times New Roman" w:hAnsi="Times New Roman" w:cs="Times New Roman"/>
          <w:sz w:val="24"/>
          <w:szCs w:val="24"/>
          <w:lang w:eastAsia="ru-RU"/>
        </w:rPr>
        <w:t xml:space="preserve">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w:t>
      </w:r>
      <w:r w:rsidRPr="004E6F77">
        <w:rPr>
          <w:rFonts w:ascii="Times New Roman" w:eastAsia="Times New Roman" w:hAnsi="Times New Roman" w:cs="Times New Roman"/>
          <w:sz w:val="24"/>
          <w:szCs w:val="24"/>
          <w:lang w:eastAsia="ru-RU"/>
        </w:rPr>
        <w:t>указанные в </w:t>
      </w:r>
      <w:hyperlink r:id="rId19" w:anchor="dst3380" w:history="1">
        <w:r w:rsidRPr="004E6F77">
          <w:rPr>
            <w:rFonts w:ascii="Times New Roman" w:eastAsia="Times New Roman" w:hAnsi="Times New Roman" w:cs="Times New Roman"/>
            <w:sz w:val="24"/>
            <w:szCs w:val="24"/>
            <w:lang w:eastAsia="ru-RU"/>
          </w:rPr>
          <w:t>части 2</w:t>
        </w:r>
      </w:hyperlink>
      <w:r w:rsidRPr="004E6F77">
        <w:rPr>
          <w:rFonts w:ascii="Times New Roman" w:eastAsia="Times New Roman" w:hAnsi="Times New Roman" w:cs="Times New Roman"/>
          <w:sz w:val="24"/>
          <w:szCs w:val="24"/>
          <w:lang w:eastAsia="ru-RU"/>
        </w:rPr>
        <w:t> настоящей статьи (далее - комплексное развитие территории жилой застройки);</w:t>
      </w:r>
    </w:p>
    <w:p w14:paraId="36EAF1E9"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47" w:name="dst3377"/>
      <w:bookmarkEnd w:id="47"/>
      <w:r w:rsidRPr="004E6F77">
        <w:rPr>
          <w:rFonts w:ascii="Times New Roman" w:eastAsia="Times New Roman" w:hAnsi="Times New Roman" w:cs="Times New Roman"/>
          <w:sz w:val="24"/>
          <w:szCs w:val="24"/>
          <w:lang w:eastAsia="ru-RU"/>
        </w:rPr>
        <w:t>2) 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w:t>
      </w:r>
      <w:hyperlink r:id="rId20" w:anchor="dst3389" w:history="1">
        <w:r w:rsidRPr="004E6F77">
          <w:rPr>
            <w:rFonts w:ascii="Times New Roman" w:eastAsia="Times New Roman" w:hAnsi="Times New Roman" w:cs="Times New Roman"/>
            <w:sz w:val="24"/>
            <w:szCs w:val="24"/>
            <w:lang w:eastAsia="ru-RU"/>
          </w:rPr>
          <w:t>части 4</w:t>
        </w:r>
      </w:hyperlink>
      <w:r w:rsidRPr="004E6F77">
        <w:rPr>
          <w:rFonts w:ascii="Times New Roman" w:eastAsia="Times New Roman" w:hAnsi="Times New Roman" w:cs="Times New Roman"/>
          <w:sz w:val="24"/>
          <w:szCs w:val="24"/>
          <w:lang w:eastAsia="ru-RU"/>
        </w:rPr>
        <w:t> настоящей статьи (далее - комплексное развитие территории</w:t>
      </w:r>
      <w:r w:rsidRPr="00844ABE">
        <w:rPr>
          <w:rFonts w:ascii="Times New Roman" w:eastAsia="Times New Roman" w:hAnsi="Times New Roman" w:cs="Times New Roman"/>
          <w:sz w:val="24"/>
          <w:szCs w:val="24"/>
          <w:lang w:eastAsia="ru-RU"/>
        </w:rPr>
        <w:t xml:space="preserve"> нежилой застройки);</w:t>
      </w:r>
    </w:p>
    <w:p w14:paraId="6E4F5155"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48" w:name="dst3378"/>
      <w:bookmarkEnd w:id="48"/>
      <w:r w:rsidRPr="00844ABE">
        <w:rPr>
          <w:rFonts w:ascii="Times New Roman" w:eastAsia="Times New Roman" w:hAnsi="Times New Roman" w:cs="Times New Roman"/>
          <w:sz w:val="24"/>
          <w:szCs w:val="24"/>
          <w:lang w:eastAsia="ru-RU"/>
        </w:rPr>
        <w:t>3)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 (далее - комплексное развитие незастроенной территории);</w:t>
      </w:r>
    </w:p>
    <w:p w14:paraId="73F013F9"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49" w:name="dst3379"/>
      <w:bookmarkEnd w:id="49"/>
      <w:r w:rsidRPr="00844ABE">
        <w:rPr>
          <w:rFonts w:ascii="Times New Roman" w:eastAsia="Times New Roman" w:hAnsi="Times New Roman" w:cs="Times New Roman"/>
          <w:sz w:val="24"/>
          <w:szCs w:val="24"/>
          <w:lang w:eastAsia="ru-RU"/>
        </w:rPr>
        <w:t>4) комплексное развитие территории, осуществляемое по инициативе правообладателей земельных участков и (или) расположенных на них объектов недвижимости (далее - комплексное развитие территории по инициативе правообладателей).</w:t>
      </w:r>
    </w:p>
    <w:p w14:paraId="5C3B3F73"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50" w:name="dst3380"/>
      <w:bookmarkEnd w:id="50"/>
      <w:r w:rsidRPr="00844ABE">
        <w:rPr>
          <w:rFonts w:ascii="Times New Roman" w:eastAsia="Times New Roman" w:hAnsi="Times New Roman" w:cs="Times New Roman"/>
          <w:sz w:val="24"/>
          <w:szCs w:val="24"/>
          <w:lang w:eastAsia="ru-RU"/>
        </w:rPr>
        <w:t>2. Комплексное развитие территории жилой застройки осуществляется в отношении застроенной территории, в границах которой расположены:</w:t>
      </w:r>
    </w:p>
    <w:p w14:paraId="67FE12B0"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51" w:name="dst3381"/>
      <w:bookmarkEnd w:id="51"/>
      <w:r w:rsidRPr="004E6F77">
        <w:rPr>
          <w:rFonts w:ascii="Times New Roman" w:eastAsia="Times New Roman" w:hAnsi="Times New Roman" w:cs="Times New Roman"/>
          <w:sz w:val="24"/>
          <w:szCs w:val="24"/>
          <w:lang w:eastAsia="ru-RU"/>
        </w:rPr>
        <w:lastRenderedPageBreak/>
        <w:t>1) многоквартирные дома, признанные </w:t>
      </w:r>
      <w:hyperlink r:id="rId21" w:anchor="dst100188" w:history="1">
        <w:r w:rsidRPr="004E6F77">
          <w:rPr>
            <w:rFonts w:ascii="Times New Roman" w:eastAsia="Times New Roman" w:hAnsi="Times New Roman" w:cs="Times New Roman"/>
            <w:sz w:val="24"/>
            <w:szCs w:val="24"/>
            <w:lang w:eastAsia="ru-RU"/>
          </w:rPr>
          <w:t>аварийными</w:t>
        </w:r>
      </w:hyperlink>
      <w:r w:rsidRPr="004E6F77">
        <w:rPr>
          <w:rFonts w:ascii="Times New Roman" w:eastAsia="Times New Roman" w:hAnsi="Times New Roman" w:cs="Times New Roman"/>
          <w:sz w:val="24"/>
          <w:szCs w:val="24"/>
          <w:lang w:eastAsia="ru-RU"/>
        </w:rPr>
        <w:t> и подлежащими сносу или</w:t>
      </w:r>
      <w:r w:rsidRPr="00844ABE">
        <w:rPr>
          <w:rFonts w:ascii="Times New Roman" w:eastAsia="Times New Roman" w:hAnsi="Times New Roman" w:cs="Times New Roman"/>
          <w:sz w:val="24"/>
          <w:szCs w:val="24"/>
          <w:lang w:eastAsia="ru-RU"/>
        </w:rPr>
        <w:t xml:space="preserve"> реконструкции;</w:t>
      </w:r>
    </w:p>
    <w:p w14:paraId="191FEA11"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52" w:name="dst3382"/>
      <w:bookmarkEnd w:id="52"/>
      <w:r w:rsidRPr="00844ABE">
        <w:rPr>
          <w:rFonts w:ascii="Times New Roman" w:eastAsia="Times New Roman" w:hAnsi="Times New Roman" w:cs="Times New Roman"/>
          <w:sz w:val="24"/>
          <w:szCs w:val="24"/>
          <w:lang w:eastAsia="ru-RU"/>
        </w:rPr>
        <w:t>2)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 Такие критерии устанавливаются исходя из одного или нескольких следующих требований:</w:t>
      </w:r>
    </w:p>
    <w:p w14:paraId="786358E0"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53" w:name="dst3383"/>
      <w:bookmarkEnd w:id="53"/>
      <w:r w:rsidRPr="00844ABE">
        <w:rPr>
          <w:rFonts w:ascii="Times New Roman" w:eastAsia="Times New Roman" w:hAnsi="Times New Roman" w:cs="Times New Roman"/>
          <w:sz w:val="24"/>
          <w:szCs w:val="24"/>
          <w:lang w:eastAsia="ru-RU"/>
        </w:rPr>
        <w:t>а) физический износ основных конструктивных элементов многоквартирного дома (крыша, стены, фундамент) превышает определенное субъектом Российской Федерации значение;</w:t>
      </w:r>
    </w:p>
    <w:p w14:paraId="16558D40"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54" w:name="dst3384"/>
      <w:bookmarkEnd w:id="54"/>
      <w:r w:rsidRPr="00844ABE">
        <w:rPr>
          <w:rFonts w:ascii="Times New Roman" w:eastAsia="Times New Roman" w:hAnsi="Times New Roman" w:cs="Times New Roman"/>
          <w:sz w:val="24"/>
          <w:szCs w:val="24"/>
          <w:lang w:eastAsia="ru-RU"/>
        </w:rPr>
        <w:t>б) совокупная стоимость услуг и (или) работ по капитальному ремонту конструктивных элементов многоквартирных домов и внутридомовых систем инженерно-технического обеспечения,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субъекта Российской Федерации;</w:t>
      </w:r>
    </w:p>
    <w:p w14:paraId="6B189E19"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55" w:name="dst3385"/>
      <w:bookmarkEnd w:id="55"/>
      <w:r w:rsidRPr="00844ABE">
        <w:rPr>
          <w:rFonts w:ascii="Times New Roman" w:eastAsia="Times New Roman" w:hAnsi="Times New Roman" w:cs="Times New Roman"/>
          <w:sz w:val="24"/>
          <w:szCs w:val="24"/>
          <w:lang w:eastAsia="ru-RU"/>
        </w:rPr>
        <w:t>в) многоквартирные дома построены в период индустриального домостроения, определенный субъектом Российской Федерации, по типовым проектам, разработанным с использованием типовых изделий стен и (или) перекрытий;</w:t>
      </w:r>
    </w:p>
    <w:p w14:paraId="2A761AB9"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56" w:name="dst3386"/>
      <w:bookmarkEnd w:id="56"/>
      <w:r w:rsidRPr="00844ABE">
        <w:rPr>
          <w:rFonts w:ascii="Times New Roman" w:eastAsia="Times New Roman" w:hAnsi="Times New Roman" w:cs="Times New Roman"/>
          <w:sz w:val="24"/>
          <w:szCs w:val="24"/>
          <w:lang w:eastAsia="ru-RU"/>
        </w:rPr>
        <w:t>г) многоквартирные дома находятся в ограниченно работоспособном техническом состоянии. Порядок признания многоквартирных домов находящимися в ограниченно работоспособном техническом состоянии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0FEBE594"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57" w:name="dst3387"/>
      <w:bookmarkEnd w:id="57"/>
      <w:r w:rsidRPr="00844ABE">
        <w:rPr>
          <w:rFonts w:ascii="Times New Roman" w:eastAsia="Times New Roman" w:hAnsi="Times New Roman" w:cs="Times New Roman"/>
          <w:sz w:val="24"/>
          <w:szCs w:val="24"/>
          <w:lang w:eastAsia="ru-RU"/>
        </w:rPr>
        <w:t>д) в многоквартирных домах отсутствуют централизованные системы инженерно-технического обеспечения, определенные субъектом Российской Федерации.</w:t>
      </w:r>
    </w:p>
    <w:p w14:paraId="67D32559"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58" w:name="dst3388"/>
      <w:bookmarkEnd w:id="58"/>
      <w:r w:rsidRPr="004E6F77">
        <w:rPr>
          <w:rFonts w:ascii="Times New Roman" w:eastAsia="Times New Roman" w:hAnsi="Times New Roman" w:cs="Times New Roman"/>
          <w:sz w:val="24"/>
          <w:szCs w:val="24"/>
          <w:lang w:eastAsia="ru-RU"/>
        </w:rPr>
        <w:t>3. В границы территории, в отношении которой принимается решение о комплексном развитии территории жилой застройки, могут быть включены земельные участки и (или) расположенные на них объекты недвижимого имущества, не указанные в части 2 настоящей статьи, при условии, что такие земельные участки и (или) объекты недвижимого имущества расположены в границах элемента планировочной структуры поселения, городского округа (за исключением района), в котором расположены многоквартирные дома, указанные в </w:t>
      </w:r>
      <w:hyperlink r:id="rId22" w:anchor="dst3380" w:history="1">
        <w:r w:rsidRPr="004E6F77">
          <w:rPr>
            <w:rFonts w:ascii="Times New Roman" w:eastAsia="Times New Roman" w:hAnsi="Times New Roman" w:cs="Times New Roman"/>
            <w:sz w:val="24"/>
            <w:szCs w:val="24"/>
            <w:lang w:eastAsia="ru-RU"/>
          </w:rPr>
          <w:t>части 2</w:t>
        </w:r>
      </w:hyperlink>
      <w:r w:rsidRPr="004E6F77">
        <w:rPr>
          <w:rFonts w:ascii="Times New Roman" w:eastAsia="Times New Roman" w:hAnsi="Times New Roman" w:cs="Times New Roman"/>
          <w:sz w:val="24"/>
          <w:szCs w:val="24"/>
          <w:lang w:eastAsia="ru-RU"/>
        </w:rPr>
        <w:t> настоящей статьи.</w:t>
      </w:r>
    </w:p>
    <w:p w14:paraId="2A4CA538"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59" w:name="dst3389"/>
      <w:bookmarkEnd w:id="59"/>
      <w:r w:rsidRPr="00844ABE">
        <w:rPr>
          <w:rFonts w:ascii="Times New Roman" w:eastAsia="Times New Roman" w:hAnsi="Times New Roman" w:cs="Times New Roman"/>
          <w:sz w:val="24"/>
          <w:szCs w:val="24"/>
          <w:lang w:eastAsia="ru-RU"/>
        </w:rPr>
        <w:t>4. Комплексное развитие территории нежилой застройки осуществляется в отношении застроенной территории, в границах которой расположены земельные участки:</w:t>
      </w:r>
    </w:p>
    <w:p w14:paraId="596B1FAC"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0" w:name="dst3390"/>
      <w:bookmarkEnd w:id="60"/>
      <w:r w:rsidRPr="00844ABE">
        <w:rPr>
          <w:rFonts w:ascii="Times New Roman" w:eastAsia="Times New Roman" w:hAnsi="Times New Roman" w:cs="Times New Roman"/>
          <w:sz w:val="24"/>
          <w:szCs w:val="24"/>
          <w:lang w:eastAsia="ru-RU"/>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14:paraId="7DAAEA83"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1" w:name="dst3391"/>
      <w:bookmarkEnd w:id="61"/>
      <w:r w:rsidRPr="00844ABE">
        <w:rPr>
          <w:rFonts w:ascii="Times New Roman" w:eastAsia="Times New Roman" w:hAnsi="Times New Roman" w:cs="Times New Roman"/>
          <w:sz w:val="24"/>
          <w:szCs w:val="24"/>
          <w:lang w:eastAsia="ru-RU"/>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14:paraId="20F3AC69"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2" w:name="dst3392"/>
      <w:bookmarkEnd w:id="62"/>
      <w:r w:rsidRPr="00844ABE">
        <w:rPr>
          <w:rFonts w:ascii="Times New Roman" w:eastAsia="Times New Roman" w:hAnsi="Times New Roman" w:cs="Times New Roman"/>
          <w:sz w:val="24"/>
          <w:szCs w:val="24"/>
          <w:lang w:eastAsia="ru-RU"/>
        </w:rPr>
        <w:t>3)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3F2A05B2"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3" w:name="dst3393"/>
      <w:bookmarkEnd w:id="63"/>
      <w:r w:rsidRPr="00844ABE">
        <w:rPr>
          <w:rFonts w:ascii="Times New Roman" w:eastAsia="Times New Roman" w:hAnsi="Times New Roman" w:cs="Times New Roman"/>
          <w:sz w:val="24"/>
          <w:szCs w:val="24"/>
          <w:lang w:eastAsia="ru-RU"/>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4A29576E"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4" w:name="dst3394"/>
      <w:bookmarkEnd w:id="64"/>
      <w:r w:rsidRPr="00844ABE">
        <w:rPr>
          <w:rFonts w:ascii="Times New Roman" w:eastAsia="Times New Roman" w:hAnsi="Times New Roman" w:cs="Times New Roman"/>
          <w:sz w:val="24"/>
          <w:szCs w:val="24"/>
          <w:lang w:eastAsia="ru-RU"/>
        </w:rPr>
        <w:t xml:space="preserve">5. В границы территории, в отношении которой принимается решение о комплексном </w:t>
      </w:r>
      <w:r w:rsidRPr="004E6F77">
        <w:rPr>
          <w:rFonts w:ascii="Times New Roman" w:eastAsia="Times New Roman" w:hAnsi="Times New Roman" w:cs="Times New Roman"/>
          <w:sz w:val="24"/>
          <w:szCs w:val="24"/>
          <w:lang w:eastAsia="ru-RU"/>
        </w:rPr>
        <w:t>развитии территории нежилой застройки, могут быть включены земельные участки и (или) расположенные на них объекты недвижимого имущества, не указанные в </w:t>
      </w:r>
      <w:hyperlink r:id="rId23" w:anchor="dst3389" w:history="1">
        <w:r w:rsidRPr="004E6F77">
          <w:rPr>
            <w:rFonts w:ascii="Times New Roman" w:eastAsia="Times New Roman" w:hAnsi="Times New Roman" w:cs="Times New Roman"/>
            <w:sz w:val="24"/>
            <w:szCs w:val="24"/>
            <w:lang w:eastAsia="ru-RU"/>
          </w:rPr>
          <w:t>части 4</w:t>
        </w:r>
      </w:hyperlink>
      <w:r w:rsidRPr="004E6F77">
        <w:rPr>
          <w:rFonts w:ascii="Times New Roman" w:eastAsia="Times New Roman" w:hAnsi="Times New Roman" w:cs="Times New Roman"/>
          <w:sz w:val="24"/>
          <w:szCs w:val="24"/>
          <w:lang w:eastAsia="ru-RU"/>
        </w:rPr>
        <w:t> настоящей статьи, при условии, что такие земельные участки и (или) объекты недвижимого имущества расположены в границах одного элемента планировочной структуры с земельными участками, предусмотренными </w:t>
      </w:r>
      <w:hyperlink r:id="rId24" w:anchor="dst3389" w:history="1">
        <w:r w:rsidRPr="004E6F77">
          <w:rPr>
            <w:rFonts w:ascii="Times New Roman" w:eastAsia="Times New Roman" w:hAnsi="Times New Roman" w:cs="Times New Roman"/>
            <w:sz w:val="24"/>
            <w:szCs w:val="24"/>
            <w:lang w:eastAsia="ru-RU"/>
          </w:rPr>
          <w:t>частью 4</w:t>
        </w:r>
      </w:hyperlink>
      <w:r w:rsidRPr="004E6F77">
        <w:rPr>
          <w:rFonts w:ascii="Times New Roman" w:eastAsia="Times New Roman" w:hAnsi="Times New Roman" w:cs="Times New Roman"/>
          <w:sz w:val="24"/>
          <w:szCs w:val="24"/>
          <w:lang w:eastAsia="ru-RU"/>
        </w:rPr>
        <w:t> настоящей статьи.</w:t>
      </w:r>
    </w:p>
    <w:p w14:paraId="2F0BE1AA"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5" w:name="dst3395"/>
      <w:bookmarkEnd w:id="65"/>
      <w:r w:rsidRPr="00844ABE">
        <w:rPr>
          <w:rFonts w:ascii="Times New Roman" w:eastAsia="Times New Roman" w:hAnsi="Times New Roman" w:cs="Times New Roman"/>
          <w:sz w:val="24"/>
          <w:szCs w:val="24"/>
          <w:lang w:eastAsia="ru-RU"/>
        </w:rPr>
        <w:lastRenderedPageBreak/>
        <w:t>6. При осуществлении комплексного развития территории нежилой застройки в границы такой территории не могут быть включены многоквартирные дома, жилые дома блокированной застройки, объекты индивидуального жилищного строительства, садовые дома, иные объекты капитального строительства, расположенные на земельных участках, предназначенных для индивидуального жилищного строительства, ведения личного подсобного хозяйства, садоводства.</w:t>
      </w:r>
    </w:p>
    <w:p w14:paraId="75DD1444"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6" w:name="dst3396"/>
      <w:bookmarkEnd w:id="66"/>
      <w:r w:rsidRPr="00844ABE">
        <w:rPr>
          <w:rFonts w:ascii="Times New Roman" w:eastAsia="Times New Roman" w:hAnsi="Times New Roman" w:cs="Times New Roman"/>
          <w:sz w:val="24"/>
          <w:szCs w:val="24"/>
          <w:lang w:eastAsia="ru-RU"/>
        </w:rPr>
        <w:t xml:space="preserve">7. Земельные участки, находящиеся в границах территории, в отношении которой принято решение о комплексном развитии территории жилой застройки или решение о комплексном развитии территории нежилой застройки, и (или) расположенные на них объекты недвижимого имущества могут быть изъяты для государственных или муниципальных нужд в целях комплексного развития территории в порядке, установленном земельным законодательством, если иное не предусмотрено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w:t>
      </w:r>
    </w:p>
    <w:p w14:paraId="3D5F68EB"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shd w:val="clear" w:color="auto" w:fill="FFFFFF"/>
          <w:lang w:eastAsia="ru-RU"/>
        </w:rPr>
        <w:t>8. Включение в границы территории, в отношении которой решение о ее комплексном развитии принимается высшим исполнительным органом государственной власти субъекта Российской Федерации или главой местной администрации муниципального образования, земельных участков, предназначенных для размещения объектов федерального значения в соответствии с документацией по планировке территории, земельных участков, на которых расположены такие объекты, не допускается, за исключением случаев, установленных настоящей статьей. Включение в границы указанной территории земельных участков и (или) расположенных на них объектов недвижимого имущества, находящихся в собственности Российской Федерации, субъектов Российской Федерации, муниципальной собственности,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в порядке, установленном Правительством Российской Федерации.</w:t>
      </w:r>
    </w:p>
    <w:p w14:paraId="1048CEB9"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shd w:val="clear" w:color="auto" w:fill="FFFFFF"/>
          <w:lang w:eastAsia="ru-RU"/>
        </w:rPr>
      </w:pPr>
    </w:p>
    <w:p w14:paraId="542F5065" w14:textId="77777777" w:rsidR="004D07FD" w:rsidRPr="00844ABE" w:rsidRDefault="004D07FD" w:rsidP="00844ABE">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67" w:name="_Toc90641050"/>
      <w:r w:rsidRPr="00844ABE">
        <w:rPr>
          <w:rFonts w:ascii="Times New Roman" w:eastAsia="Times New Roman" w:hAnsi="Times New Roman" w:cs="Times New Roman"/>
          <w:b/>
          <w:sz w:val="24"/>
          <w:szCs w:val="24"/>
          <w:lang w:val="x-none" w:eastAsia="x-none"/>
        </w:rPr>
        <w:t xml:space="preserve">Статья </w:t>
      </w:r>
      <w:r w:rsidRPr="00844ABE">
        <w:rPr>
          <w:rFonts w:ascii="Times New Roman" w:eastAsia="Times New Roman" w:hAnsi="Times New Roman" w:cs="Times New Roman"/>
          <w:b/>
          <w:sz w:val="24"/>
          <w:szCs w:val="24"/>
          <w:lang w:eastAsia="x-none"/>
        </w:rPr>
        <w:t>20</w:t>
      </w:r>
      <w:r w:rsidRPr="00844ABE">
        <w:rPr>
          <w:rFonts w:ascii="Times New Roman" w:eastAsia="Times New Roman" w:hAnsi="Times New Roman" w:cs="Times New Roman"/>
          <w:b/>
          <w:sz w:val="24"/>
          <w:szCs w:val="24"/>
          <w:lang w:val="x-none" w:eastAsia="x-none"/>
        </w:rPr>
        <w:t xml:space="preserve">. </w:t>
      </w:r>
      <w:r w:rsidRPr="00844ABE">
        <w:rPr>
          <w:rFonts w:ascii="Times New Roman" w:eastAsia="Times New Roman" w:hAnsi="Times New Roman" w:cs="Times New Roman"/>
          <w:b/>
          <w:sz w:val="24"/>
          <w:szCs w:val="24"/>
          <w:lang w:eastAsia="x-none"/>
        </w:rPr>
        <w:t>Решение о комплексном развитии</w:t>
      </w:r>
      <w:r w:rsidRPr="00844ABE">
        <w:rPr>
          <w:rFonts w:ascii="Times New Roman" w:eastAsia="Times New Roman" w:hAnsi="Times New Roman" w:cs="Times New Roman"/>
          <w:b/>
          <w:sz w:val="24"/>
          <w:szCs w:val="24"/>
          <w:lang w:val="x-none" w:eastAsia="x-none"/>
        </w:rPr>
        <w:t xml:space="preserve"> территори</w:t>
      </w:r>
      <w:r w:rsidRPr="00844ABE">
        <w:rPr>
          <w:rFonts w:ascii="Times New Roman" w:eastAsia="Times New Roman" w:hAnsi="Times New Roman" w:cs="Times New Roman"/>
          <w:b/>
          <w:sz w:val="24"/>
          <w:szCs w:val="24"/>
          <w:lang w:eastAsia="x-none"/>
        </w:rPr>
        <w:t>и</w:t>
      </w:r>
      <w:r w:rsidRPr="00844ABE">
        <w:rPr>
          <w:rFonts w:ascii="Times New Roman" w:eastAsia="Times New Roman" w:hAnsi="Times New Roman" w:cs="Times New Roman"/>
          <w:b/>
          <w:sz w:val="24"/>
          <w:szCs w:val="24"/>
          <w:lang w:val="x-none" w:eastAsia="x-none"/>
        </w:rPr>
        <w:t>.</w:t>
      </w:r>
      <w:bookmarkEnd w:id="67"/>
    </w:p>
    <w:p w14:paraId="362C0D95"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В решение о комплексном развитии территории включаются:</w:t>
      </w:r>
    </w:p>
    <w:p w14:paraId="5311CD44"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8" w:name="dst3452"/>
      <w:bookmarkEnd w:id="68"/>
      <w:r w:rsidRPr="00844ABE">
        <w:rPr>
          <w:rFonts w:ascii="Times New Roman" w:eastAsia="Times New Roman" w:hAnsi="Times New Roman" w:cs="Times New Roman"/>
          <w:sz w:val="24"/>
          <w:szCs w:val="24"/>
          <w:lang w:eastAsia="ru-RU"/>
        </w:rPr>
        <w:t>1) сведения о местоположении, площади и границах территории, подлежащей комплексному развитию;</w:t>
      </w:r>
    </w:p>
    <w:p w14:paraId="6CFC961F"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9" w:name="dst3453"/>
      <w:bookmarkEnd w:id="69"/>
      <w:r w:rsidRPr="00844ABE">
        <w:rPr>
          <w:rFonts w:ascii="Times New Roman" w:eastAsia="Times New Roman" w:hAnsi="Times New Roman" w:cs="Times New Roman"/>
          <w:sz w:val="24"/>
          <w:szCs w:val="24"/>
          <w:lang w:eastAsia="ru-RU"/>
        </w:rPr>
        <w:t>2) перечень объектов капитального строительства, расположенных в границах территории, подлежащей комплексному развитию, в том числе перечень объектов капитального строительства, подлежащих сносу или реконструкции, включая многоквартирные дома;</w:t>
      </w:r>
    </w:p>
    <w:p w14:paraId="31181D19"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70" w:name="dst3454"/>
      <w:bookmarkEnd w:id="70"/>
      <w:r w:rsidRPr="00844ABE">
        <w:rPr>
          <w:rFonts w:ascii="Times New Roman" w:eastAsia="Times New Roman" w:hAnsi="Times New Roman" w:cs="Times New Roman"/>
          <w:sz w:val="24"/>
          <w:szCs w:val="24"/>
          <w:lang w:eastAsia="ru-RU"/>
        </w:rPr>
        <w:t>3) предельный срок реализации решения о комплексном развитии территории;</w:t>
      </w:r>
    </w:p>
    <w:p w14:paraId="0521090C"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71" w:name="dst3455"/>
      <w:bookmarkEnd w:id="71"/>
      <w:r w:rsidRPr="00844ABE">
        <w:rPr>
          <w:rFonts w:ascii="Times New Roman" w:eastAsia="Times New Roman" w:hAnsi="Times New Roman" w:cs="Times New Roman"/>
          <w:sz w:val="24"/>
          <w:szCs w:val="24"/>
          <w:lang w:eastAsia="ru-RU"/>
        </w:rPr>
        <w:t>4) сведения о самостоятельной реализации Российской Федерацией, субъектом Российской Федерации, муниципальным образованием решения о комплексном развитии территории или о реализации такого решения юридическими лицами, определенными Российской Федерацией или субъектом Российской Федерации;</w:t>
      </w:r>
    </w:p>
    <w:p w14:paraId="5F64D757"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72" w:name="dst3456"/>
      <w:bookmarkEnd w:id="72"/>
      <w:r w:rsidRPr="00844ABE">
        <w:rPr>
          <w:rFonts w:ascii="Times New Roman" w:eastAsia="Times New Roman" w:hAnsi="Times New Roman" w:cs="Times New Roman"/>
          <w:sz w:val="24"/>
          <w:szCs w:val="24"/>
          <w:lang w:eastAsia="ru-RU"/>
        </w:rPr>
        <w:t xml:space="preserve">5) 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а также предельные параметры разрешенного строительства, реконструкции объектов капитального строительства в границах территории, в отношении которой принимается такое решение. Перечень предельных параметров разрешенного строительства, реконструкции объектов капитального строительства, указываемых в решении о комплексном развитии территории, определяется субъектом Российской Федерации. 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могут не соответствовать основным видам разрешенного использования земельных участков и объектов капитального строительства и (или)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В этом случае внесение изменений в правила землепользования и застройки осуществляется в </w:t>
      </w:r>
      <w:r w:rsidRPr="004E6F77">
        <w:rPr>
          <w:rFonts w:ascii="Times New Roman" w:eastAsia="Times New Roman" w:hAnsi="Times New Roman" w:cs="Times New Roman"/>
          <w:sz w:val="24"/>
          <w:szCs w:val="24"/>
          <w:lang w:eastAsia="ru-RU"/>
        </w:rPr>
        <w:t>соответствии с </w:t>
      </w:r>
      <w:hyperlink r:id="rId25" w:anchor="dst3341" w:history="1">
        <w:r w:rsidRPr="004E6F77">
          <w:rPr>
            <w:rFonts w:ascii="Times New Roman" w:eastAsia="Times New Roman" w:hAnsi="Times New Roman" w:cs="Times New Roman"/>
            <w:sz w:val="24"/>
            <w:szCs w:val="24"/>
            <w:lang w:eastAsia="ru-RU"/>
          </w:rPr>
          <w:t>частью 3.4 статьи 33</w:t>
        </w:r>
      </w:hyperlink>
      <w:r w:rsidRPr="004E6F77">
        <w:rPr>
          <w:rFonts w:ascii="Times New Roman" w:eastAsia="Times New Roman" w:hAnsi="Times New Roman" w:cs="Times New Roman"/>
          <w:sz w:val="24"/>
          <w:szCs w:val="24"/>
          <w:lang w:eastAsia="ru-RU"/>
        </w:rPr>
        <w:t> </w:t>
      </w:r>
      <w:proofErr w:type="spellStart"/>
      <w:r w:rsidRPr="004E6F77">
        <w:rPr>
          <w:rFonts w:ascii="Times New Roman" w:eastAsia="Times New Roman" w:hAnsi="Times New Roman" w:cs="Times New Roman"/>
          <w:sz w:val="24"/>
          <w:szCs w:val="24"/>
          <w:lang w:eastAsia="ru-RU"/>
        </w:rPr>
        <w:t>ГрК</w:t>
      </w:r>
      <w:proofErr w:type="spellEnd"/>
      <w:r w:rsidRPr="004E6F77">
        <w:rPr>
          <w:rFonts w:ascii="Times New Roman" w:eastAsia="Times New Roman" w:hAnsi="Times New Roman" w:cs="Times New Roman"/>
          <w:sz w:val="24"/>
          <w:szCs w:val="24"/>
          <w:lang w:eastAsia="ru-RU"/>
        </w:rPr>
        <w:t xml:space="preserve"> РФ;</w:t>
      </w:r>
    </w:p>
    <w:p w14:paraId="3AA61779"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73" w:name="dst3457"/>
      <w:bookmarkEnd w:id="73"/>
      <w:r w:rsidRPr="00844ABE">
        <w:rPr>
          <w:rFonts w:ascii="Times New Roman" w:eastAsia="Times New Roman" w:hAnsi="Times New Roman" w:cs="Times New Roman"/>
          <w:sz w:val="24"/>
          <w:szCs w:val="24"/>
          <w:lang w:eastAsia="ru-RU"/>
        </w:rPr>
        <w:t>6) перечень объектов культурного наследия, подлежащих сохранению в соответствии с законодательством Российской Федерации об объектах культурного наследия, при реализации такого решения (при наличии указанных объектов);</w:t>
      </w:r>
    </w:p>
    <w:p w14:paraId="10DF41E5"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74" w:name="dst3458"/>
      <w:bookmarkEnd w:id="74"/>
      <w:r w:rsidRPr="00844ABE">
        <w:rPr>
          <w:rFonts w:ascii="Times New Roman" w:eastAsia="Times New Roman" w:hAnsi="Times New Roman" w:cs="Times New Roman"/>
          <w:sz w:val="24"/>
          <w:szCs w:val="24"/>
          <w:lang w:eastAsia="ru-RU"/>
        </w:rPr>
        <w:lastRenderedPageBreak/>
        <w:t>7) иные сведения, определенные Правительством Российской Федерации, нормативным правовым актом высшего исполнительного органа государственной власти субъекта Российской Федерации.</w:t>
      </w:r>
    </w:p>
    <w:p w14:paraId="5FEFA5DD"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75" w:name="dst3459"/>
      <w:bookmarkEnd w:id="75"/>
      <w:r w:rsidRPr="00844ABE">
        <w:rPr>
          <w:rFonts w:ascii="Times New Roman" w:eastAsia="Times New Roman" w:hAnsi="Times New Roman" w:cs="Times New Roman"/>
          <w:sz w:val="24"/>
          <w:szCs w:val="24"/>
          <w:lang w:eastAsia="ru-RU"/>
        </w:rPr>
        <w:t xml:space="preserve">2. Решение о комплексном развитии территории может предусматривать необходимость строительства на территории, подлежащей комплексному развитию, многоквартирного дома (домов) или дома (домов) блокированной застройки, в которых все жилые помещения или указанное в таком решении минимальное количество жилых помещений </w:t>
      </w:r>
      <w:r w:rsidRPr="004E6F77">
        <w:rPr>
          <w:rFonts w:ascii="Times New Roman" w:eastAsia="Times New Roman" w:hAnsi="Times New Roman" w:cs="Times New Roman"/>
          <w:sz w:val="24"/>
          <w:szCs w:val="24"/>
          <w:lang w:eastAsia="ru-RU"/>
        </w:rPr>
        <w:t>соответствуют </w:t>
      </w:r>
      <w:hyperlink r:id="rId26" w:anchor="dst100010" w:history="1">
        <w:r w:rsidRPr="004E6F77">
          <w:rPr>
            <w:rFonts w:ascii="Times New Roman" w:eastAsia="Times New Roman" w:hAnsi="Times New Roman" w:cs="Times New Roman"/>
            <w:sz w:val="24"/>
            <w:szCs w:val="24"/>
            <w:lang w:eastAsia="ru-RU"/>
          </w:rPr>
          <w:t>условиям</w:t>
        </w:r>
      </w:hyperlink>
      <w:r w:rsidRPr="004E6F77">
        <w:rPr>
          <w:rFonts w:ascii="Times New Roman" w:eastAsia="Times New Roman" w:hAnsi="Times New Roman" w:cs="Times New Roman"/>
          <w:sz w:val="24"/>
          <w:szCs w:val="24"/>
          <w:lang w:eastAsia="ru-RU"/>
        </w:rPr>
        <w:t> отнесения к стандартному жилью, установленным федеральным</w:t>
      </w:r>
      <w:r w:rsidRPr="00844ABE">
        <w:rPr>
          <w:rFonts w:ascii="Times New Roman" w:eastAsia="Times New Roman" w:hAnsi="Times New Roman" w:cs="Times New Roman"/>
          <w:sz w:val="24"/>
          <w:szCs w:val="24"/>
          <w:lang w:eastAsia="ru-RU"/>
        </w:rPr>
        <w:t xml:space="preserve">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 (или) строительство наемного дома.</w:t>
      </w:r>
    </w:p>
    <w:p w14:paraId="07BAE78E"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76" w:name="dst3460"/>
      <w:bookmarkEnd w:id="76"/>
      <w:r w:rsidRPr="00844ABE">
        <w:rPr>
          <w:rFonts w:ascii="Times New Roman" w:eastAsia="Times New Roman" w:hAnsi="Times New Roman" w:cs="Times New Roman"/>
          <w:sz w:val="24"/>
          <w:szCs w:val="24"/>
          <w:lang w:eastAsia="ru-RU"/>
        </w:rPr>
        <w:t>3. Проект решения о комплексном развитии территории жилой застройки подлежит размещению:</w:t>
      </w:r>
    </w:p>
    <w:p w14:paraId="2851E504"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77" w:name="dst3461"/>
      <w:bookmarkEnd w:id="77"/>
      <w:r w:rsidRPr="00844ABE">
        <w:rPr>
          <w:rFonts w:ascii="Times New Roman" w:eastAsia="Times New Roman" w:hAnsi="Times New Roman" w:cs="Times New Roman"/>
          <w:sz w:val="24"/>
          <w:szCs w:val="24"/>
          <w:lang w:eastAsia="ru-RU"/>
        </w:rPr>
        <w:t xml:space="preserve">1) на официальном сайте высшего исполнительного органа государственной власти субъекта Российской Федерации в сети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Интернет</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в случае подготовки такого проекта уполномоченным органом государственной власти субъекта Российской Федерации;</w:t>
      </w:r>
    </w:p>
    <w:p w14:paraId="68CB874B"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78" w:name="dst3462"/>
      <w:bookmarkEnd w:id="78"/>
      <w:r w:rsidRPr="00844ABE">
        <w:rPr>
          <w:rFonts w:ascii="Times New Roman" w:eastAsia="Times New Roman" w:hAnsi="Times New Roman" w:cs="Times New Roman"/>
          <w:sz w:val="24"/>
          <w:szCs w:val="24"/>
          <w:lang w:eastAsia="ru-RU"/>
        </w:rPr>
        <w:t xml:space="preserve">2) на официальном сайте уполномоченного органа местного самоуправления в сети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Интернет</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и (или) в государственной или муниципальной информационной системе, обеспечивающей проведение общественных обсуждений, публичных слушаний с использованием сети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Интернет</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либо на региональном портале государственных и муниципальных услуг (далее в настоящей статье - информационные системы);</w:t>
      </w:r>
    </w:p>
    <w:p w14:paraId="631234F7"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79" w:name="dst3463"/>
      <w:bookmarkEnd w:id="79"/>
      <w:r w:rsidRPr="00844ABE">
        <w:rPr>
          <w:rFonts w:ascii="Times New Roman" w:eastAsia="Times New Roman" w:hAnsi="Times New Roman" w:cs="Times New Roman"/>
          <w:sz w:val="24"/>
          <w:szCs w:val="24"/>
          <w:lang w:eastAsia="ru-RU"/>
        </w:rPr>
        <w:t>3) на информационных стендах (информационных щитах), оборудованных около здания местной администрации, в местах массового скопления граждан и в иных местах, расположенных на территории, в отношении которой подготовлен проект решения о комплексном развитии территории.</w:t>
      </w:r>
    </w:p>
    <w:p w14:paraId="4C86D713"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80" w:name="dst3464"/>
      <w:bookmarkEnd w:id="80"/>
      <w:r w:rsidRPr="00844ABE">
        <w:rPr>
          <w:rFonts w:ascii="Times New Roman" w:eastAsia="Times New Roman" w:hAnsi="Times New Roman" w:cs="Times New Roman"/>
          <w:sz w:val="24"/>
          <w:szCs w:val="24"/>
          <w:lang w:eastAsia="ru-RU"/>
        </w:rPr>
        <w:t>4. Решение о комплексном развитии территории жилой застройки принимается в срок не более чем тридцать рабочих дней со дня окончания срока, установленного нормативным правовым актом субъекта Российской Федерации для проведения общих собраний собственников помещений в многоквартирных домах, предусмотренных </w:t>
      </w:r>
      <w:hyperlink r:id="rId27" w:anchor="dst3382" w:history="1">
        <w:r w:rsidRPr="004E6F77">
          <w:rPr>
            <w:rFonts w:ascii="Times New Roman" w:eastAsia="Times New Roman" w:hAnsi="Times New Roman" w:cs="Times New Roman"/>
            <w:sz w:val="24"/>
            <w:szCs w:val="24"/>
            <w:lang w:eastAsia="ru-RU"/>
          </w:rPr>
          <w:t>пунктом 2 части 2 статьи 65</w:t>
        </w:r>
      </w:hyperlink>
      <w:r w:rsidRPr="004E6F77">
        <w:rPr>
          <w:rFonts w:ascii="Times New Roman" w:eastAsia="Times New Roman" w:hAnsi="Times New Roman" w:cs="Times New Roman"/>
          <w:sz w:val="24"/>
          <w:szCs w:val="24"/>
          <w:lang w:eastAsia="ru-RU"/>
        </w:rPr>
        <w:t> </w:t>
      </w:r>
      <w:proofErr w:type="spellStart"/>
      <w:r w:rsidRPr="004E6F77">
        <w:rPr>
          <w:rFonts w:ascii="Times New Roman" w:eastAsia="Times New Roman" w:hAnsi="Times New Roman" w:cs="Times New Roman"/>
          <w:sz w:val="24"/>
          <w:szCs w:val="24"/>
          <w:lang w:eastAsia="ru-RU"/>
        </w:rPr>
        <w:t>ГрК</w:t>
      </w:r>
      <w:proofErr w:type="spellEnd"/>
      <w:r w:rsidRPr="004E6F77">
        <w:rPr>
          <w:rFonts w:ascii="Times New Roman" w:eastAsia="Times New Roman" w:hAnsi="Times New Roman" w:cs="Times New Roman"/>
          <w:sz w:val="24"/>
          <w:szCs w:val="24"/>
          <w:lang w:eastAsia="ru-RU"/>
        </w:rPr>
        <w:t xml:space="preserve"> РФ.</w:t>
      </w:r>
    </w:p>
    <w:p w14:paraId="6BF5CA98"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81" w:name="dst3465"/>
      <w:bookmarkEnd w:id="81"/>
      <w:r w:rsidRPr="004E6F77">
        <w:rPr>
          <w:rFonts w:ascii="Times New Roman" w:eastAsia="Times New Roman" w:hAnsi="Times New Roman" w:cs="Times New Roman"/>
          <w:sz w:val="24"/>
          <w:szCs w:val="24"/>
          <w:lang w:eastAsia="ru-RU"/>
        </w:rPr>
        <w:t>5. Указанные в </w:t>
      </w:r>
      <w:hyperlink r:id="rId28" w:anchor="dst3464" w:history="1">
        <w:r w:rsidRPr="004E6F77">
          <w:rPr>
            <w:rFonts w:ascii="Times New Roman" w:eastAsia="Times New Roman" w:hAnsi="Times New Roman" w:cs="Times New Roman"/>
            <w:sz w:val="24"/>
            <w:szCs w:val="24"/>
            <w:lang w:eastAsia="ru-RU"/>
          </w:rPr>
          <w:t>части 4</w:t>
        </w:r>
      </w:hyperlink>
      <w:r w:rsidRPr="004E6F77">
        <w:rPr>
          <w:rFonts w:ascii="Times New Roman" w:eastAsia="Times New Roman" w:hAnsi="Times New Roman" w:cs="Times New Roman"/>
          <w:sz w:val="24"/>
          <w:szCs w:val="24"/>
          <w:lang w:eastAsia="ru-RU"/>
        </w:rPr>
        <w:t> настоящей статьи и включенные в проект решения о комплексном развитии территории жилой застройки многоквартирные дома, общие собрания собственников помещений в которых не были проведены в установленный для этого срок, включаются в решение о комплексном развитии территории.</w:t>
      </w:r>
    </w:p>
    <w:p w14:paraId="4F6A0920"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82" w:name="dst3466"/>
      <w:bookmarkEnd w:id="82"/>
      <w:r w:rsidRPr="004E6F77">
        <w:rPr>
          <w:rFonts w:ascii="Times New Roman" w:eastAsia="Times New Roman" w:hAnsi="Times New Roman" w:cs="Times New Roman"/>
          <w:sz w:val="24"/>
          <w:szCs w:val="24"/>
          <w:lang w:eastAsia="ru-RU"/>
        </w:rPr>
        <w:t>6. Исключение указанного в </w:t>
      </w:r>
      <w:hyperlink r:id="rId29" w:anchor="dst3464" w:history="1">
        <w:r w:rsidRPr="004E6F77">
          <w:rPr>
            <w:rFonts w:ascii="Times New Roman" w:eastAsia="Times New Roman" w:hAnsi="Times New Roman" w:cs="Times New Roman"/>
            <w:sz w:val="24"/>
            <w:szCs w:val="24"/>
            <w:lang w:eastAsia="ru-RU"/>
          </w:rPr>
          <w:t>части 4</w:t>
        </w:r>
      </w:hyperlink>
      <w:r w:rsidRPr="004E6F77">
        <w:rPr>
          <w:rFonts w:ascii="Times New Roman" w:eastAsia="Times New Roman" w:hAnsi="Times New Roman" w:cs="Times New Roman"/>
          <w:sz w:val="24"/>
          <w:szCs w:val="24"/>
          <w:lang w:eastAsia="ru-RU"/>
        </w:rPr>
        <w:t> настоящей статьи многоквартирного дома из решения о комплексном развитии территории жилой застройки, в том числе многоквартирного дома, включенного в такое решение в соответствии с </w:t>
      </w:r>
      <w:hyperlink r:id="rId30" w:anchor="dst3465" w:history="1">
        <w:r w:rsidRPr="004E6F77">
          <w:rPr>
            <w:rFonts w:ascii="Times New Roman" w:eastAsia="Times New Roman" w:hAnsi="Times New Roman" w:cs="Times New Roman"/>
            <w:sz w:val="24"/>
            <w:szCs w:val="24"/>
            <w:lang w:eastAsia="ru-RU"/>
          </w:rPr>
          <w:t>частью 5</w:t>
        </w:r>
      </w:hyperlink>
      <w:r w:rsidRPr="004E6F77">
        <w:rPr>
          <w:rFonts w:ascii="Times New Roman" w:eastAsia="Times New Roman" w:hAnsi="Times New Roman" w:cs="Times New Roman"/>
          <w:sz w:val="24"/>
          <w:szCs w:val="24"/>
          <w:lang w:eastAsia="ru-RU"/>
        </w:rPr>
        <w:t> настоящей статьи, осуществляется на основании решения, принятого на общем собрании собственников помещений в таком многоквартирном доме, если такое решение принято до дня утверждения документации по планировке территории в целях реализации решения о комплексном развитии территории жилой</w:t>
      </w:r>
      <w:r w:rsidRPr="00844ABE">
        <w:rPr>
          <w:rFonts w:ascii="Times New Roman" w:eastAsia="Times New Roman" w:hAnsi="Times New Roman" w:cs="Times New Roman"/>
          <w:sz w:val="24"/>
          <w:szCs w:val="24"/>
          <w:lang w:eastAsia="ru-RU"/>
        </w:rPr>
        <w:t xml:space="preserve"> застройки.</w:t>
      </w:r>
    </w:p>
    <w:p w14:paraId="31ECFDA6"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6BCB87CB" w14:textId="77777777" w:rsidR="004D07FD" w:rsidRPr="00844ABE" w:rsidRDefault="004D07FD" w:rsidP="00844ABE">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83" w:name="_Toc90641051"/>
      <w:r w:rsidRPr="00844ABE">
        <w:rPr>
          <w:rFonts w:ascii="Times New Roman" w:eastAsia="Times New Roman" w:hAnsi="Times New Roman" w:cs="Times New Roman"/>
          <w:b/>
          <w:sz w:val="24"/>
          <w:szCs w:val="24"/>
          <w:lang w:val="x-none" w:eastAsia="x-none"/>
        </w:rPr>
        <w:t xml:space="preserve">Статья </w:t>
      </w:r>
      <w:r w:rsidRPr="00844ABE">
        <w:rPr>
          <w:rFonts w:ascii="Times New Roman" w:eastAsia="Times New Roman" w:hAnsi="Times New Roman" w:cs="Times New Roman"/>
          <w:b/>
          <w:sz w:val="24"/>
          <w:szCs w:val="24"/>
          <w:lang w:eastAsia="x-none"/>
        </w:rPr>
        <w:t>21</w:t>
      </w:r>
      <w:r w:rsidRPr="00844ABE">
        <w:rPr>
          <w:rFonts w:ascii="Times New Roman" w:eastAsia="Times New Roman" w:hAnsi="Times New Roman" w:cs="Times New Roman"/>
          <w:b/>
          <w:sz w:val="24"/>
          <w:szCs w:val="24"/>
          <w:lang w:val="x-none" w:eastAsia="x-none"/>
        </w:rPr>
        <w:t>. Комплексное развитие территории по инициативе правообладателей.</w:t>
      </w:r>
      <w:bookmarkEnd w:id="83"/>
    </w:p>
    <w:p w14:paraId="7A256350"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комплексного развития территории, в том числе лицами, которым земельные участки, находящиеся в государственной или муниципальной собственности, предоставлены в аренду, в безвозмездное пользование в соответствии с земельным законодательством. При этом участие указанных лиц, не являющихся собственниками земельного участка и (или) расположенного на нем объекта недвижимого имущества (далее в настоящей статье также - правообладатель), в комплексном развитии территории по инициативе правообладателей допускается в случае, если срок действия его прав на земельный участок составляет на день заключения в соответствии с настоящей статьей договора о комплексном развитии территории не менее чем пять лет (при наличии письменного </w:t>
      </w:r>
      <w:r w:rsidRPr="00844ABE">
        <w:rPr>
          <w:rFonts w:ascii="Times New Roman" w:eastAsia="Times New Roman" w:hAnsi="Times New Roman" w:cs="Times New Roman"/>
          <w:sz w:val="24"/>
          <w:szCs w:val="24"/>
          <w:lang w:eastAsia="ru-RU"/>
        </w:rPr>
        <w:lastRenderedPageBreak/>
        <w:t>согласия собственника указанного земельного участка и (или) расположенного на нем объекта недвижимого имущества и (или) при наличии письменного согласия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в случае, если земельный участок и (или) расположенный на нем объект недвижимого имущества находятся в государственной или муниципальной собственности). В случае, если земельный участок и (или) расположенный на нем объект недвижимого имущества находятся в государственной или муниципальной собственности и мероприятия по комплексному развитию территории не предусматривают изменение вида разрешенного использования земельного участка и (или) расположенного на нем объекта недвижимого имущества, письменное согласие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не требуется.</w:t>
      </w:r>
    </w:p>
    <w:p w14:paraId="075FFBE9"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84" w:name="dst3523"/>
      <w:bookmarkEnd w:id="84"/>
      <w:r w:rsidRPr="00844ABE">
        <w:rPr>
          <w:rFonts w:ascii="Times New Roman" w:eastAsia="Times New Roman" w:hAnsi="Times New Roman" w:cs="Times New Roman"/>
          <w:sz w:val="24"/>
          <w:szCs w:val="24"/>
          <w:lang w:eastAsia="ru-RU"/>
        </w:rPr>
        <w:t xml:space="preserve">2. В границы территории, подлежащей комплексному развитию по инициативе правообладателей, не могут быть включены земельные участки и (или) расположенные на них объекты недвижимого имущества, не принадлежащие таким правообладателям, если иное не предусмотрено настоящей частью. По согласованию с федеральным органом исполнительной власти, органом исполнительной власти субъекта Российской Федерации или органом местного самоуправления, уполномоченными на предоставление находящихся в государственной или муниципальной собственности земельных участков, для размещения объектов коммунальной, транспортной, социальной инфраструктур в границы территории, подлежащей комплексному развитию, могут включаться земельные участки, находящиеся в государственной и (или) муниципальной собственности и не обремененные правами третьих лиц, при условии, что такие земельные участки являются смежными по отношению к одному или нескольким земельным </w:t>
      </w:r>
      <w:r w:rsidRPr="004E6F77">
        <w:rPr>
          <w:rFonts w:ascii="Times New Roman" w:eastAsia="Times New Roman" w:hAnsi="Times New Roman" w:cs="Times New Roman"/>
          <w:sz w:val="24"/>
          <w:szCs w:val="24"/>
          <w:lang w:eastAsia="ru-RU"/>
        </w:rPr>
        <w:t>участкам правообладателей земельных участков. </w:t>
      </w:r>
      <w:hyperlink r:id="rId31" w:anchor="dst100008" w:history="1">
        <w:r w:rsidRPr="004E6F77">
          <w:rPr>
            <w:rFonts w:ascii="Times New Roman" w:eastAsia="Times New Roman" w:hAnsi="Times New Roman" w:cs="Times New Roman"/>
            <w:sz w:val="24"/>
            <w:szCs w:val="24"/>
            <w:lang w:eastAsia="ru-RU"/>
          </w:rPr>
          <w:t>Порядок</w:t>
        </w:r>
      </w:hyperlink>
      <w:r w:rsidRPr="004E6F77">
        <w:rPr>
          <w:rFonts w:ascii="Times New Roman" w:eastAsia="Times New Roman" w:hAnsi="Times New Roman" w:cs="Times New Roman"/>
          <w:sz w:val="24"/>
          <w:szCs w:val="24"/>
          <w:lang w:eastAsia="ru-RU"/>
        </w:rPr>
        <w:t> такого согласования устанавливается Правительством Российской Федерации.</w:t>
      </w:r>
    </w:p>
    <w:p w14:paraId="084FD943"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85" w:name="dst3524"/>
      <w:bookmarkEnd w:id="85"/>
      <w:r w:rsidRPr="004E6F77">
        <w:rPr>
          <w:rFonts w:ascii="Times New Roman" w:eastAsia="Times New Roman" w:hAnsi="Times New Roman" w:cs="Times New Roman"/>
          <w:sz w:val="24"/>
          <w:szCs w:val="24"/>
          <w:lang w:eastAsia="ru-RU"/>
        </w:rPr>
        <w:t>3. 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также - договор). Содержание договора определяется в соответствии со </w:t>
      </w:r>
      <w:hyperlink r:id="rId32" w:anchor="dst3467" w:history="1">
        <w:r w:rsidRPr="004E6F77">
          <w:rPr>
            <w:rFonts w:ascii="Times New Roman" w:eastAsia="Times New Roman" w:hAnsi="Times New Roman" w:cs="Times New Roman"/>
            <w:sz w:val="24"/>
            <w:szCs w:val="24"/>
            <w:lang w:eastAsia="ru-RU"/>
          </w:rPr>
          <w:t>статьей 68</w:t>
        </w:r>
      </w:hyperlink>
      <w:r w:rsidRPr="004E6F77">
        <w:rPr>
          <w:rFonts w:ascii="Times New Roman" w:eastAsia="Times New Roman" w:hAnsi="Times New Roman" w:cs="Times New Roman"/>
          <w:sz w:val="24"/>
          <w:szCs w:val="24"/>
          <w:lang w:eastAsia="ru-RU"/>
        </w:rPr>
        <w:t> </w:t>
      </w:r>
      <w:proofErr w:type="spellStart"/>
      <w:r w:rsidRPr="004E6F77">
        <w:rPr>
          <w:rFonts w:ascii="Times New Roman" w:eastAsia="Times New Roman" w:hAnsi="Times New Roman" w:cs="Times New Roman"/>
          <w:sz w:val="24"/>
          <w:szCs w:val="24"/>
          <w:lang w:eastAsia="ru-RU"/>
        </w:rPr>
        <w:t>ГрК</w:t>
      </w:r>
      <w:proofErr w:type="spellEnd"/>
      <w:r w:rsidRPr="004E6F77">
        <w:rPr>
          <w:rFonts w:ascii="Times New Roman" w:eastAsia="Times New Roman" w:hAnsi="Times New Roman" w:cs="Times New Roman"/>
          <w:sz w:val="24"/>
          <w:szCs w:val="24"/>
          <w:lang w:eastAsia="ru-RU"/>
        </w:rPr>
        <w:t xml:space="preserve"> РФ с учетом положений настоящей</w:t>
      </w:r>
      <w:r w:rsidRPr="00844ABE">
        <w:rPr>
          <w:rFonts w:ascii="Times New Roman" w:eastAsia="Times New Roman" w:hAnsi="Times New Roman" w:cs="Times New Roman"/>
          <w:sz w:val="24"/>
          <w:szCs w:val="24"/>
          <w:lang w:eastAsia="ru-RU"/>
        </w:rPr>
        <w:t xml:space="preserve"> статьи.</w:t>
      </w:r>
    </w:p>
    <w:p w14:paraId="7A4E9AFB"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86" w:name="dst3525"/>
      <w:bookmarkEnd w:id="86"/>
      <w:r w:rsidRPr="00844ABE">
        <w:rPr>
          <w:rFonts w:ascii="Times New Roman" w:eastAsia="Times New Roman" w:hAnsi="Times New Roman" w:cs="Times New Roman"/>
          <w:sz w:val="24"/>
          <w:szCs w:val="24"/>
          <w:lang w:eastAsia="ru-RU"/>
        </w:rPr>
        <w:t>4. Для заключения договора с правообладателями в порядке, предусмотренном настоящей статьей, принятие решения о комплексном развитии не требуется. При этом сведения, подлежащие включению в решение о комплексном развитии территории, подлежат включению в такой договор.</w:t>
      </w:r>
    </w:p>
    <w:p w14:paraId="349C7F81"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87" w:name="dst3526"/>
      <w:bookmarkEnd w:id="87"/>
      <w:r w:rsidRPr="00844ABE">
        <w:rPr>
          <w:rFonts w:ascii="Times New Roman" w:eastAsia="Times New Roman" w:hAnsi="Times New Roman" w:cs="Times New Roman"/>
          <w:sz w:val="24"/>
          <w:szCs w:val="24"/>
          <w:lang w:eastAsia="ru-RU"/>
        </w:rPr>
        <w:t>5.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14:paraId="72D43620"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88" w:name="dst3527"/>
      <w:bookmarkEnd w:id="88"/>
      <w:r w:rsidRPr="00844ABE">
        <w:rPr>
          <w:rFonts w:ascii="Times New Roman" w:eastAsia="Times New Roman" w:hAnsi="Times New Roman" w:cs="Times New Roman"/>
          <w:sz w:val="24"/>
          <w:szCs w:val="24"/>
          <w:lang w:eastAsia="ru-RU"/>
        </w:rPr>
        <w:t>6. Условиями соглашения являются:</w:t>
      </w:r>
    </w:p>
    <w:p w14:paraId="522D67A7"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89" w:name="dst3528"/>
      <w:bookmarkEnd w:id="89"/>
      <w:r w:rsidRPr="00844ABE">
        <w:rPr>
          <w:rFonts w:ascii="Times New Roman" w:eastAsia="Times New Roman" w:hAnsi="Times New Roman" w:cs="Times New Roman"/>
          <w:sz w:val="24"/>
          <w:szCs w:val="24"/>
          <w:lang w:eastAsia="ru-RU"/>
        </w:rPr>
        <w:t>1) сведения о границах территории (в том числе кадастровые номера земельных участков (при наличии), их площадь, местоположение, перечень расположенных на них объектов недвижимого имущества), в отношении которой предполагается осуществление комплексного развития территории по инициативе правообладателей;</w:t>
      </w:r>
    </w:p>
    <w:p w14:paraId="32EE5F97"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90" w:name="dst3529"/>
      <w:bookmarkEnd w:id="90"/>
      <w:r w:rsidRPr="00844ABE">
        <w:rPr>
          <w:rFonts w:ascii="Times New Roman" w:eastAsia="Times New Roman" w:hAnsi="Times New Roman" w:cs="Times New Roman"/>
          <w:sz w:val="24"/>
          <w:szCs w:val="24"/>
          <w:lang w:eastAsia="ru-RU"/>
        </w:rPr>
        <w:t>2) обязательства сторон, возникающие в связи с реализацией мероприятий по комплексному развитию территории по инициативе правообладателей, в том числе по обеспечению подготовки и утверждению документации по планировке территории;</w:t>
      </w:r>
    </w:p>
    <w:p w14:paraId="7DD5E93C"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91" w:name="dst3530"/>
      <w:bookmarkEnd w:id="91"/>
      <w:r w:rsidRPr="00844ABE">
        <w:rPr>
          <w:rFonts w:ascii="Times New Roman" w:eastAsia="Times New Roman" w:hAnsi="Times New Roman" w:cs="Times New Roman"/>
          <w:sz w:val="24"/>
          <w:szCs w:val="24"/>
          <w:lang w:eastAsia="ru-RU"/>
        </w:rPr>
        <w:t>3) порядок и условия распределения между правообладателями расходов на осуществление мероприятий по комплексному развитию территории по инициативе правообладателей, включая подготовку документации по планировке территории, и доходов от реализации ими инвестиционных проектов в рамках комплексного развития территории по инициативе правообладателей;</w:t>
      </w:r>
    </w:p>
    <w:p w14:paraId="1261AAA5"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92" w:name="dst3531"/>
      <w:bookmarkEnd w:id="92"/>
      <w:r w:rsidRPr="00844ABE">
        <w:rPr>
          <w:rFonts w:ascii="Times New Roman" w:eastAsia="Times New Roman" w:hAnsi="Times New Roman" w:cs="Times New Roman"/>
          <w:sz w:val="24"/>
          <w:szCs w:val="24"/>
          <w:lang w:eastAsia="ru-RU"/>
        </w:rPr>
        <w:t>4) ответственность сторон за неисполнение или ненадлежащее исполнение соглашения;</w:t>
      </w:r>
    </w:p>
    <w:p w14:paraId="47DC3B8E"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93" w:name="dst3532"/>
      <w:bookmarkEnd w:id="93"/>
      <w:r w:rsidRPr="00844ABE">
        <w:rPr>
          <w:rFonts w:ascii="Times New Roman" w:eastAsia="Times New Roman" w:hAnsi="Times New Roman" w:cs="Times New Roman"/>
          <w:sz w:val="24"/>
          <w:szCs w:val="24"/>
          <w:lang w:eastAsia="ru-RU"/>
        </w:rPr>
        <w:lastRenderedPageBreak/>
        <w:t>5) обязательство сторон заключить с органом местного самоуправления договор о комплексном развитии территории.</w:t>
      </w:r>
    </w:p>
    <w:p w14:paraId="66E59897"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94" w:name="dst3533"/>
      <w:bookmarkEnd w:id="94"/>
      <w:r w:rsidRPr="004E6F77">
        <w:rPr>
          <w:rFonts w:ascii="Times New Roman" w:eastAsia="Times New Roman" w:hAnsi="Times New Roman" w:cs="Times New Roman"/>
          <w:sz w:val="24"/>
          <w:szCs w:val="24"/>
          <w:lang w:eastAsia="ru-RU"/>
        </w:rPr>
        <w:t>7. В соглашении наряду с предусмотренными в </w:t>
      </w:r>
      <w:hyperlink r:id="rId33" w:anchor="dst3527" w:history="1">
        <w:r w:rsidRPr="004E6F77">
          <w:rPr>
            <w:rFonts w:ascii="Times New Roman" w:eastAsia="Times New Roman" w:hAnsi="Times New Roman" w:cs="Times New Roman"/>
            <w:sz w:val="24"/>
            <w:szCs w:val="24"/>
            <w:lang w:eastAsia="ru-RU"/>
          </w:rPr>
          <w:t>части 6</w:t>
        </w:r>
      </w:hyperlink>
      <w:r w:rsidRPr="004E6F77">
        <w:rPr>
          <w:rFonts w:ascii="Times New Roman" w:eastAsia="Times New Roman" w:hAnsi="Times New Roman" w:cs="Times New Roman"/>
          <w:sz w:val="24"/>
          <w:szCs w:val="24"/>
          <w:lang w:eastAsia="ru-RU"/>
        </w:rPr>
        <w:t> настоящей статьи условиями могут быть предусмотрены иные условия, в том числе порядок и условия распределения между правообладателями расходов на строительство объектов коммунальной, транспортной, социальной инфраструктур.</w:t>
      </w:r>
    </w:p>
    <w:p w14:paraId="111BC92D"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95" w:name="dst3534"/>
      <w:bookmarkEnd w:id="95"/>
      <w:r w:rsidRPr="004E6F77">
        <w:rPr>
          <w:rFonts w:ascii="Times New Roman" w:eastAsia="Times New Roman" w:hAnsi="Times New Roman" w:cs="Times New Roman"/>
          <w:sz w:val="24"/>
          <w:szCs w:val="24"/>
          <w:lang w:eastAsia="ru-RU"/>
        </w:rPr>
        <w:t>8. Заключение договора осуществляется без проведения торгов на право заключения договора в порядке, определенном нормативным правовым актом субъекта Российской Федерации с учетом положений настоящей статьи.</w:t>
      </w:r>
    </w:p>
    <w:p w14:paraId="72018189"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96" w:name="dst3535"/>
      <w:bookmarkEnd w:id="96"/>
      <w:r w:rsidRPr="004E6F77">
        <w:rPr>
          <w:rFonts w:ascii="Times New Roman" w:eastAsia="Times New Roman" w:hAnsi="Times New Roman" w:cs="Times New Roman"/>
          <w:sz w:val="24"/>
          <w:szCs w:val="24"/>
          <w:lang w:eastAsia="ru-RU"/>
        </w:rPr>
        <w:t>9. Прекращение существования земельного участка, расположенного в границах территории, которая подлежит комплексному развитию и в отношении которой заключен договор, в связи с его разделом или возникновением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договором.</w:t>
      </w:r>
    </w:p>
    <w:p w14:paraId="3ED35BD5"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97" w:name="dst3536"/>
      <w:bookmarkEnd w:id="97"/>
      <w:r w:rsidRPr="004E6F77">
        <w:rPr>
          <w:rFonts w:ascii="Times New Roman" w:eastAsia="Times New Roman" w:hAnsi="Times New Roman" w:cs="Times New Roman"/>
          <w:sz w:val="24"/>
          <w:szCs w:val="24"/>
          <w:lang w:eastAsia="ru-RU"/>
        </w:rPr>
        <w:t>10. Односторонний отказ от исполнения договора одной из сторон допускается в случаях, предусмотренных </w:t>
      </w:r>
      <w:hyperlink r:id="rId34" w:anchor="dst3467" w:history="1">
        <w:r w:rsidRPr="004E6F77">
          <w:rPr>
            <w:rFonts w:ascii="Times New Roman" w:eastAsia="Times New Roman" w:hAnsi="Times New Roman" w:cs="Times New Roman"/>
            <w:sz w:val="24"/>
            <w:szCs w:val="24"/>
            <w:lang w:eastAsia="ru-RU"/>
          </w:rPr>
          <w:t>статьей 68</w:t>
        </w:r>
      </w:hyperlink>
      <w:r w:rsidRPr="004E6F77">
        <w:rPr>
          <w:rFonts w:ascii="Times New Roman" w:eastAsia="Times New Roman" w:hAnsi="Times New Roman" w:cs="Times New Roman"/>
          <w:sz w:val="24"/>
          <w:szCs w:val="24"/>
          <w:lang w:eastAsia="ru-RU"/>
        </w:rPr>
        <w:t> </w:t>
      </w:r>
      <w:proofErr w:type="spellStart"/>
      <w:r w:rsidRPr="004E6F77">
        <w:rPr>
          <w:rFonts w:ascii="Times New Roman" w:eastAsia="Times New Roman" w:hAnsi="Times New Roman" w:cs="Times New Roman"/>
          <w:sz w:val="24"/>
          <w:szCs w:val="24"/>
          <w:lang w:eastAsia="ru-RU"/>
        </w:rPr>
        <w:t>ГрК</w:t>
      </w:r>
      <w:proofErr w:type="spellEnd"/>
      <w:r w:rsidRPr="004E6F77">
        <w:rPr>
          <w:rFonts w:ascii="Times New Roman" w:eastAsia="Times New Roman" w:hAnsi="Times New Roman" w:cs="Times New Roman"/>
          <w:sz w:val="24"/>
          <w:szCs w:val="24"/>
          <w:lang w:eastAsia="ru-RU"/>
        </w:rPr>
        <w:t xml:space="preserve"> РФ, а также в случае, предусмотренном </w:t>
      </w:r>
      <w:hyperlink r:id="rId35" w:anchor="dst3539" w:history="1">
        <w:r w:rsidRPr="004E6F77">
          <w:rPr>
            <w:rFonts w:ascii="Times New Roman" w:eastAsia="Times New Roman" w:hAnsi="Times New Roman" w:cs="Times New Roman"/>
            <w:sz w:val="24"/>
            <w:szCs w:val="24"/>
            <w:lang w:eastAsia="ru-RU"/>
          </w:rPr>
          <w:t>частью 13</w:t>
        </w:r>
      </w:hyperlink>
      <w:r w:rsidRPr="004E6F77">
        <w:rPr>
          <w:rFonts w:ascii="Times New Roman" w:eastAsia="Times New Roman" w:hAnsi="Times New Roman" w:cs="Times New Roman"/>
          <w:sz w:val="24"/>
          <w:szCs w:val="24"/>
          <w:lang w:eastAsia="ru-RU"/>
        </w:rPr>
        <w:t> настоящей</w:t>
      </w:r>
      <w:r w:rsidRPr="00844ABE">
        <w:rPr>
          <w:rFonts w:ascii="Times New Roman" w:eastAsia="Times New Roman" w:hAnsi="Times New Roman" w:cs="Times New Roman"/>
          <w:sz w:val="24"/>
          <w:szCs w:val="24"/>
          <w:lang w:eastAsia="ru-RU"/>
        </w:rPr>
        <w:t xml:space="preserve"> статьи.</w:t>
      </w:r>
    </w:p>
    <w:p w14:paraId="4D76C5FB"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98" w:name="dst3537"/>
      <w:bookmarkEnd w:id="98"/>
      <w:r w:rsidRPr="00844ABE">
        <w:rPr>
          <w:rFonts w:ascii="Times New Roman" w:eastAsia="Times New Roman" w:hAnsi="Times New Roman" w:cs="Times New Roman"/>
          <w:sz w:val="24"/>
          <w:szCs w:val="24"/>
          <w:lang w:eastAsia="ru-RU"/>
        </w:rPr>
        <w:t>11. В случае одностороннего отказа одного или нескольких правообладателей от договора (исполнения договора) договор аренды земельного участка, находящегося в государственной или муниципальной собственности и предоставленного таким правообладателям в аренду без проведения торгов в целях строительства объектов коммунальной, транспортной, социальной инфраструктур, расторгается по требованию арендодателя в соответствии с земельным законодательством. Отчуждение объекта незавершенного строительства (в том числе сооружения, строительство которого не завершено), расположенного на таком земельном участке, осуществляется в соответствии с гражданским законодательством.</w:t>
      </w:r>
    </w:p>
    <w:p w14:paraId="60961296"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99" w:name="dst3538"/>
      <w:bookmarkEnd w:id="99"/>
      <w:r w:rsidRPr="00844ABE">
        <w:rPr>
          <w:rFonts w:ascii="Times New Roman" w:eastAsia="Times New Roman" w:hAnsi="Times New Roman" w:cs="Times New Roman"/>
          <w:sz w:val="24"/>
          <w:szCs w:val="24"/>
          <w:lang w:eastAsia="ru-RU"/>
        </w:rPr>
        <w:t>12. В случае одностороннего отказа одного или нескольких правообладателей от договора (исполнения договора) документация по планировке территории признается недействующей. При этом такие правообладатели обязаны возместить иным правообладателям расходы, понесенные ими на подготовку документации по планировке территории.</w:t>
      </w:r>
    </w:p>
    <w:p w14:paraId="7853ED9D"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00" w:name="dst3539"/>
      <w:bookmarkEnd w:id="100"/>
      <w:r w:rsidRPr="00844ABE">
        <w:rPr>
          <w:rFonts w:ascii="Times New Roman" w:eastAsia="Times New Roman" w:hAnsi="Times New Roman" w:cs="Times New Roman"/>
          <w:sz w:val="24"/>
          <w:szCs w:val="24"/>
          <w:lang w:eastAsia="ru-RU"/>
        </w:rPr>
        <w:t>13. Правообладатель или правообладатели, заключившие договор с уполномоченным органом местного самоуправления, имеют право на односторонний отказ от договора (исполнения договора) в случае, если местным бюджетом на текущий финансовый год и плановый период не предусмотрены расходные обязательства муниципального образования по архитектурно-строительному проектированию и по строительству предусмотренных договором объектов коммунальной, транспортной, социальной инфраструктур.</w:t>
      </w:r>
    </w:p>
    <w:p w14:paraId="46CF9A2B"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01" w:name="dst3540"/>
      <w:bookmarkEnd w:id="101"/>
      <w:r w:rsidRPr="004E6F77">
        <w:rPr>
          <w:rFonts w:ascii="Times New Roman" w:eastAsia="Times New Roman" w:hAnsi="Times New Roman" w:cs="Times New Roman"/>
          <w:sz w:val="24"/>
          <w:szCs w:val="24"/>
          <w:lang w:eastAsia="ru-RU"/>
        </w:rPr>
        <w:t>14. Положения </w:t>
      </w:r>
      <w:hyperlink r:id="rId36" w:anchor="dst3535" w:history="1">
        <w:r w:rsidRPr="004E6F77">
          <w:rPr>
            <w:rFonts w:ascii="Times New Roman" w:eastAsia="Times New Roman" w:hAnsi="Times New Roman" w:cs="Times New Roman"/>
            <w:sz w:val="24"/>
            <w:szCs w:val="24"/>
            <w:lang w:eastAsia="ru-RU"/>
          </w:rPr>
          <w:t>частей 9</w:t>
        </w:r>
      </w:hyperlink>
      <w:r w:rsidRPr="004E6F77">
        <w:rPr>
          <w:rFonts w:ascii="Times New Roman" w:eastAsia="Times New Roman" w:hAnsi="Times New Roman" w:cs="Times New Roman"/>
          <w:sz w:val="24"/>
          <w:szCs w:val="24"/>
          <w:lang w:eastAsia="ru-RU"/>
        </w:rPr>
        <w:t> - </w:t>
      </w:r>
      <w:hyperlink r:id="rId37" w:anchor="dst3539" w:history="1">
        <w:r w:rsidRPr="004E6F77">
          <w:rPr>
            <w:rFonts w:ascii="Times New Roman" w:eastAsia="Times New Roman" w:hAnsi="Times New Roman" w:cs="Times New Roman"/>
            <w:sz w:val="24"/>
            <w:szCs w:val="24"/>
            <w:lang w:eastAsia="ru-RU"/>
          </w:rPr>
          <w:t>13</w:t>
        </w:r>
      </w:hyperlink>
      <w:r w:rsidRPr="004E6F77">
        <w:rPr>
          <w:rFonts w:ascii="Times New Roman" w:eastAsia="Times New Roman" w:hAnsi="Times New Roman" w:cs="Times New Roman"/>
          <w:sz w:val="24"/>
          <w:szCs w:val="24"/>
          <w:lang w:eastAsia="ru-RU"/>
        </w:rPr>
        <w:t> настоящей статьи распространяются на отношения, связанные с исполнением и прекращением договора о развитии территории нежилой застройки, заключенного с правообладателем (правообладателями) в соответствии с </w:t>
      </w:r>
      <w:hyperlink r:id="rId38" w:anchor="dst3435" w:history="1">
        <w:r w:rsidRPr="004E6F77">
          <w:rPr>
            <w:rFonts w:ascii="Times New Roman" w:eastAsia="Times New Roman" w:hAnsi="Times New Roman" w:cs="Times New Roman"/>
            <w:sz w:val="24"/>
            <w:szCs w:val="24"/>
            <w:lang w:eastAsia="ru-RU"/>
          </w:rPr>
          <w:t>пунктами 2</w:t>
        </w:r>
      </w:hyperlink>
      <w:r w:rsidRPr="004E6F77">
        <w:rPr>
          <w:rFonts w:ascii="Times New Roman" w:eastAsia="Times New Roman" w:hAnsi="Times New Roman" w:cs="Times New Roman"/>
          <w:sz w:val="24"/>
          <w:szCs w:val="24"/>
          <w:lang w:eastAsia="ru-RU"/>
        </w:rPr>
        <w:t> и </w:t>
      </w:r>
      <w:hyperlink r:id="rId39" w:anchor="dst3436" w:history="1">
        <w:r w:rsidRPr="004E6F77">
          <w:rPr>
            <w:rFonts w:ascii="Times New Roman" w:eastAsia="Times New Roman" w:hAnsi="Times New Roman" w:cs="Times New Roman"/>
            <w:sz w:val="24"/>
            <w:szCs w:val="24"/>
            <w:lang w:eastAsia="ru-RU"/>
          </w:rPr>
          <w:t>3 части 7 статьи 66</w:t>
        </w:r>
      </w:hyperlink>
      <w:r w:rsidRPr="004E6F77">
        <w:rPr>
          <w:rFonts w:ascii="Times New Roman" w:eastAsia="Times New Roman" w:hAnsi="Times New Roman" w:cs="Times New Roman"/>
          <w:sz w:val="24"/>
          <w:szCs w:val="24"/>
          <w:lang w:eastAsia="ru-RU"/>
        </w:rPr>
        <w:t> </w:t>
      </w:r>
      <w:proofErr w:type="spellStart"/>
      <w:r w:rsidRPr="004E6F77">
        <w:rPr>
          <w:rFonts w:ascii="Times New Roman" w:eastAsia="Times New Roman" w:hAnsi="Times New Roman" w:cs="Times New Roman"/>
          <w:sz w:val="24"/>
          <w:szCs w:val="24"/>
          <w:lang w:eastAsia="ru-RU"/>
        </w:rPr>
        <w:t>ГрК</w:t>
      </w:r>
      <w:proofErr w:type="spellEnd"/>
      <w:r w:rsidRPr="004E6F77">
        <w:rPr>
          <w:rFonts w:ascii="Times New Roman" w:eastAsia="Times New Roman" w:hAnsi="Times New Roman" w:cs="Times New Roman"/>
          <w:sz w:val="24"/>
          <w:szCs w:val="24"/>
          <w:lang w:eastAsia="ru-RU"/>
        </w:rPr>
        <w:t xml:space="preserve"> РФ.</w:t>
      </w:r>
    </w:p>
    <w:p w14:paraId="255A407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p>
    <w:p w14:paraId="1267A45E" w14:textId="77777777" w:rsidR="004D07FD" w:rsidRPr="00844ABE" w:rsidRDefault="004D07FD" w:rsidP="00844ABE">
      <w:pPr>
        <w:keepNext/>
        <w:tabs>
          <w:tab w:val="left" w:pos="851"/>
        </w:tabs>
        <w:spacing w:after="0" w:line="240" w:lineRule="auto"/>
        <w:ind w:firstLine="709"/>
        <w:jc w:val="both"/>
        <w:outlineLvl w:val="2"/>
        <w:rPr>
          <w:rFonts w:ascii="Times New Roman" w:eastAsia="Times New Roman" w:hAnsi="Times New Roman" w:cs="Times New Roman"/>
          <w:b/>
          <w:sz w:val="24"/>
          <w:szCs w:val="24"/>
          <w:lang w:eastAsia="x-none"/>
        </w:rPr>
      </w:pPr>
      <w:bookmarkStart w:id="102" w:name="_Toc257821079"/>
      <w:bookmarkStart w:id="103" w:name="_Toc22719102"/>
      <w:bookmarkStart w:id="104" w:name="_Toc90641052"/>
      <w:bookmarkStart w:id="105" w:name="_Toc292374599"/>
      <w:bookmarkEnd w:id="29"/>
      <w:bookmarkEnd w:id="30"/>
      <w:r w:rsidRPr="00844ABE">
        <w:rPr>
          <w:rFonts w:ascii="Times New Roman" w:eastAsia="Times New Roman" w:hAnsi="Times New Roman" w:cs="Times New Roman"/>
          <w:b/>
          <w:sz w:val="24"/>
          <w:szCs w:val="24"/>
          <w:lang w:val="x-none" w:eastAsia="x-none"/>
        </w:rPr>
        <w:t>Статья 2</w:t>
      </w:r>
      <w:r w:rsidRPr="00844ABE">
        <w:rPr>
          <w:rFonts w:ascii="Times New Roman" w:eastAsia="Times New Roman" w:hAnsi="Times New Roman" w:cs="Times New Roman"/>
          <w:b/>
          <w:sz w:val="24"/>
          <w:szCs w:val="24"/>
          <w:lang w:eastAsia="x-none"/>
        </w:rPr>
        <w:t>2</w:t>
      </w:r>
      <w:r w:rsidRPr="00844ABE">
        <w:rPr>
          <w:rFonts w:ascii="Times New Roman" w:eastAsia="Times New Roman" w:hAnsi="Times New Roman" w:cs="Times New Roman"/>
          <w:b/>
          <w:sz w:val="24"/>
          <w:szCs w:val="24"/>
          <w:lang w:val="x-none" w:eastAsia="x-none"/>
        </w:rPr>
        <w:t>. </w:t>
      </w:r>
      <w:bookmarkEnd w:id="102"/>
      <w:r w:rsidRPr="00844ABE">
        <w:rPr>
          <w:rFonts w:ascii="Times New Roman" w:eastAsia="Times New Roman" w:hAnsi="Times New Roman" w:cs="Times New Roman"/>
          <w:b/>
          <w:sz w:val="24"/>
          <w:szCs w:val="24"/>
          <w:lang w:val="x-none" w:eastAsia="x-none"/>
        </w:rPr>
        <w:t>Общие положения о</w:t>
      </w:r>
      <w:r w:rsidRPr="00844ABE">
        <w:rPr>
          <w:rFonts w:ascii="Times New Roman" w:eastAsia="Times New Roman" w:hAnsi="Times New Roman" w:cs="Times New Roman"/>
          <w:b/>
          <w:sz w:val="24"/>
          <w:szCs w:val="24"/>
          <w:lang w:eastAsia="x-none"/>
        </w:rPr>
        <w:t>б общественных обсуждениях и</w:t>
      </w:r>
      <w:r w:rsidRPr="00844ABE">
        <w:rPr>
          <w:rFonts w:ascii="Times New Roman" w:eastAsia="Times New Roman" w:hAnsi="Times New Roman" w:cs="Times New Roman"/>
          <w:b/>
          <w:sz w:val="24"/>
          <w:szCs w:val="24"/>
          <w:lang w:val="x-none" w:eastAsia="x-none"/>
        </w:rPr>
        <w:t xml:space="preserve"> публичных слушаниях</w:t>
      </w:r>
      <w:bookmarkEnd w:id="103"/>
      <w:bookmarkEnd w:id="104"/>
      <w:r w:rsidR="00844ABE">
        <w:rPr>
          <w:rFonts w:ascii="Times New Roman" w:eastAsia="Times New Roman" w:hAnsi="Times New Roman" w:cs="Times New Roman"/>
          <w:b/>
          <w:sz w:val="24"/>
          <w:szCs w:val="24"/>
          <w:lang w:eastAsia="x-none"/>
        </w:rPr>
        <w:t>.</w:t>
      </w:r>
    </w:p>
    <w:p w14:paraId="2D197826"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lang w:eastAsia="ru-RU"/>
        </w:rPr>
        <w:t xml:space="preserve">1. </w:t>
      </w:r>
      <w:bookmarkStart w:id="106" w:name="dst2106"/>
      <w:bookmarkEnd w:id="106"/>
      <w:r w:rsidRPr="00844ABE">
        <w:rPr>
          <w:rFonts w:ascii="Times New Roman" w:eastAsia="Times New Roman" w:hAnsi="Times New Roman" w:cs="Times New Roman"/>
          <w:sz w:val="24"/>
          <w:szCs w:val="24"/>
          <w:shd w:val="clear" w:color="auto" w:fill="FFFFFF"/>
          <w:lang w:eastAsia="ru-RU"/>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w:t>
      </w:r>
      <w:proofErr w:type="spellStart"/>
      <w:r w:rsidRPr="00844ABE">
        <w:rPr>
          <w:rFonts w:ascii="Times New Roman" w:eastAsia="Times New Roman" w:hAnsi="Times New Roman" w:cs="Times New Roman"/>
          <w:sz w:val="24"/>
          <w:szCs w:val="24"/>
          <w:shd w:val="clear" w:color="auto" w:fill="FFFFFF"/>
          <w:lang w:eastAsia="ru-RU"/>
        </w:rPr>
        <w:t>ГрК</w:t>
      </w:r>
      <w:proofErr w:type="spellEnd"/>
      <w:r w:rsidRPr="00844ABE">
        <w:rPr>
          <w:rFonts w:ascii="Times New Roman" w:eastAsia="Times New Roman" w:hAnsi="Times New Roman" w:cs="Times New Roman"/>
          <w:sz w:val="24"/>
          <w:szCs w:val="24"/>
          <w:shd w:val="clear" w:color="auto" w:fill="FFFFFF"/>
          <w:lang w:eastAsia="ru-RU"/>
        </w:rPr>
        <w:t xml:space="preserve"> РФ проводятся общественные обсуждения или </w:t>
      </w:r>
      <w:r w:rsidRPr="00844ABE">
        <w:rPr>
          <w:rFonts w:ascii="Times New Roman" w:eastAsia="Times New Roman" w:hAnsi="Times New Roman" w:cs="Times New Roman"/>
          <w:sz w:val="24"/>
          <w:szCs w:val="24"/>
          <w:shd w:val="clear" w:color="auto" w:fill="FFFFFF"/>
          <w:lang w:eastAsia="ru-RU"/>
        </w:rPr>
        <w:lastRenderedPageBreak/>
        <w:t xml:space="preserve">публичные слушания, за исключением случаев, предусмотренных </w:t>
      </w:r>
      <w:proofErr w:type="spellStart"/>
      <w:r w:rsidRPr="00844ABE">
        <w:rPr>
          <w:rFonts w:ascii="Times New Roman" w:eastAsia="Times New Roman" w:hAnsi="Times New Roman" w:cs="Times New Roman"/>
          <w:sz w:val="24"/>
          <w:szCs w:val="24"/>
          <w:shd w:val="clear" w:color="auto" w:fill="FFFFFF"/>
          <w:lang w:eastAsia="ru-RU"/>
        </w:rPr>
        <w:t>ГрК</w:t>
      </w:r>
      <w:proofErr w:type="spellEnd"/>
      <w:r w:rsidRPr="00844ABE">
        <w:rPr>
          <w:rFonts w:ascii="Times New Roman" w:eastAsia="Times New Roman" w:hAnsi="Times New Roman" w:cs="Times New Roman"/>
          <w:sz w:val="24"/>
          <w:szCs w:val="24"/>
          <w:shd w:val="clear" w:color="auto" w:fill="FFFFFF"/>
          <w:lang w:eastAsia="ru-RU"/>
        </w:rPr>
        <w:t xml:space="preserve"> РФ и другими федеральными законами.</w:t>
      </w:r>
    </w:p>
    <w:p w14:paraId="45232704"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lang w:eastAsia="ru-RU"/>
        </w:rPr>
        <w:t xml:space="preserve">2. </w:t>
      </w:r>
      <w:bookmarkStart w:id="107" w:name="dst2107"/>
      <w:bookmarkEnd w:id="107"/>
      <w:r w:rsidRPr="00844ABE">
        <w:rPr>
          <w:rFonts w:ascii="Times New Roman" w:eastAsia="Times New Roman" w:hAnsi="Times New Roman" w:cs="Times New Roman"/>
          <w:sz w:val="24"/>
          <w:szCs w:val="24"/>
          <w:shd w:val="clear" w:color="auto" w:fill="FFFFFF"/>
          <w:lang w:eastAsia="ru-RU"/>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709C9CCA"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lang w:eastAsia="ru-RU"/>
        </w:rPr>
        <w:t xml:space="preserve">3. </w:t>
      </w:r>
      <w:bookmarkStart w:id="108" w:name="dst2108"/>
      <w:bookmarkStart w:id="109" w:name="dst2114"/>
      <w:bookmarkEnd w:id="108"/>
      <w:bookmarkEnd w:id="109"/>
      <w:r w:rsidRPr="00844ABE">
        <w:rPr>
          <w:rFonts w:ascii="Times New Roman" w:eastAsia="Times New Roman" w:hAnsi="Times New Roman" w:cs="Times New Roman"/>
          <w:sz w:val="24"/>
          <w:szCs w:val="24"/>
          <w:shd w:val="clear" w:color="auto" w:fill="FFFFFF"/>
          <w:lang w:eastAsia="ru-RU"/>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w:t>
      </w:r>
      <w:r w:rsidRPr="004E6F77">
        <w:rPr>
          <w:rFonts w:ascii="Times New Roman" w:eastAsia="Times New Roman" w:hAnsi="Times New Roman" w:cs="Times New Roman"/>
          <w:sz w:val="24"/>
          <w:szCs w:val="24"/>
          <w:shd w:val="clear" w:color="auto" w:fill="FFFFFF"/>
          <w:lang w:eastAsia="ru-RU"/>
        </w:rPr>
        <w:t>данные проекты, а в случае, предусмотренном </w:t>
      </w:r>
      <w:hyperlink r:id="rId40" w:anchor="dst2195" w:history="1">
        <w:r w:rsidRPr="004E6F77">
          <w:rPr>
            <w:rFonts w:ascii="Times New Roman" w:eastAsia="Times New Roman" w:hAnsi="Times New Roman" w:cs="Times New Roman"/>
            <w:sz w:val="24"/>
            <w:szCs w:val="24"/>
            <w:shd w:val="clear" w:color="auto" w:fill="FFFFFF"/>
            <w:lang w:eastAsia="ru-RU"/>
          </w:rPr>
          <w:t>частью 3 статьи 39</w:t>
        </w:r>
      </w:hyperlink>
      <w:r w:rsidRPr="004E6F77">
        <w:rPr>
          <w:rFonts w:ascii="Times New Roman" w:eastAsia="Times New Roman" w:hAnsi="Times New Roman" w:cs="Times New Roman"/>
          <w:sz w:val="24"/>
          <w:szCs w:val="24"/>
          <w:shd w:val="clear" w:color="auto" w:fill="FFFFFF"/>
          <w:lang w:eastAsia="ru-RU"/>
        </w:rPr>
        <w:t> </w:t>
      </w:r>
      <w:proofErr w:type="spellStart"/>
      <w:r w:rsidRPr="004E6F77">
        <w:rPr>
          <w:rFonts w:ascii="Times New Roman" w:eastAsia="Times New Roman" w:hAnsi="Times New Roman" w:cs="Times New Roman"/>
          <w:sz w:val="24"/>
          <w:szCs w:val="24"/>
          <w:shd w:val="clear" w:color="auto" w:fill="FFFFFF"/>
          <w:lang w:eastAsia="ru-RU"/>
        </w:rPr>
        <w:t>ГрК</w:t>
      </w:r>
      <w:proofErr w:type="spellEnd"/>
      <w:r w:rsidRPr="004E6F77">
        <w:rPr>
          <w:rFonts w:ascii="Times New Roman" w:eastAsia="Times New Roman" w:hAnsi="Times New Roman" w:cs="Times New Roman"/>
          <w:sz w:val="24"/>
          <w:szCs w:val="24"/>
          <w:shd w:val="clear" w:color="auto" w:fill="FFFFFF"/>
          <w:lang w:eastAsia="ru-RU"/>
        </w:rPr>
        <w:t xml:space="preserve"> РФ, также</w:t>
      </w:r>
      <w:r w:rsidRPr="00844ABE">
        <w:rPr>
          <w:rFonts w:ascii="Times New Roman" w:eastAsia="Times New Roman" w:hAnsi="Times New Roman" w:cs="Times New Roman"/>
          <w:sz w:val="24"/>
          <w:szCs w:val="24"/>
          <w:shd w:val="clear" w:color="auto" w:fill="FFFFFF"/>
          <w:lang w:eastAsia="ru-RU"/>
        </w:rPr>
        <w:t xml:space="preserve">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4337F781"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4. </w:t>
      </w:r>
      <w:r w:rsidRPr="00844ABE">
        <w:rPr>
          <w:rFonts w:ascii="Times New Roman" w:eastAsia="Times New Roman" w:hAnsi="Times New Roman" w:cs="Times New Roman"/>
          <w:sz w:val="24"/>
          <w:szCs w:val="24"/>
          <w:shd w:val="clear" w:color="auto" w:fill="FFFFFF"/>
          <w:lang w:eastAsia="ru-RU"/>
        </w:rPr>
        <w:t xml:space="preserve">Процедура проведения общественных обсуждений </w:t>
      </w:r>
      <w:r w:rsidRPr="00844ABE">
        <w:rPr>
          <w:rFonts w:ascii="Times New Roman" w:eastAsia="Times New Roman" w:hAnsi="Times New Roman" w:cs="Times New Roman"/>
          <w:sz w:val="24"/>
          <w:szCs w:val="24"/>
          <w:lang w:eastAsia="ru-RU"/>
        </w:rPr>
        <w:t>состоит из следующих этапов:</w:t>
      </w:r>
    </w:p>
    <w:p w14:paraId="551EEF19"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shd w:val="clear" w:color="auto" w:fill="FFFFFF"/>
          <w:lang w:eastAsia="ru-RU"/>
        </w:rPr>
      </w:pPr>
      <w:bookmarkStart w:id="110" w:name="dst2115"/>
      <w:bookmarkStart w:id="111" w:name="dst2116"/>
      <w:bookmarkEnd w:id="110"/>
      <w:bookmarkEnd w:id="111"/>
      <w:r w:rsidRPr="00844ABE">
        <w:rPr>
          <w:rFonts w:ascii="Times New Roman" w:eastAsia="Times New Roman" w:hAnsi="Times New Roman" w:cs="Times New Roman"/>
          <w:sz w:val="24"/>
          <w:szCs w:val="24"/>
          <w:shd w:val="clear" w:color="auto" w:fill="FFFFFF"/>
          <w:lang w:eastAsia="ru-RU"/>
        </w:rPr>
        <w:t>1) оповещение о начале общественных обсуждений;</w:t>
      </w:r>
    </w:p>
    <w:p w14:paraId="1EC766C1"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 размещение проекта, подлежащего рассмотрению на общественных обсуждениях, и информационных материалов к нему на официальном сайте Администрации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и открытие экспозиции или экспозиций такого проекта;</w:t>
      </w:r>
    </w:p>
    <w:p w14:paraId="62BDB754"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12" w:name="dst2117"/>
      <w:bookmarkEnd w:id="112"/>
      <w:r w:rsidRPr="00844ABE">
        <w:rPr>
          <w:rFonts w:ascii="Times New Roman" w:eastAsia="Times New Roman" w:hAnsi="Times New Roman" w:cs="Times New Roman"/>
          <w:sz w:val="24"/>
          <w:szCs w:val="24"/>
          <w:lang w:eastAsia="ru-RU"/>
        </w:rPr>
        <w:t>3) проведение экспозиции или экспозиций проекта, подлежащего рассмотрению на общественных обсуждениях;</w:t>
      </w:r>
    </w:p>
    <w:p w14:paraId="232EFAB8"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13" w:name="dst2118"/>
      <w:bookmarkEnd w:id="113"/>
      <w:r w:rsidRPr="00844ABE">
        <w:rPr>
          <w:rFonts w:ascii="Times New Roman" w:eastAsia="Times New Roman" w:hAnsi="Times New Roman" w:cs="Times New Roman"/>
          <w:sz w:val="24"/>
          <w:szCs w:val="24"/>
          <w:lang w:eastAsia="ru-RU"/>
        </w:rPr>
        <w:t>4) подготовка и оформление протокола общественных обсуждений;</w:t>
      </w:r>
    </w:p>
    <w:p w14:paraId="5C551938"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14" w:name="dst2113"/>
      <w:bookmarkEnd w:id="114"/>
      <w:r w:rsidRPr="00844ABE">
        <w:rPr>
          <w:rFonts w:ascii="Times New Roman" w:eastAsia="Times New Roman" w:hAnsi="Times New Roman" w:cs="Times New Roman"/>
          <w:sz w:val="24"/>
          <w:szCs w:val="24"/>
          <w:lang w:eastAsia="ru-RU"/>
        </w:rPr>
        <w:t>5) подготовка и опубликование заключения о результатах общественных обсуждений.</w:t>
      </w:r>
    </w:p>
    <w:p w14:paraId="47B551E9"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 Процедура проведения публичных слушаний состоит из следующих этапов:</w:t>
      </w:r>
    </w:p>
    <w:p w14:paraId="121425F3"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оповещение о начале публичных слушаний;</w:t>
      </w:r>
    </w:p>
    <w:p w14:paraId="2A0087A3"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71604012"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проведение экспозиции или экспозиций проекта, подлежащего рассмотрению на публичных слушаниях;</w:t>
      </w:r>
    </w:p>
    <w:p w14:paraId="1486D3CD"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проведение собрания или собраний участников публичных слушаний;</w:t>
      </w:r>
    </w:p>
    <w:p w14:paraId="13780A42"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 подготовка и оформление протокола публичных слушаний;</w:t>
      </w:r>
    </w:p>
    <w:p w14:paraId="7F2E54F3"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6) подготовка и опубликование заключения о результатах публичных слушаний.</w:t>
      </w:r>
    </w:p>
    <w:p w14:paraId="2F7DD95A"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15" w:name="dst2121"/>
      <w:bookmarkStart w:id="116" w:name="dst2126"/>
      <w:bookmarkEnd w:id="115"/>
      <w:bookmarkEnd w:id="116"/>
      <w:r w:rsidRPr="00844ABE">
        <w:rPr>
          <w:rFonts w:ascii="Times New Roman" w:eastAsia="Times New Roman" w:hAnsi="Times New Roman" w:cs="Times New Roman"/>
          <w:sz w:val="24"/>
          <w:szCs w:val="24"/>
          <w:lang w:eastAsia="ru-RU"/>
        </w:rPr>
        <w:t>6. Оповещение о начале общественных обсуждений или публичных слушаний должно содержать:</w:t>
      </w:r>
    </w:p>
    <w:p w14:paraId="0A081AE7"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17" w:name="dst2122"/>
      <w:bookmarkEnd w:id="117"/>
      <w:r w:rsidRPr="00844ABE">
        <w:rPr>
          <w:rFonts w:ascii="Times New Roman" w:eastAsia="Times New Roman" w:hAnsi="Times New Roman" w:cs="Times New Roman"/>
          <w:sz w:val="24"/>
          <w:szCs w:val="24"/>
          <w:lang w:eastAsia="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73FCD526"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18" w:name="dst2123"/>
      <w:bookmarkEnd w:id="118"/>
      <w:r w:rsidRPr="00844ABE">
        <w:rPr>
          <w:rFonts w:ascii="Times New Roman" w:eastAsia="Times New Roman" w:hAnsi="Times New Roman" w:cs="Times New Roman"/>
          <w:sz w:val="24"/>
          <w:szCs w:val="24"/>
          <w:lang w:eastAsia="ru-RU"/>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458A0CB7"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19" w:name="dst2124"/>
      <w:bookmarkEnd w:id="119"/>
      <w:r w:rsidRPr="00844ABE">
        <w:rPr>
          <w:rFonts w:ascii="Times New Roman" w:eastAsia="Times New Roman" w:hAnsi="Times New Roman" w:cs="Times New Roman"/>
          <w:sz w:val="24"/>
          <w:szCs w:val="24"/>
          <w:lang w:eastAsia="ru-RU"/>
        </w:rPr>
        <w:lastRenderedPageBreak/>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5C169056"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20" w:name="dst2125"/>
      <w:bookmarkEnd w:id="120"/>
      <w:r w:rsidRPr="00844ABE">
        <w:rPr>
          <w:rFonts w:ascii="Times New Roman" w:eastAsia="Times New Roman" w:hAnsi="Times New Roman" w:cs="Times New Roman"/>
          <w:sz w:val="24"/>
          <w:szCs w:val="24"/>
          <w:lang w:eastAsia="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68AC147F"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7. Оповещение о начале общественных обсуждений также должно содержать информацию об официальном сайте Администрации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w:t>
      </w:r>
      <w:bookmarkStart w:id="121" w:name="dst2127"/>
      <w:bookmarkEnd w:id="121"/>
      <w:r w:rsidRPr="00844ABE">
        <w:rPr>
          <w:rFonts w:ascii="Times New Roman" w:eastAsia="Times New Roman" w:hAnsi="Times New Roman" w:cs="Times New Roman"/>
          <w:sz w:val="24"/>
          <w:szCs w:val="24"/>
          <w:shd w:val="clear" w:color="auto" w:fill="FFFFFF"/>
          <w:lang w:eastAsia="ru-RU"/>
        </w:rPr>
        <w:t>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r w:rsidRPr="00844ABE">
        <w:rPr>
          <w:rFonts w:ascii="Times New Roman" w:eastAsia="Times New Roman" w:hAnsi="Times New Roman" w:cs="Times New Roman"/>
          <w:sz w:val="24"/>
          <w:szCs w:val="24"/>
          <w:lang w:eastAsia="ru-RU"/>
        </w:rPr>
        <w:t xml:space="preserve"> </w:t>
      </w:r>
    </w:p>
    <w:p w14:paraId="2C9B4380"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8. </w:t>
      </w:r>
      <w:r w:rsidRPr="00844ABE">
        <w:rPr>
          <w:rFonts w:ascii="Times New Roman" w:eastAsia="Times New Roman" w:hAnsi="Times New Roman" w:cs="Times New Roman"/>
          <w:sz w:val="24"/>
          <w:szCs w:val="24"/>
          <w:shd w:val="clear" w:color="auto" w:fill="FFFFFF"/>
          <w:lang w:eastAsia="ru-RU"/>
        </w:rPr>
        <w:t>Оповещение о начале общественных обсуждений или публичных слушаний</w:t>
      </w:r>
      <w:r w:rsidRPr="00844ABE">
        <w:rPr>
          <w:rFonts w:ascii="Times New Roman" w:eastAsia="Times New Roman" w:hAnsi="Times New Roman" w:cs="Times New Roman"/>
          <w:sz w:val="24"/>
          <w:szCs w:val="24"/>
          <w:lang w:eastAsia="ru-RU"/>
        </w:rPr>
        <w:t>:</w:t>
      </w:r>
    </w:p>
    <w:p w14:paraId="5B794689"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22" w:name="dst2128"/>
      <w:bookmarkEnd w:id="122"/>
      <w:r w:rsidRPr="00844ABE">
        <w:rPr>
          <w:rFonts w:ascii="Times New Roman" w:eastAsia="Times New Roman" w:hAnsi="Times New Roman" w:cs="Times New Roman"/>
          <w:sz w:val="24"/>
          <w:szCs w:val="24"/>
          <w:lang w:eastAsia="ru-RU"/>
        </w:rPr>
        <w:t xml:space="preserve">1) не позднее чем за семь рабочих дней до дня размещения на официальном сайте администрации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или в информационных системах проекта, </w:t>
      </w:r>
      <w:bookmarkStart w:id="123" w:name="dst2129"/>
      <w:bookmarkEnd w:id="123"/>
      <w:r w:rsidRPr="00844ABE">
        <w:rPr>
          <w:rFonts w:ascii="Times New Roman" w:eastAsia="Times New Roman" w:hAnsi="Times New Roman" w:cs="Times New Roman"/>
          <w:sz w:val="24"/>
          <w:szCs w:val="24"/>
          <w:shd w:val="clear" w:color="auto" w:fill="FFFFFF"/>
          <w:lang w:eastAsia="ru-RU"/>
        </w:rPr>
        <w:t>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r w:rsidRPr="00844ABE">
        <w:rPr>
          <w:rFonts w:ascii="Times New Roman" w:eastAsia="Times New Roman" w:hAnsi="Times New Roman" w:cs="Times New Roman"/>
          <w:sz w:val="24"/>
          <w:szCs w:val="24"/>
          <w:lang w:eastAsia="ru-RU"/>
        </w:rPr>
        <w:t xml:space="preserve"> </w:t>
      </w:r>
    </w:p>
    <w:p w14:paraId="5693E915"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w:t>
      </w:r>
      <w:bookmarkStart w:id="124" w:name="dst2130"/>
      <w:bookmarkEnd w:id="124"/>
      <w:r w:rsidRPr="00844ABE">
        <w:rPr>
          <w:rFonts w:ascii="Times New Roman" w:eastAsia="Times New Roman" w:hAnsi="Times New Roman" w:cs="Times New Roman"/>
          <w:sz w:val="24"/>
          <w:szCs w:val="24"/>
          <w:shd w:val="clear" w:color="auto" w:fill="FFFFFF"/>
          <w:lang w:eastAsia="ru-RU"/>
        </w:rPr>
        <w:t xml:space="preserve">в местах массового скопления граждан и в иных местах, расположенных на территории, в отношении которой подготовлены </w:t>
      </w:r>
      <w:r w:rsidRPr="004E6F77">
        <w:rPr>
          <w:rFonts w:ascii="Times New Roman" w:eastAsia="Times New Roman" w:hAnsi="Times New Roman" w:cs="Times New Roman"/>
          <w:sz w:val="24"/>
          <w:szCs w:val="24"/>
          <w:shd w:val="clear" w:color="auto" w:fill="FFFFFF"/>
          <w:lang w:eastAsia="ru-RU"/>
        </w:rPr>
        <w:t>соответствующие проекты, и (или) в границах территориальных зон и (или) земельных участков, указанных в </w:t>
      </w:r>
      <w:hyperlink r:id="rId41" w:anchor="dst2107" w:history="1">
        <w:r w:rsidRPr="004E6F77">
          <w:rPr>
            <w:rFonts w:ascii="Times New Roman" w:eastAsia="Times New Roman" w:hAnsi="Times New Roman" w:cs="Times New Roman"/>
            <w:sz w:val="24"/>
            <w:szCs w:val="24"/>
            <w:shd w:val="clear" w:color="auto" w:fill="FFFFFF"/>
            <w:lang w:eastAsia="ru-RU"/>
          </w:rPr>
          <w:t>части 3</w:t>
        </w:r>
      </w:hyperlink>
      <w:r w:rsidRPr="004E6F77">
        <w:rPr>
          <w:rFonts w:ascii="Times New Roman" w:eastAsia="Times New Roman" w:hAnsi="Times New Roman" w:cs="Times New Roman"/>
          <w:sz w:val="24"/>
          <w:szCs w:val="24"/>
          <w:shd w:val="clear" w:color="auto" w:fill="FFFFFF"/>
          <w:lang w:eastAsia="ru-RU"/>
        </w:rPr>
        <w:t>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r w:rsidRPr="004E6F77">
        <w:rPr>
          <w:rFonts w:ascii="Times New Roman" w:eastAsia="Times New Roman" w:hAnsi="Times New Roman" w:cs="Times New Roman"/>
          <w:sz w:val="24"/>
          <w:szCs w:val="24"/>
          <w:lang w:eastAsia="ru-RU"/>
        </w:rPr>
        <w:t xml:space="preserve"> </w:t>
      </w:r>
    </w:p>
    <w:p w14:paraId="0361B960"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E6F77">
        <w:rPr>
          <w:rFonts w:ascii="Times New Roman" w:eastAsia="Times New Roman" w:hAnsi="Times New Roman" w:cs="Times New Roman"/>
          <w:sz w:val="24"/>
          <w:szCs w:val="24"/>
          <w:lang w:eastAsia="ru-RU"/>
        </w:rPr>
        <w:t xml:space="preserve">9. </w:t>
      </w:r>
      <w:r w:rsidRPr="004E6F77">
        <w:rPr>
          <w:rFonts w:ascii="Times New Roman" w:eastAsia="Times New Roman" w:hAnsi="Times New Roman" w:cs="Times New Roman"/>
          <w:sz w:val="24"/>
          <w:szCs w:val="24"/>
          <w:shd w:val="clear" w:color="auto" w:fill="FFFFFF"/>
          <w:lang w:eastAsia="ru-RU"/>
        </w:rPr>
        <w:t>В течение всего периода размещения в соответствии с </w:t>
      </w:r>
      <w:hyperlink r:id="rId42" w:anchor="dst2110" w:history="1">
        <w:r w:rsidRPr="004E6F77">
          <w:rPr>
            <w:rFonts w:ascii="Times New Roman" w:eastAsia="Times New Roman" w:hAnsi="Times New Roman" w:cs="Times New Roman"/>
            <w:sz w:val="24"/>
            <w:szCs w:val="24"/>
            <w:shd w:val="clear" w:color="auto" w:fill="FFFFFF"/>
            <w:lang w:eastAsia="ru-RU"/>
          </w:rPr>
          <w:t>пунктом 2 части 4</w:t>
        </w:r>
      </w:hyperlink>
      <w:r w:rsidRPr="004E6F77">
        <w:rPr>
          <w:rFonts w:ascii="Times New Roman" w:eastAsia="Times New Roman" w:hAnsi="Times New Roman" w:cs="Times New Roman"/>
          <w:sz w:val="24"/>
          <w:szCs w:val="24"/>
          <w:shd w:val="clear" w:color="auto" w:fill="FFFFFF"/>
          <w:lang w:eastAsia="ru-RU"/>
        </w:rPr>
        <w:t> и </w:t>
      </w:r>
      <w:hyperlink r:id="rId43" w:anchor="dst2116" w:history="1">
        <w:r w:rsidRPr="004E6F77">
          <w:rPr>
            <w:rFonts w:ascii="Times New Roman" w:eastAsia="Times New Roman" w:hAnsi="Times New Roman" w:cs="Times New Roman"/>
            <w:sz w:val="24"/>
            <w:szCs w:val="24"/>
            <w:shd w:val="clear" w:color="auto" w:fill="FFFFFF"/>
            <w:lang w:eastAsia="ru-RU"/>
          </w:rPr>
          <w:t>пунктом 2 части 5</w:t>
        </w:r>
      </w:hyperlink>
      <w:r w:rsidRPr="004E6F77">
        <w:rPr>
          <w:rFonts w:ascii="Times New Roman" w:eastAsia="Times New Roman" w:hAnsi="Times New Roman" w:cs="Times New Roman"/>
          <w:sz w:val="24"/>
          <w:szCs w:val="24"/>
          <w:shd w:val="clear" w:color="auto" w:fill="FFFFFF"/>
          <w:lang w:eastAsia="ru-RU"/>
        </w:rPr>
        <w:t>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w:t>
      </w:r>
      <w:r w:rsidRPr="004E6F77">
        <w:rPr>
          <w:rFonts w:ascii="Times New Roman" w:eastAsia="Times New Roman" w:hAnsi="Times New Roman" w:cs="Times New Roman"/>
          <w:sz w:val="24"/>
          <w:szCs w:val="24"/>
          <w:lang w:eastAsia="ru-RU"/>
        </w:rPr>
        <w:t xml:space="preserve"> органа местного самоуправления муниципального района </w:t>
      </w:r>
      <w:r w:rsidR="004E6F77" w:rsidRPr="004E6F77">
        <w:rPr>
          <w:rFonts w:ascii="Times New Roman" w:eastAsia="Times New Roman" w:hAnsi="Times New Roman" w:cs="Times New Roman"/>
          <w:sz w:val="24"/>
          <w:szCs w:val="24"/>
          <w:lang w:eastAsia="ru-RU"/>
        </w:rPr>
        <w:t>«</w:t>
      </w:r>
      <w:proofErr w:type="spellStart"/>
      <w:r w:rsidRPr="004E6F77">
        <w:rPr>
          <w:rFonts w:ascii="Times New Roman" w:eastAsia="Times New Roman" w:hAnsi="Times New Roman" w:cs="Times New Roman"/>
          <w:sz w:val="24"/>
          <w:szCs w:val="24"/>
          <w:lang w:eastAsia="ru-RU"/>
        </w:rPr>
        <w:t>Троицко</w:t>
      </w:r>
      <w:proofErr w:type="spellEnd"/>
      <w:r w:rsidRPr="004E6F77">
        <w:rPr>
          <w:rFonts w:ascii="Times New Roman" w:eastAsia="Times New Roman" w:hAnsi="Times New Roman" w:cs="Times New Roman"/>
          <w:sz w:val="24"/>
          <w:szCs w:val="24"/>
          <w:lang w:eastAsia="ru-RU"/>
        </w:rPr>
        <w:t>-Печорский</w:t>
      </w:r>
      <w:r w:rsidR="004E6F77" w:rsidRPr="004E6F77">
        <w:rPr>
          <w:rFonts w:ascii="Times New Roman" w:eastAsia="Times New Roman" w:hAnsi="Times New Roman" w:cs="Times New Roman"/>
          <w:sz w:val="24"/>
          <w:szCs w:val="24"/>
          <w:lang w:eastAsia="ru-RU"/>
        </w:rPr>
        <w:t>»</w:t>
      </w:r>
      <w:r w:rsidRPr="004E6F77">
        <w:rPr>
          <w:rFonts w:ascii="Times New Roman" w:eastAsia="Times New Roman" w:hAnsi="Times New Roman" w:cs="Times New Roman"/>
          <w:sz w:val="24"/>
          <w:szCs w:val="24"/>
          <w:lang w:eastAsia="ru-RU"/>
        </w:rPr>
        <w:t xml:space="preserve"> и (или) разработчика проекта, подлежащего рассмотрению на </w:t>
      </w:r>
      <w:r w:rsidRPr="004E6F77">
        <w:rPr>
          <w:rFonts w:ascii="Times New Roman" w:eastAsia="Times New Roman" w:hAnsi="Times New Roman" w:cs="Times New Roman"/>
          <w:sz w:val="24"/>
          <w:szCs w:val="24"/>
          <w:shd w:val="clear" w:color="auto" w:fill="FFFFFF"/>
          <w:lang w:eastAsia="ru-RU"/>
        </w:rPr>
        <w:t>общественных обсуждениях или публичных слушаниях.</w:t>
      </w:r>
    </w:p>
    <w:p w14:paraId="57115D2F"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25" w:name="dst2131"/>
      <w:bookmarkEnd w:id="125"/>
      <w:r w:rsidRPr="004E6F77">
        <w:rPr>
          <w:rFonts w:ascii="Times New Roman" w:eastAsia="Times New Roman" w:hAnsi="Times New Roman" w:cs="Times New Roman"/>
          <w:sz w:val="24"/>
          <w:szCs w:val="24"/>
          <w:lang w:eastAsia="ru-RU"/>
        </w:rPr>
        <w:t>10. В период размещения в соответствии с </w:t>
      </w:r>
      <w:hyperlink r:id="rId44" w:anchor="dst2110" w:history="1">
        <w:r w:rsidRPr="004E6F77">
          <w:rPr>
            <w:rFonts w:ascii="Times New Roman" w:eastAsia="Times New Roman" w:hAnsi="Times New Roman" w:cs="Times New Roman"/>
            <w:sz w:val="24"/>
            <w:szCs w:val="24"/>
            <w:lang w:eastAsia="ru-RU"/>
          </w:rPr>
          <w:t>пунктом 2 части 4</w:t>
        </w:r>
      </w:hyperlink>
      <w:r w:rsidRPr="004E6F77">
        <w:rPr>
          <w:rFonts w:ascii="Times New Roman" w:eastAsia="Times New Roman" w:hAnsi="Times New Roman" w:cs="Times New Roman"/>
          <w:sz w:val="24"/>
          <w:szCs w:val="24"/>
          <w:lang w:eastAsia="ru-RU"/>
        </w:rPr>
        <w:t> и </w:t>
      </w:r>
      <w:hyperlink r:id="rId45" w:anchor="dst2116" w:history="1">
        <w:r w:rsidRPr="004E6F77">
          <w:rPr>
            <w:rFonts w:ascii="Times New Roman" w:eastAsia="Times New Roman" w:hAnsi="Times New Roman" w:cs="Times New Roman"/>
            <w:sz w:val="24"/>
            <w:szCs w:val="24"/>
            <w:lang w:eastAsia="ru-RU"/>
          </w:rPr>
          <w:t>пунктом 2 части 5</w:t>
        </w:r>
      </w:hyperlink>
      <w:r w:rsidRPr="004E6F77">
        <w:rPr>
          <w:rFonts w:ascii="Times New Roman" w:eastAsia="Times New Roman" w:hAnsi="Times New Roman" w:cs="Times New Roman"/>
          <w:sz w:val="24"/>
          <w:szCs w:val="24"/>
          <w:lang w:eastAsia="ru-RU"/>
        </w:rPr>
        <w:t>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r:id="rId46" w:anchor="dst2137" w:history="1">
        <w:r w:rsidRPr="004E6F77">
          <w:rPr>
            <w:rFonts w:ascii="Times New Roman" w:eastAsia="Times New Roman" w:hAnsi="Times New Roman" w:cs="Times New Roman"/>
            <w:sz w:val="24"/>
            <w:szCs w:val="24"/>
            <w:lang w:eastAsia="ru-RU"/>
          </w:rPr>
          <w:t>частью 12</w:t>
        </w:r>
      </w:hyperlink>
      <w:r w:rsidRPr="004E6F77">
        <w:rPr>
          <w:rFonts w:ascii="Times New Roman" w:eastAsia="Times New Roman" w:hAnsi="Times New Roman" w:cs="Times New Roman"/>
          <w:sz w:val="24"/>
          <w:szCs w:val="24"/>
          <w:lang w:eastAsia="ru-RU"/>
        </w:rPr>
        <w:t> настоящей статьи идентификацию, имеют право вносить предложения и замечания, касающиеся такого проекта:</w:t>
      </w:r>
    </w:p>
    <w:p w14:paraId="5030AE96"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26" w:name="dst2132"/>
      <w:bookmarkEnd w:id="126"/>
      <w:r w:rsidRPr="004E6F77">
        <w:rPr>
          <w:rFonts w:ascii="Times New Roman" w:eastAsia="Times New Roman" w:hAnsi="Times New Roman" w:cs="Times New Roman"/>
          <w:sz w:val="24"/>
          <w:szCs w:val="24"/>
          <w:lang w:eastAsia="ru-RU"/>
        </w:rPr>
        <w:t>1) посредством официального сайта или информационных систем (в случае проведения</w:t>
      </w:r>
      <w:r w:rsidRPr="00844ABE">
        <w:rPr>
          <w:rFonts w:ascii="Times New Roman" w:eastAsia="Times New Roman" w:hAnsi="Times New Roman" w:cs="Times New Roman"/>
          <w:sz w:val="24"/>
          <w:szCs w:val="24"/>
          <w:lang w:eastAsia="ru-RU"/>
        </w:rPr>
        <w:t xml:space="preserve"> общественных обсуждений);</w:t>
      </w:r>
    </w:p>
    <w:p w14:paraId="76A69A83"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27" w:name="dst2133"/>
      <w:bookmarkEnd w:id="127"/>
      <w:r w:rsidRPr="00844ABE">
        <w:rPr>
          <w:rFonts w:ascii="Times New Roman" w:eastAsia="Times New Roman" w:hAnsi="Times New Roman" w:cs="Times New Roman"/>
          <w:sz w:val="24"/>
          <w:szCs w:val="24"/>
          <w:lang w:eastAsia="ru-RU"/>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14:paraId="7082949D"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28" w:name="dst2134"/>
      <w:bookmarkEnd w:id="128"/>
      <w:r w:rsidRPr="00844ABE">
        <w:rPr>
          <w:rFonts w:ascii="Times New Roman" w:eastAsia="Times New Roman" w:hAnsi="Times New Roman" w:cs="Times New Roman"/>
          <w:sz w:val="24"/>
          <w:szCs w:val="24"/>
          <w:lang w:eastAsia="ru-RU"/>
        </w:rPr>
        <w:lastRenderedPageBreak/>
        <w:t>3) в письменной форме в адрес организатора общественных обсуждений или публичных слушаний;</w:t>
      </w:r>
    </w:p>
    <w:p w14:paraId="5C8C4325"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29" w:name="dst2135"/>
      <w:bookmarkEnd w:id="129"/>
      <w:r w:rsidRPr="004E6F77">
        <w:rPr>
          <w:rFonts w:ascii="Times New Roman" w:eastAsia="Times New Roman" w:hAnsi="Times New Roman" w:cs="Times New Roman"/>
          <w:sz w:val="24"/>
          <w:szCs w:val="24"/>
          <w:lang w:eastAsia="ru-RU"/>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0BF8C2E1"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30" w:name="dst2136"/>
      <w:bookmarkEnd w:id="130"/>
      <w:r w:rsidRPr="004E6F77">
        <w:rPr>
          <w:rFonts w:ascii="Times New Roman" w:eastAsia="Times New Roman" w:hAnsi="Times New Roman" w:cs="Times New Roman"/>
          <w:sz w:val="24"/>
          <w:szCs w:val="24"/>
          <w:lang w:eastAsia="ru-RU"/>
        </w:rPr>
        <w:t>11. Предложения и замечания, внесенные в соответствии с </w:t>
      </w:r>
      <w:hyperlink r:id="rId47" w:anchor="dst2131" w:history="1">
        <w:r w:rsidRPr="004E6F77">
          <w:rPr>
            <w:rFonts w:ascii="Times New Roman" w:eastAsia="Times New Roman" w:hAnsi="Times New Roman" w:cs="Times New Roman"/>
            <w:sz w:val="24"/>
            <w:szCs w:val="24"/>
            <w:lang w:eastAsia="ru-RU"/>
          </w:rPr>
          <w:t>частью 10</w:t>
        </w:r>
      </w:hyperlink>
      <w:r w:rsidRPr="004E6F77">
        <w:rPr>
          <w:rFonts w:ascii="Times New Roman" w:eastAsia="Times New Roman" w:hAnsi="Times New Roman" w:cs="Times New Roman"/>
          <w:sz w:val="24"/>
          <w:szCs w:val="24"/>
          <w:lang w:eastAsia="ru-RU"/>
        </w:rPr>
        <w:t>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r:id="rId48" w:anchor="dst2140" w:history="1">
        <w:r w:rsidRPr="004E6F77">
          <w:rPr>
            <w:rFonts w:ascii="Times New Roman" w:eastAsia="Times New Roman" w:hAnsi="Times New Roman" w:cs="Times New Roman"/>
            <w:sz w:val="24"/>
            <w:szCs w:val="24"/>
            <w:lang w:eastAsia="ru-RU"/>
          </w:rPr>
          <w:t>частью 15</w:t>
        </w:r>
      </w:hyperlink>
      <w:r w:rsidRPr="004E6F77">
        <w:rPr>
          <w:rFonts w:ascii="Times New Roman" w:eastAsia="Times New Roman" w:hAnsi="Times New Roman" w:cs="Times New Roman"/>
          <w:sz w:val="24"/>
          <w:szCs w:val="24"/>
          <w:lang w:eastAsia="ru-RU"/>
        </w:rPr>
        <w:t> настоящей статьи.</w:t>
      </w:r>
    </w:p>
    <w:p w14:paraId="6158DC72"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31" w:name="dst2137"/>
      <w:bookmarkEnd w:id="131"/>
      <w:r w:rsidRPr="004E6F77">
        <w:rPr>
          <w:rFonts w:ascii="Times New Roman" w:eastAsia="Times New Roman" w:hAnsi="Times New Roman" w:cs="Times New Roman"/>
          <w:sz w:val="24"/>
          <w:szCs w:val="24"/>
          <w:lang w:eastAsia="ru-RU"/>
        </w:rP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290DEFC9"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32" w:name="dst2138"/>
      <w:bookmarkEnd w:id="132"/>
      <w:r w:rsidRPr="004E6F77">
        <w:rPr>
          <w:rFonts w:ascii="Times New Roman" w:eastAsia="Times New Roman" w:hAnsi="Times New Roman" w:cs="Times New Roman"/>
          <w:sz w:val="24"/>
          <w:szCs w:val="24"/>
          <w:lang w:eastAsia="ru-RU"/>
        </w:rPr>
        <w:t>13. Не требуется представление указанных в </w:t>
      </w:r>
      <w:hyperlink r:id="rId49" w:anchor="dst2137" w:history="1">
        <w:r w:rsidRPr="004E6F77">
          <w:rPr>
            <w:rFonts w:ascii="Times New Roman" w:eastAsia="Times New Roman" w:hAnsi="Times New Roman" w:cs="Times New Roman"/>
            <w:sz w:val="24"/>
            <w:szCs w:val="24"/>
            <w:lang w:eastAsia="ru-RU"/>
          </w:rPr>
          <w:t>части 12</w:t>
        </w:r>
      </w:hyperlink>
      <w:r w:rsidRPr="004E6F77">
        <w:rPr>
          <w:rFonts w:ascii="Times New Roman" w:eastAsia="Times New Roman" w:hAnsi="Times New Roman" w:cs="Times New Roman"/>
          <w:sz w:val="24"/>
          <w:szCs w:val="24"/>
          <w:lang w:eastAsia="ru-RU"/>
        </w:rPr>
        <w:t>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r:id="rId50" w:anchor="dst2137" w:history="1">
        <w:r w:rsidRPr="004E6F77">
          <w:rPr>
            <w:rFonts w:ascii="Times New Roman" w:eastAsia="Times New Roman" w:hAnsi="Times New Roman" w:cs="Times New Roman"/>
            <w:sz w:val="24"/>
            <w:szCs w:val="24"/>
            <w:lang w:eastAsia="ru-RU"/>
          </w:rPr>
          <w:t>части 12</w:t>
        </w:r>
      </w:hyperlink>
      <w:r w:rsidRPr="004E6F77">
        <w:rPr>
          <w:rFonts w:ascii="Times New Roman" w:eastAsia="Times New Roman" w:hAnsi="Times New Roman" w:cs="Times New Roman"/>
          <w:sz w:val="24"/>
          <w:szCs w:val="24"/>
          <w:lang w:eastAsia="ru-RU"/>
        </w:rPr>
        <w:t> настоящей статьи, может использоваться единая система идентификации и аутентификации.</w:t>
      </w:r>
    </w:p>
    <w:p w14:paraId="16B4BADA"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33" w:name="dst2139"/>
      <w:bookmarkEnd w:id="133"/>
      <w:r w:rsidRPr="004E6F77">
        <w:rPr>
          <w:rFonts w:ascii="Times New Roman" w:eastAsia="Times New Roman" w:hAnsi="Times New Roman" w:cs="Times New Roman"/>
          <w:sz w:val="24"/>
          <w:szCs w:val="24"/>
          <w:lang w:eastAsia="ru-RU"/>
        </w:rPr>
        <w:t>14. Обработка персональных данных участников общественных обсуждений или</w:t>
      </w:r>
      <w:r w:rsidRPr="00844ABE">
        <w:rPr>
          <w:rFonts w:ascii="Times New Roman" w:eastAsia="Times New Roman" w:hAnsi="Times New Roman" w:cs="Times New Roman"/>
          <w:sz w:val="24"/>
          <w:szCs w:val="24"/>
          <w:lang w:eastAsia="ru-RU"/>
        </w:rPr>
        <w:t xml:space="preserve"> публичных слушаний осуществляется с учетом требований, установленных </w:t>
      </w:r>
      <w:r w:rsidRPr="004E6F77">
        <w:rPr>
          <w:rFonts w:ascii="Times New Roman" w:eastAsia="Times New Roman" w:hAnsi="Times New Roman" w:cs="Times New Roman"/>
          <w:sz w:val="24"/>
          <w:szCs w:val="24"/>
          <w:lang w:eastAsia="ru-RU"/>
        </w:rPr>
        <w:t>Федеральным </w:t>
      </w:r>
      <w:hyperlink r:id="rId51" w:anchor="dst0" w:history="1">
        <w:r w:rsidRPr="004E6F77">
          <w:rPr>
            <w:rFonts w:ascii="Times New Roman" w:eastAsia="Times New Roman" w:hAnsi="Times New Roman" w:cs="Times New Roman"/>
            <w:sz w:val="24"/>
            <w:szCs w:val="24"/>
            <w:lang w:eastAsia="ru-RU"/>
          </w:rPr>
          <w:t>законом</w:t>
        </w:r>
      </w:hyperlink>
      <w:r w:rsidRPr="004E6F77">
        <w:rPr>
          <w:rFonts w:ascii="Times New Roman" w:eastAsia="Times New Roman" w:hAnsi="Times New Roman" w:cs="Times New Roman"/>
          <w:sz w:val="24"/>
          <w:szCs w:val="24"/>
          <w:lang w:eastAsia="ru-RU"/>
        </w:rPr>
        <w:t xml:space="preserve"> от 27 июля 2006 года </w:t>
      </w:r>
      <w:r w:rsidR="004E6F77" w:rsidRPr="004E6F77">
        <w:rPr>
          <w:rFonts w:ascii="Times New Roman" w:eastAsia="Times New Roman" w:hAnsi="Times New Roman" w:cs="Times New Roman"/>
          <w:sz w:val="24"/>
          <w:szCs w:val="24"/>
          <w:lang w:eastAsia="ru-RU"/>
        </w:rPr>
        <w:t>№</w:t>
      </w:r>
      <w:r w:rsidRPr="004E6F77">
        <w:rPr>
          <w:rFonts w:ascii="Times New Roman" w:eastAsia="Times New Roman" w:hAnsi="Times New Roman" w:cs="Times New Roman"/>
          <w:sz w:val="24"/>
          <w:szCs w:val="24"/>
          <w:lang w:eastAsia="ru-RU"/>
        </w:rPr>
        <w:t xml:space="preserve"> 152-ФЗ </w:t>
      </w:r>
      <w:r w:rsidR="004E6F77" w:rsidRPr="004E6F77">
        <w:rPr>
          <w:rFonts w:ascii="Times New Roman" w:eastAsia="Times New Roman" w:hAnsi="Times New Roman" w:cs="Times New Roman"/>
          <w:sz w:val="24"/>
          <w:szCs w:val="24"/>
          <w:lang w:eastAsia="ru-RU"/>
        </w:rPr>
        <w:t>«</w:t>
      </w:r>
      <w:r w:rsidRPr="004E6F77">
        <w:rPr>
          <w:rFonts w:ascii="Times New Roman" w:eastAsia="Times New Roman" w:hAnsi="Times New Roman" w:cs="Times New Roman"/>
          <w:sz w:val="24"/>
          <w:szCs w:val="24"/>
          <w:lang w:eastAsia="ru-RU"/>
        </w:rPr>
        <w:t>О персональных данных</w:t>
      </w:r>
      <w:r w:rsidR="004E6F77" w:rsidRPr="004E6F77">
        <w:rPr>
          <w:rFonts w:ascii="Times New Roman" w:eastAsia="Times New Roman" w:hAnsi="Times New Roman" w:cs="Times New Roman"/>
          <w:sz w:val="24"/>
          <w:szCs w:val="24"/>
          <w:lang w:eastAsia="ru-RU"/>
        </w:rPr>
        <w:t>»</w:t>
      </w:r>
      <w:r w:rsidRPr="004E6F77">
        <w:rPr>
          <w:rFonts w:ascii="Times New Roman" w:eastAsia="Times New Roman" w:hAnsi="Times New Roman" w:cs="Times New Roman"/>
          <w:sz w:val="24"/>
          <w:szCs w:val="24"/>
          <w:lang w:eastAsia="ru-RU"/>
        </w:rPr>
        <w:t>.</w:t>
      </w:r>
    </w:p>
    <w:p w14:paraId="2E7105F4"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34" w:name="dst2140"/>
      <w:bookmarkEnd w:id="134"/>
      <w:r w:rsidRPr="004E6F77">
        <w:rPr>
          <w:rFonts w:ascii="Times New Roman" w:eastAsia="Times New Roman" w:hAnsi="Times New Roman" w:cs="Times New Roman"/>
          <w:sz w:val="24"/>
          <w:szCs w:val="24"/>
          <w:lang w:eastAsia="ru-RU"/>
        </w:rPr>
        <w:t>15. Предложения и замечания, внесенные в соответствии с </w:t>
      </w:r>
      <w:hyperlink r:id="rId52" w:anchor="dst2131" w:history="1">
        <w:r w:rsidRPr="004E6F77">
          <w:rPr>
            <w:rFonts w:ascii="Times New Roman" w:eastAsia="Times New Roman" w:hAnsi="Times New Roman" w:cs="Times New Roman"/>
            <w:sz w:val="24"/>
            <w:szCs w:val="24"/>
            <w:lang w:eastAsia="ru-RU"/>
          </w:rPr>
          <w:t>частью 10</w:t>
        </w:r>
      </w:hyperlink>
      <w:r w:rsidRPr="004E6F77">
        <w:rPr>
          <w:rFonts w:ascii="Times New Roman" w:eastAsia="Times New Roman" w:hAnsi="Times New Roman" w:cs="Times New Roman"/>
          <w:sz w:val="24"/>
          <w:szCs w:val="24"/>
          <w:lang w:eastAsia="ru-RU"/>
        </w:rPr>
        <w:t>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40FE236E"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35" w:name="dst2141"/>
      <w:bookmarkEnd w:id="135"/>
      <w:r w:rsidRPr="004E6F77">
        <w:rPr>
          <w:rFonts w:ascii="Times New Roman" w:eastAsia="Times New Roman" w:hAnsi="Times New Roman" w:cs="Times New Roman"/>
          <w:sz w:val="24"/>
          <w:szCs w:val="24"/>
          <w:lang w:eastAsia="ru-RU"/>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w:t>
      </w:r>
      <w:r w:rsidRPr="00844ABE">
        <w:rPr>
          <w:rFonts w:ascii="Times New Roman" w:eastAsia="Times New Roman" w:hAnsi="Times New Roman" w:cs="Times New Roman"/>
          <w:sz w:val="24"/>
          <w:szCs w:val="24"/>
          <w:lang w:eastAsia="ru-RU"/>
        </w:rPr>
        <w:t xml:space="preserve">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14:paraId="70A1F8DE"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36" w:name="dst2142"/>
      <w:bookmarkEnd w:id="136"/>
      <w:r w:rsidRPr="00844ABE">
        <w:rPr>
          <w:rFonts w:ascii="Times New Roman" w:eastAsia="Times New Roman" w:hAnsi="Times New Roman" w:cs="Times New Roman"/>
          <w:sz w:val="24"/>
          <w:szCs w:val="24"/>
          <w:lang w:eastAsia="ru-RU"/>
        </w:rPr>
        <w:t>17. Официальный сайт и (или) информационные системы должны обеспечивать возможность:</w:t>
      </w:r>
    </w:p>
    <w:p w14:paraId="10D5488C"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37" w:name="dst2143"/>
      <w:bookmarkEnd w:id="137"/>
      <w:r w:rsidRPr="00844ABE">
        <w:rPr>
          <w:rFonts w:ascii="Times New Roman" w:eastAsia="Times New Roman" w:hAnsi="Times New Roman" w:cs="Times New Roman"/>
          <w:sz w:val="24"/>
          <w:szCs w:val="24"/>
          <w:lang w:eastAsia="ru-RU"/>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614CEBEA"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38" w:name="dst2144"/>
      <w:bookmarkEnd w:id="138"/>
      <w:r w:rsidRPr="00844ABE">
        <w:rPr>
          <w:rFonts w:ascii="Times New Roman" w:eastAsia="Times New Roman" w:hAnsi="Times New Roman" w:cs="Times New Roman"/>
          <w:sz w:val="24"/>
          <w:szCs w:val="24"/>
          <w:lang w:eastAsia="ru-RU"/>
        </w:rPr>
        <w:t>2) представления информации о результатах общественных обсуждений, количестве участников общественных обсуждений.</w:t>
      </w:r>
    </w:p>
    <w:p w14:paraId="5F034DAB"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39" w:name="dst2145"/>
      <w:bookmarkEnd w:id="139"/>
      <w:r w:rsidRPr="00844ABE">
        <w:rPr>
          <w:rFonts w:ascii="Times New Roman" w:eastAsia="Times New Roman" w:hAnsi="Times New Roman" w:cs="Times New Roman"/>
          <w:sz w:val="24"/>
          <w:szCs w:val="24"/>
          <w:lang w:eastAsia="ru-RU"/>
        </w:rPr>
        <w:lastRenderedPageBreak/>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1CC774E9"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40" w:name="dst2146"/>
      <w:bookmarkEnd w:id="140"/>
      <w:r w:rsidRPr="00844ABE">
        <w:rPr>
          <w:rFonts w:ascii="Times New Roman" w:eastAsia="Times New Roman" w:hAnsi="Times New Roman" w:cs="Times New Roman"/>
          <w:sz w:val="24"/>
          <w:szCs w:val="24"/>
          <w:lang w:eastAsia="ru-RU"/>
        </w:rPr>
        <w:t>1) дата оформления протокола общественных обсуждений или публичных слушаний;</w:t>
      </w:r>
    </w:p>
    <w:p w14:paraId="2ADCD5AE"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41" w:name="dst2147"/>
      <w:bookmarkEnd w:id="141"/>
      <w:r w:rsidRPr="00844ABE">
        <w:rPr>
          <w:rFonts w:ascii="Times New Roman" w:eastAsia="Times New Roman" w:hAnsi="Times New Roman" w:cs="Times New Roman"/>
          <w:sz w:val="24"/>
          <w:szCs w:val="24"/>
          <w:lang w:eastAsia="ru-RU"/>
        </w:rPr>
        <w:t>2) информация об организаторе общественных обсуждений или публичных слушаний;</w:t>
      </w:r>
    </w:p>
    <w:p w14:paraId="74FE2F2D"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42" w:name="dst2148"/>
      <w:bookmarkEnd w:id="142"/>
      <w:r w:rsidRPr="00844ABE">
        <w:rPr>
          <w:rFonts w:ascii="Times New Roman" w:eastAsia="Times New Roman" w:hAnsi="Times New Roman" w:cs="Times New Roman"/>
          <w:sz w:val="24"/>
          <w:szCs w:val="24"/>
          <w:lang w:eastAsia="ru-RU"/>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5664CFAD"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43" w:name="dst2149"/>
      <w:bookmarkEnd w:id="143"/>
      <w:r w:rsidRPr="00844ABE">
        <w:rPr>
          <w:rFonts w:ascii="Times New Roman" w:eastAsia="Times New Roman" w:hAnsi="Times New Roman" w:cs="Times New Roman"/>
          <w:sz w:val="24"/>
          <w:szCs w:val="24"/>
          <w:lang w:eastAsia="ru-RU"/>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74800346"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44" w:name="dst2150"/>
      <w:bookmarkEnd w:id="144"/>
      <w:r w:rsidRPr="00844ABE">
        <w:rPr>
          <w:rFonts w:ascii="Times New Roman" w:eastAsia="Times New Roman" w:hAnsi="Times New Roman" w:cs="Times New Roman"/>
          <w:sz w:val="24"/>
          <w:szCs w:val="24"/>
          <w:lang w:eastAsia="ru-RU"/>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6E0A960E"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45" w:name="dst2151"/>
      <w:bookmarkEnd w:id="145"/>
      <w:r w:rsidRPr="00844ABE">
        <w:rPr>
          <w:rFonts w:ascii="Times New Roman" w:eastAsia="Times New Roman" w:hAnsi="Times New Roman" w:cs="Times New Roman"/>
          <w:sz w:val="24"/>
          <w:szCs w:val="24"/>
          <w:lang w:eastAsia="ru-RU"/>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272B7A38"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46" w:name="dst2152"/>
      <w:bookmarkEnd w:id="146"/>
      <w:r w:rsidRPr="00844ABE">
        <w:rPr>
          <w:rFonts w:ascii="Times New Roman" w:eastAsia="Times New Roman" w:hAnsi="Times New Roman" w:cs="Times New Roman"/>
          <w:sz w:val="24"/>
          <w:szCs w:val="24"/>
          <w:lang w:eastAsia="ru-RU"/>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49FC75CF"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47" w:name="dst2153"/>
      <w:bookmarkEnd w:id="147"/>
      <w:r w:rsidRPr="00844ABE">
        <w:rPr>
          <w:rFonts w:ascii="Times New Roman" w:eastAsia="Times New Roman" w:hAnsi="Times New Roman" w:cs="Times New Roman"/>
          <w:sz w:val="24"/>
          <w:szCs w:val="24"/>
          <w:lang w:eastAsia="ru-RU"/>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75405A44"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48" w:name="dst2154"/>
      <w:bookmarkEnd w:id="148"/>
      <w:r w:rsidRPr="00844ABE">
        <w:rPr>
          <w:rFonts w:ascii="Times New Roman" w:eastAsia="Times New Roman" w:hAnsi="Times New Roman" w:cs="Times New Roman"/>
          <w:sz w:val="24"/>
          <w:szCs w:val="24"/>
          <w:lang w:eastAsia="ru-RU"/>
        </w:rPr>
        <w:t>22. В заключении о результатах общественных обсуждений или публичных слушаний должны быть указаны:</w:t>
      </w:r>
    </w:p>
    <w:p w14:paraId="40D3DB43"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49" w:name="dst2155"/>
      <w:bookmarkEnd w:id="149"/>
      <w:r w:rsidRPr="00844ABE">
        <w:rPr>
          <w:rFonts w:ascii="Times New Roman" w:eastAsia="Times New Roman" w:hAnsi="Times New Roman" w:cs="Times New Roman"/>
          <w:sz w:val="24"/>
          <w:szCs w:val="24"/>
          <w:lang w:eastAsia="ru-RU"/>
        </w:rPr>
        <w:t>1) дата оформления заключения о результатах общественных обсуждений или публичных слушаний;</w:t>
      </w:r>
    </w:p>
    <w:p w14:paraId="1A8F7D39"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50" w:name="dst2156"/>
      <w:bookmarkEnd w:id="150"/>
      <w:r w:rsidRPr="00844ABE">
        <w:rPr>
          <w:rFonts w:ascii="Times New Roman" w:eastAsia="Times New Roman" w:hAnsi="Times New Roman" w:cs="Times New Roman"/>
          <w:sz w:val="24"/>
          <w:szCs w:val="24"/>
          <w:lang w:eastAsia="ru-RU"/>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0DC3AC0E"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51" w:name="dst2157"/>
      <w:bookmarkEnd w:id="151"/>
      <w:r w:rsidRPr="00844ABE">
        <w:rPr>
          <w:rFonts w:ascii="Times New Roman" w:eastAsia="Times New Roman" w:hAnsi="Times New Roman" w:cs="Times New Roman"/>
          <w:sz w:val="24"/>
          <w:szCs w:val="24"/>
          <w:lang w:eastAsia="ru-RU"/>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26AC5F57"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52" w:name="dst2158"/>
      <w:bookmarkEnd w:id="152"/>
      <w:r w:rsidRPr="00844ABE">
        <w:rPr>
          <w:rFonts w:ascii="Times New Roman" w:eastAsia="Times New Roman" w:hAnsi="Times New Roman" w:cs="Times New Roman"/>
          <w:sz w:val="24"/>
          <w:szCs w:val="24"/>
          <w:lang w:eastAsia="ru-RU"/>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3DD266AB"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53" w:name="dst2159"/>
      <w:bookmarkEnd w:id="153"/>
      <w:r w:rsidRPr="00844ABE">
        <w:rPr>
          <w:rFonts w:ascii="Times New Roman" w:eastAsia="Times New Roman" w:hAnsi="Times New Roman" w:cs="Times New Roman"/>
          <w:sz w:val="24"/>
          <w:szCs w:val="24"/>
          <w:lang w:eastAsia="ru-RU"/>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4BB994B3"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54" w:name="dst2160"/>
      <w:bookmarkEnd w:id="154"/>
      <w:r w:rsidRPr="00844ABE">
        <w:rPr>
          <w:rFonts w:ascii="Times New Roman" w:eastAsia="Times New Roman" w:hAnsi="Times New Roman" w:cs="Times New Roman"/>
          <w:sz w:val="24"/>
          <w:szCs w:val="24"/>
          <w:lang w:eastAsia="ru-RU"/>
        </w:rPr>
        <w:t xml:space="preserve">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w:t>
      </w:r>
      <w:r w:rsidRPr="00844ABE">
        <w:rPr>
          <w:rFonts w:ascii="Times New Roman" w:eastAsia="Times New Roman" w:hAnsi="Times New Roman" w:cs="Times New Roman"/>
          <w:sz w:val="24"/>
          <w:szCs w:val="24"/>
          <w:lang w:eastAsia="ru-RU"/>
        </w:rPr>
        <w:lastRenderedPageBreak/>
        <w:t>муниципальных правовых актов, иной официальной информации, и размещается на официальном сайте и (или) в информационных системах.</w:t>
      </w:r>
    </w:p>
    <w:p w14:paraId="298A640E"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24.Уставом муниципального образования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определяются:</w:t>
      </w:r>
    </w:p>
    <w:p w14:paraId="3D2D3C6F"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55" w:name="dst2169"/>
      <w:bookmarkEnd w:id="105"/>
      <w:bookmarkEnd w:id="155"/>
      <w:r w:rsidRPr="00844ABE">
        <w:rPr>
          <w:rFonts w:ascii="Times New Roman" w:eastAsia="Times New Roman" w:hAnsi="Times New Roman" w:cs="Times New Roman"/>
          <w:sz w:val="24"/>
          <w:szCs w:val="24"/>
          <w:lang w:eastAsia="ru-RU"/>
        </w:rPr>
        <w:t>1) порядок организации и проведения общественных обсуждений или публичных слушаний по проектам;</w:t>
      </w:r>
    </w:p>
    <w:p w14:paraId="0B7455E1"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56" w:name="dst2163"/>
      <w:bookmarkEnd w:id="156"/>
      <w:r w:rsidRPr="00844ABE">
        <w:rPr>
          <w:rFonts w:ascii="Times New Roman" w:eastAsia="Times New Roman" w:hAnsi="Times New Roman" w:cs="Times New Roman"/>
          <w:sz w:val="24"/>
          <w:szCs w:val="24"/>
          <w:lang w:eastAsia="ru-RU"/>
        </w:rPr>
        <w:t>2) организатор общественных обсуждений или публичных слушаний;</w:t>
      </w:r>
    </w:p>
    <w:p w14:paraId="090F4D44"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57" w:name="dst2164"/>
      <w:bookmarkEnd w:id="157"/>
      <w:r w:rsidRPr="00844ABE">
        <w:rPr>
          <w:rFonts w:ascii="Times New Roman" w:eastAsia="Times New Roman" w:hAnsi="Times New Roman" w:cs="Times New Roman"/>
          <w:sz w:val="24"/>
          <w:szCs w:val="24"/>
          <w:lang w:eastAsia="ru-RU"/>
        </w:rPr>
        <w:t>3) срок проведения общественных обсуждений или публичных слушаний;</w:t>
      </w:r>
    </w:p>
    <w:p w14:paraId="2B13E9D8"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58" w:name="dst2165"/>
      <w:bookmarkEnd w:id="158"/>
      <w:r w:rsidRPr="00844ABE">
        <w:rPr>
          <w:rFonts w:ascii="Times New Roman" w:eastAsia="Times New Roman" w:hAnsi="Times New Roman" w:cs="Times New Roman"/>
          <w:sz w:val="24"/>
          <w:szCs w:val="24"/>
          <w:lang w:eastAsia="ru-RU"/>
        </w:rPr>
        <w:t>4) официальный сайт и (или) информационные системы;</w:t>
      </w:r>
    </w:p>
    <w:p w14:paraId="35FEC987"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59" w:name="dst2166"/>
      <w:bookmarkEnd w:id="159"/>
      <w:r w:rsidRPr="00844ABE">
        <w:rPr>
          <w:rFonts w:ascii="Times New Roman" w:eastAsia="Times New Roman" w:hAnsi="Times New Roman" w:cs="Times New Roman"/>
          <w:sz w:val="24"/>
          <w:szCs w:val="24"/>
          <w:lang w:eastAsia="ru-RU"/>
        </w:rPr>
        <w:t>5) требования к информационным стендам, на которых размещаются оповещения о начале общественных обсуждений или публичных слушаний;</w:t>
      </w:r>
    </w:p>
    <w:p w14:paraId="0A861384"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60" w:name="dst2167"/>
      <w:bookmarkEnd w:id="160"/>
      <w:r w:rsidRPr="00844ABE">
        <w:rPr>
          <w:rFonts w:ascii="Times New Roman" w:eastAsia="Times New Roman" w:hAnsi="Times New Roman" w:cs="Times New Roman"/>
          <w:sz w:val="24"/>
          <w:szCs w:val="24"/>
          <w:lang w:eastAsia="ru-RU"/>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54A76FC4" w14:textId="77777777" w:rsidR="00844ABE" w:rsidRDefault="004D07FD" w:rsidP="00844ABE">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bookmarkStart w:id="161" w:name="dst2168"/>
      <w:bookmarkEnd w:id="161"/>
      <w:r w:rsidRPr="00844ABE">
        <w:rPr>
          <w:rFonts w:ascii="Times New Roman" w:eastAsia="Times New Roman" w:hAnsi="Times New Roman" w:cs="Times New Roman"/>
          <w:sz w:val="24"/>
          <w:szCs w:val="24"/>
          <w:lang w:eastAsia="ru-RU"/>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bookmarkStart w:id="162" w:name="_Toc257821125"/>
      <w:bookmarkStart w:id="163" w:name="_Toc292374657"/>
      <w:bookmarkStart w:id="164" w:name="_Toc22719109"/>
      <w:bookmarkStart w:id="165" w:name="_Toc90641053"/>
      <w:r w:rsidR="00844ABE">
        <w:rPr>
          <w:rFonts w:ascii="Times New Roman" w:eastAsia="Times New Roman" w:hAnsi="Times New Roman" w:cs="Times New Roman"/>
          <w:b/>
          <w:bCs/>
          <w:sz w:val="24"/>
          <w:szCs w:val="24"/>
          <w:lang w:eastAsia="ru-RU"/>
        </w:rPr>
        <w:t xml:space="preserve"> </w:t>
      </w:r>
      <w:bookmarkStart w:id="166" w:name="_Toc90641054"/>
      <w:bookmarkEnd w:id="162"/>
      <w:bookmarkEnd w:id="163"/>
      <w:bookmarkEnd w:id="164"/>
      <w:bookmarkEnd w:id="165"/>
    </w:p>
    <w:p w14:paraId="3677909D" w14:textId="77777777" w:rsidR="00844ABE" w:rsidRDefault="00844ABE" w:rsidP="00844ABE">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p>
    <w:p w14:paraId="23F3ABC8" w14:textId="77777777" w:rsidR="00844ABE" w:rsidRDefault="00844ABE" w:rsidP="00844ABE">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p>
    <w:p w14:paraId="5611DBD7" w14:textId="77777777" w:rsidR="00844ABE" w:rsidRPr="00844ABE" w:rsidRDefault="00844ABE" w:rsidP="004E6F77">
      <w:pPr>
        <w:shd w:val="clear" w:color="auto" w:fill="FFFFFF"/>
        <w:spacing w:after="0" w:line="240" w:lineRule="auto"/>
        <w:jc w:val="center"/>
        <w:rPr>
          <w:rFonts w:ascii="Times New Roman" w:eastAsia="Times New Roman" w:hAnsi="Times New Roman" w:cs="Times New Roman"/>
          <w:b/>
          <w:bCs/>
          <w:sz w:val="24"/>
          <w:szCs w:val="24"/>
          <w:lang w:eastAsia="ru-RU"/>
        </w:rPr>
      </w:pPr>
      <w:r w:rsidRPr="00844ABE">
        <w:rPr>
          <w:rFonts w:ascii="Times New Roman" w:eastAsia="Times New Roman" w:hAnsi="Times New Roman" w:cs="Times New Roman"/>
          <w:b/>
          <w:bCs/>
          <w:sz w:val="24"/>
          <w:szCs w:val="24"/>
          <w:lang w:eastAsia="ru-RU"/>
        </w:rPr>
        <w:t>ЧАСТЬ II</w:t>
      </w:r>
    </w:p>
    <w:p w14:paraId="062BAC30" w14:textId="77777777" w:rsidR="00844ABE" w:rsidRPr="004E6F77" w:rsidRDefault="00844ABE" w:rsidP="004E6F77">
      <w:pPr>
        <w:shd w:val="clear" w:color="auto" w:fill="FFFFFF"/>
        <w:spacing w:after="0" w:line="240" w:lineRule="auto"/>
        <w:jc w:val="center"/>
        <w:rPr>
          <w:rFonts w:ascii="Times New Roman" w:eastAsia="Times New Roman" w:hAnsi="Times New Roman" w:cs="Times New Roman"/>
          <w:b/>
          <w:bCs/>
          <w:sz w:val="24"/>
          <w:szCs w:val="24"/>
          <w:lang w:eastAsia="ru-RU"/>
        </w:rPr>
      </w:pPr>
      <w:r w:rsidRPr="004E6F77">
        <w:rPr>
          <w:rFonts w:ascii="Times New Roman" w:eastAsia="Times New Roman" w:hAnsi="Times New Roman" w:cs="Times New Roman"/>
          <w:b/>
          <w:bCs/>
          <w:sz w:val="24"/>
          <w:szCs w:val="24"/>
          <w:lang w:eastAsia="ru-RU"/>
        </w:rPr>
        <w:t>КАРТА ГРАДОСТРОИТЕЛЬНОГО ЗОНИРОВАНИЯ</w:t>
      </w:r>
    </w:p>
    <w:p w14:paraId="54796230" w14:textId="77777777" w:rsidR="00A9457D" w:rsidRPr="009A14EE" w:rsidRDefault="00A9457D" w:rsidP="00A9457D">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4E6F77">
        <w:rPr>
          <w:rFonts w:ascii="Times New Roman" w:eastAsia="Times New Roman" w:hAnsi="Times New Roman" w:cs="Times New Roman"/>
          <w:sz w:val="24"/>
          <w:szCs w:val="24"/>
          <w:lang w:eastAsia="ru-RU"/>
        </w:rPr>
        <w:t xml:space="preserve">Карта градостроительного зонирования территории муниципального образования сельского поселения </w:t>
      </w:r>
      <w:r w:rsidR="004E6F77" w:rsidRPr="004E6F77">
        <w:rPr>
          <w:rFonts w:ascii="Times New Roman" w:eastAsia="Times New Roman" w:hAnsi="Times New Roman" w:cs="Times New Roman"/>
          <w:sz w:val="24"/>
          <w:szCs w:val="24"/>
          <w:lang w:eastAsia="ru-RU"/>
        </w:rPr>
        <w:t>«</w:t>
      </w:r>
      <w:r w:rsidRPr="004E6F77">
        <w:rPr>
          <w:rFonts w:ascii="Times New Roman" w:eastAsia="Times New Roman" w:hAnsi="Times New Roman" w:cs="Times New Roman"/>
          <w:sz w:val="24"/>
          <w:szCs w:val="24"/>
          <w:lang w:eastAsia="ru-RU"/>
        </w:rPr>
        <w:t>Знаменка</w:t>
      </w:r>
      <w:r w:rsidR="004E6F77" w:rsidRPr="004E6F77">
        <w:rPr>
          <w:rFonts w:ascii="Times New Roman" w:eastAsia="Times New Roman" w:hAnsi="Times New Roman" w:cs="Times New Roman"/>
          <w:sz w:val="24"/>
          <w:szCs w:val="24"/>
          <w:lang w:eastAsia="ru-RU"/>
        </w:rPr>
        <w:t>»</w:t>
      </w:r>
      <w:r w:rsidRPr="004E6F77">
        <w:rPr>
          <w:rFonts w:ascii="Times New Roman" w:eastAsia="Times New Roman" w:hAnsi="Times New Roman" w:cs="Times New Roman"/>
          <w:sz w:val="24"/>
          <w:szCs w:val="24"/>
          <w:lang w:eastAsia="ru-RU"/>
        </w:rPr>
        <w:t xml:space="preserve"> муниципального образования </w:t>
      </w:r>
      <w:r w:rsidR="004E6F77" w:rsidRPr="004E6F77">
        <w:rPr>
          <w:rFonts w:ascii="Times New Roman" w:eastAsia="Times New Roman" w:hAnsi="Times New Roman" w:cs="Times New Roman"/>
          <w:sz w:val="24"/>
          <w:szCs w:val="24"/>
          <w:lang w:eastAsia="ru-RU"/>
        </w:rPr>
        <w:t>«</w:t>
      </w:r>
      <w:proofErr w:type="spellStart"/>
      <w:r w:rsidRPr="004E6F77">
        <w:rPr>
          <w:rFonts w:ascii="Times New Roman" w:eastAsia="Times New Roman" w:hAnsi="Times New Roman" w:cs="Times New Roman"/>
          <w:sz w:val="24"/>
          <w:szCs w:val="24"/>
          <w:lang w:eastAsia="ru-RU"/>
        </w:rPr>
        <w:t>Троицко</w:t>
      </w:r>
      <w:proofErr w:type="spellEnd"/>
      <w:r w:rsidRPr="004E6F77">
        <w:rPr>
          <w:rFonts w:ascii="Times New Roman" w:eastAsia="Times New Roman" w:hAnsi="Times New Roman" w:cs="Times New Roman"/>
          <w:sz w:val="24"/>
          <w:szCs w:val="24"/>
          <w:lang w:eastAsia="ru-RU"/>
        </w:rPr>
        <w:t>-Печорский</w:t>
      </w:r>
      <w:r w:rsidR="004E6F77" w:rsidRPr="004E6F77">
        <w:rPr>
          <w:rFonts w:ascii="Times New Roman" w:eastAsia="Times New Roman" w:hAnsi="Times New Roman" w:cs="Times New Roman"/>
          <w:sz w:val="24"/>
          <w:szCs w:val="24"/>
          <w:lang w:eastAsia="ru-RU"/>
        </w:rPr>
        <w:t>»</w:t>
      </w:r>
      <w:r w:rsidRPr="004E6F77">
        <w:rPr>
          <w:rFonts w:ascii="Times New Roman" w:eastAsia="Times New Roman" w:hAnsi="Times New Roman" w:cs="Times New Roman"/>
          <w:sz w:val="24"/>
          <w:szCs w:val="24"/>
          <w:lang w:eastAsia="ru-RU"/>
        </w:rPr>
        <w:t xml:space="preserve"> Республики Коми,    Карта зон с особыми условиями использования территории муниципального образования сельского поселения </w:t>
      </w:r>
      <w:r w:rsidR="004E6F77" w:rsidRPr="004E6F77">
        <w:rPr>
          <w:rFonts w:ascii="Times New Roman" w:eastAsia="Times New Roman" w:hAnsi="Times New Roman" w:cs="Times New Roman"/>
          <w:sz w:val="24"/>
          <w:szCs w:val="24"/>
          <w:lang w:eastAsia="ru-RU"/>
        </w:rPr>
        <w:t>«</w:t>
      </w:r>
      <w:r w:rsidRPr="004E6F77">
        <w:rPr>
          <w:rFonts w:ascii="Times New Roman" w:eastAsia="Times New Roman" w:hAnsi="Times New Roman" w:cs="Times New Roman"/>
          <w:sz w:val="24"/>
          <w:szCs w:val="24"/>
          <w:lang w:eastAsia="ru-RU"/>
        </w:rPr>
        <w:t>Знаменка</w:t>
      </w:r>
      <w:r w:rsidR="004E6F77" w:rsidRPr="004E6F77">
        <w:rPr>
          <w:rFonts w:ascii="Times New Roman" w:eastAsia="Times New Roman" w:hAnsi="Times New Roman" w:cs="Times New Roman"/>
          <w:sz w:val="24"/>
          <w:szCs w:val="24"/>
          <w:lang w:eastAsia="ru-RU"/>
        </w:rPr>
        <w:t>»</w:t>
      </w:r>
      <w:r w:rsidRPr="004E6F77">
        <w:rPr>
          <w:rFonts w:ascii="Times New Roman" w:eastAsia="Times New Roman" w:hAnsi="Times New Roman" w:cs="Times New Roman"/>
          <w:sz w:val="24"/>
          <w:szCs w:val="24"/>
          <w:lang w:eastAsia="ru-RU"/>
        </w:rPr>
        <w:t xml:space="preserve"> муниципального образования </w:t>
      </w:r>
      <w:r w:rsidR="004E6F77" w:rsidRPr="004E6F77">
        <w:rPr>
          <w:rFonts w:ascii="Times New Roman" w:eastAsia="Times New Roman" w:hAnsi="Times New Roman" w:cs="Times New Roman"/>
          <w:sz w:val="24"/>
          <w:szCs w:val="24"/>
          <w:lang w:eastAsia="ru-RU"/>
        </w:rPr>
        <w:t>«</w:t>
      </w:r>
      <w:proofErr w:type="spellStart"/>
      <w:r w:rsidRPr="004E6F77">
        <w:rPr>
          <w:rFonts w:ascii="Times New Roman" w:eastAsia="Times New Roman" w:hAnsi="Times New Roman" w:cs="Times New Roman"/>
          <w:sz w:val="24"/>
          <w:szCs w:val="24"/>
          <w:lang w:eastAsia="ru-RU"/>
        </w:rPr>
        <w:t>Троицко</w:t>
      </w:r>
      <w:proofErr w:type="spellEnd"/>
      <w:r w:rsidRPr="004E6F77">
        <w:rPr>
          <w:rFonts w:ascii="Times New Roman" w:eastAsia="Times New Roman" w:hAnsi="Times New Roman" w:cs="Times New Roman"/>
          <w:sz w:val="24"/>
          <w:szCs w:val="24"/>
          <w:lang w:eastAsia="ru-RU"/>
        </w:rPr>
        <w:t>-Печорский</w:t>
      </w:r>
      <w:r w:rsidR="004E6F77" w:rsidRPr="004E6F77">
        <w:rPr>
          <w:rFonts w:ascii="Times New Roman" w:eastAsia="Times New Roman" w:hAnsi="Times New Roman" w:cs="Times New Roman"/>
          <w:sz w:val="24"/>
          <w:szCs w:val="24"/>
          <w:lang w:eastAsia="ru-RU"/>
        </w:rPr>
        <w:t>»</w:t>
      </w:r>
      <w:r w:rsidRPr="004E6F77">
        <w:rPr>
          <w:rFonts w:ascii="Times New Roman" w:eastAsia="Times New Roman" w:hAnsi="Times New Roman" w:cs="Times New Roman"/>
          <w:sz w:val="24"/>
          <w:szCs w:val="24"/>
          <w:lang w:eastAsia="ru-RU"/>
        </w:rPr>
        <w:t xml:space="preserve"> Республики Коми. (М 1:5000</w:t>
      </w:r>
      <w:r w:rsidR="004E6F77">
        <w:rPr>
          <w:rFonts w:ascii="Times New Roman" w:eastAsia="Times New Roman" w:hAnsi="Times New Roman" w:cs="Times New Roman"/>
          <w:sz w:val="24"/>
          <w:szCs w:val="24"/>
          <w:lang w:eastAsia="ru-RU"/>
        </w:rPr>
        <w:t>,</w:t>
      </w:r>
      <w:r w:rsidRPr="004E6F77">
        <w:rPr>
          <w:rFonts w:ascii="Times New Roman" w:eastAsia="Times New Roman" w:hAnsi="Times New Roman" w:cs="Times New Roman"/>
          <w:sz w:val="24"/>
          <w:szCs w:val="24"/>
          <w:lang w:eastAsia="ru-RU"/>
        </w:rPr>
        <w:t xml:space="preserve"> М 1:15000)</w:t>
      </w:r>
      <w:r w:rsidRPr="009A14EE">
        <w:rPr>
          <w:rFonts w:ascii="Times New Roman" w:eastAsia="Times New Roman" w:hAnsi="Times New Roman" w:cs="Times New Roman"/>
          <w:sz w:val="24"/>
          <w:szCs w:val="24"/>
          <w:lang w:eastAsia="ru-RU"/>
        </w:rPr>
        <w:t xml:space="preserve">   </w:t>
      </w:r>
    </w:p>
    <w:p w14:paraId="4FB8A07B" w14:textId="77777777" w:rsidR="00A9457D" w:rsidRDefault="00A9457D" w:rsidP="004E6F77">
      <w:pPr>
        <w:widowControl w:val="0"/>
        <w:autoSpaceDE w:val="0"/>
        <w:autoSpaceDN w:val="0"/>
        <w:adjustRightInd w:val="0"/>
        <w:spacing w:after="0" w:line="240" w:lineRule="auto"/>
        <w:ind w:firstLine="709"/>
        <w:jc w:val="center"/>
        <w:rPr>
          <w:rFonts w:ascii="Times New Roman" w:eastAsia="Times New Roman" w:hAnsi="Times New Roman" w:cs="Times New Roman"/>
          <w:b/>
          <w:bCs/>
          <w:kern w:val="32"/>
          <w:sz w:val="24"/>
          <w:szCs w:val="24"/>
          <w:lang w:eastAsia="x-none"/>
        </w:rPr>
      </w:pPr>
      <w:r w:rsidRPr="009A14EE">
        <w:rPr>
          <w:rFonts w:ascii="Times New Roman" w:eastAsia="Times New Roman" w:hAnsi="Times New Roman" w:cs="Times New Roman"/>
          <w:i/>
          <w:sz w:val="24"/>
          <w:szCs w:val="24"/>
          <w:lang w:eastAsia="ru-RU"/>
        </w:rPr>
        <w:t>рисунок не прилагается</w:t>
      </w:r>
    </w:p>
    <w:p w14:paraId="78F16EBD" w14:textId="77777777" w:rsidR="00A9457D" w:rsidRDefault="00A9457D" w:rsidP="00844ABE">
      <w:pPr>
        <w:shd w:val="clear" w:color="auto" w:fill="FFFFFF"/>
        <w:spacing w:after="0" w:line="240" w:lineRule="auto"/>
        <w:ind w:firstLine="709"/>
        <w:jc w:val="center"/>
        <w:rPr>
          <w:rFonts w:ascii="Times New Roman" w:eastAsia="Times New Roman" w:hAnsi="Times New Roman" w:cs="Times New Roman"/>
          <w:b/>
          <w:bCs/>
          <w:sz w:val="24"/>
          <w:szCs w:val="24"/>
          <w:lang w:eastAsia="ru-RU"/>
        </w:rPr>
      </w:pPr>
    </w:p>
    <w:p w14:paraId="6132439E" w14:textId="77777777" w:rsidR="00844ABE" w:rsidRPr="00844ABE" w:rsidRDefault="00844ABE" w:rsidP="00844ABE">
      <w:pPr>
        <w:shd w:val="clear" w:color="auto" w:fill="FFFFFF"/>
        <w:spacing w:after="0" w:line="240" w:lineRule="auto"/>
        <w:ind w:firstLine="709"/>
        <w:jc w:val="center"/>
        <w:rPr>
          <w:rFonts w:ascii="Times New Roman" w:eastAsia="Times New Roman" w:hAnsi="Times New Roman" w:cs="Times New Roman"/>
          <w:b/>
          <w:bCs/>
          <w:sz w:val="24"/>
          <w:szCs w:val="24"/>
          <w:lang w:eastAsia="ru-RU"/>
        </w:rPr>
      </w:pPr>
    </w:p>
    <w:p w14:paraId="6058E115" w14:textId="77777777" w:rsidR="004D07FD" w:rsidRPr="00844ABE" w:rsidRDefault="004E6F77"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r>
        <w:rPr>
          <w:rFonts w:ascii="Times New Roman" w:eastAsia="Times New Roman" w:hAnsi="Times New Roman" w:cs="Times New Roman"/>
          <w:b/>
          <w:bCs/>
          <w:sz w:val="24"/>
          <w:szCs w:val="24"/>
          <w:lang w:val="x-none" w:eastAsia="x-none"/>
        </w:rPr>
        <w:t xml:space="preserve">Статья </w:t>
      </w:r>
      <w:r w:rsidR="004D07FD" w:rsidRPr="00844ABE">
        <w:rPr>
          <w:rFonts w:ascii="Times New Roman" w:eastAsia="Times New Roman" w:hAnsi="Times New Roman" w:cs="Times New Roman"/>
          <w:b/>
          <w:bCs/>
          <w:sz w:val="24"/>
          <w:szCs w:val="24"/>
          <w:lang w:eastAsia="x-none"/>
        </w:rPr>
        <w:t>23</w:t>
      </w:r>
      <w:r w:rsidR="004D07FD" w:rsidRPr="00844ABE">
        <w:rPr>
          <w:rFonts w:ascii="Times New Roman" w:eastAsia="Times New Roman" w:hAnsi="Times New Roman" w:cs="Times New Roman"/>
          <w:b/>
          <w:bCs/>
          <w:sz w:val="24"/>
          <w:szCs w:val="24"/>
          <w:lang w:val="x-none" w:eastAsia="x-none"/>
        </w:rPr>
        <w:t xml:space="preserve">. </w:t>
      </w:r>
      <w:r w:rsidR="004D07FD" w:rsidRPr="00844ABE">
        <w:rPr>
          <w:rFonts w:ascii="Times New Roman" w:eastAsia="Times New Roman" w:hAnsi="Times New Roman" w:cs="Times New Roman"/>
          <w:b/>
          <w:bCs/>
          <w:sz w:val="24"/>
          <w:szCs w:val="24"/>
          <w:lang w:eastAsia="x-none"/>
        </w:rPr>
        <w:t>В</w:t>
      </w:r>
      <w:r w:rsidR="004D07FD" w:rsidRPr="00844ABE">
        <w:rPr>
          <w:rFonts w:ascii="Times New Roman" w:eastAsia="Times New Roman" w:hAnsi="Times New Roman" w:cs="Times New Roman"/>
          <w:b/>
          <w:bCs/>
          <w:sz w:val="24"/>
          <w:szCs w:val="24"/>
          <w:lang w:val="x-none" w:eastAsia="x-none"/>
        </w:rPr>
        <w:t>иды</w:t>
      </w:r>
      <w:r w:rsidR="004D07FD" w:rsidRPr="00844ABE">
        <w:rPr>
          <w:rFonts w:ascii="Times New Roman" w:eastAsia="Times New Roman" w:hAnsi="Times New Roman" w:cs="Times New Roman"/>
          <w:b/>
          <w:bCs/>
          <w:sz w:val="24"/>
          <w:szCs w:val="24"/>
          <w:lang w:eastAsia="x-none"/>
        </w:rPr>
        <w:t xml:space="preserve"> и состав</w:t>
      </w:r>
      <w:r w:rsidR="004D07FD" w:rsidRPr="00844ABE">
        <w:rPr>
          <w:rFonts w:ascii="Times New Roman" w:eastAsia="Times New Roman" w:hAnsi="Times New Roman" w:cs="Times New Roman"/>
          <w:b/>
          <w:bCs/>
          <w:sz w:val="24"/>
          <w:szCs w:val="24"/>
          <w:lang w:val="x-none" w:eastAsia="x-none"/>
        </w:rPr>
        <w:t xml:space="preserve"> территориальных зон</w:t>
      </w:r>
      <w:bookmarkEnd w:id="166"/>
    </w:p>
    <w:p w14:paraId="4CBFD6EB"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shd w:val="clear" w:color="auto" w:fill="FFFFFF"/>
          <w:lang w:eastAsia="ru-RU"/>
        </w:rPr>
        <w:t>1. 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14:paraId="76A4CB9C"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shd w:val="clear" w:color="auto" w:fill="FFFFFF"/>
          <w:lang w:eastAsia="ru-RU"/>
        </w:rPr>
        <w:t xml:space="preserve">2. Помимо предусмотренных статьей 35 </w:t>
      </w:r>
      <w:proofErr w:type="spellStart"/>
      <w:r w:rsidRPr="00844ABE">
        <w:rPr>
          <w:rFonts w:ascii="Times New Roman" w:eastAsia="Times New Roman" w:hAnsi="Times New Roman" w:cs="Times New Roman"/>
          <w:sz w:val="24"/>
          <w:szCs w:val="24"/>
          <w:shd w:val="clear" w:color="auto" w:fill="FFFFFF"/>
          <w:lang w:eastAsia="ru-RU"/>
        </w:rPr>
        <w:t>ГрК</w:t>
      </w:r>
      <w:proofErr w:type="spellEnd"/>
      <w:r w:rsidRPr="00844ABE">
        <w:rPr>
          <w:rFonts w:ascii="Times New Roman" w:eastAsia="Times New Roman" w:hAnsi="Times New Roman" w:cs="Times New Roman"/>
          <w:sz w:val="24"/>
          <w:szCs w:val="24"/>
          <w:shd w:val="clear" w:color="auto" w:fill="FFFFFF"/>
          <w:lang w:eastAsia="ru-RU"/>
        </w:rPr>
        <w:t xml:space="preserve"> РФ,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14:paraId="2B242280" w14:textId="77777777" w:rsidR="004D07FD" w:rsidRPr="004D07FD" w:rsidRDefault="004D07FD" w:rsidP="004D07FD">
      <w:pPr>
        <w:spacing w:after="0" w:line="240" w:lineRule="auto"/>
        <w:ind w:firstLine="851"/>
        <w:jc w:val="both"/>
        <w:rPr>
          <w:rFonts w:ascii="Times New Roman" w:eastAsia="Times New Roman" w:hAnsi="Times New Roman" w:cs="Times New Roman"/>
          <w:sz w:val="24"/>
          <w:szCs w:val="24"/>
          <w:lang w:val="x-none" w:eastAsia="x-non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1228"/>
        <w:gridCol w:w="3800"/>
        <w:gridCol w:w="5091"/>
      </w:tblGrid>
      <w:tr w:rsidR="004D07FD" w:rsidRPr="00844ABE" w14:paraId="3C3B86E5" w14:textId="77777777" w:rsidTr="00341A08">
        <w:trPr>
          <w:tblHeader/>
        </w:trPr>
        <w:tc>
          <w:tcPr>
            <w:tcW w:w="1228" w:type="dxa"/>
            <w:vAlign w:val="center"/>
          </w:tcPr>
          <w:p w14:paraId="244C41AC" w14:textId="77777777" w:rsidR="004D07FD" w:rsidRPr="00844ABE" w:rsidRDefault="004D07FD" w:rsidP="004D07FD">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 п / п</w:t>
            </w:r>
          </w:p>
        </w:tc>
        <w:tc>
          <w:tcPr>
            <w:tcW w:w="3800" w:type="dxa"/>
            <w:vAlign w:val="center"/>
          </w:tcPr>
          <w:p w14:paraId="1C802DAA" w14:textId="77777777" w:rsidR="004D07FD" w:rsidRPr="00844ABE" w:rsidRDefault="004D07FD" w:rsidP="004D07FD">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 xml:space="preserve">Сокращенное наименование территориальной зоны согласно Правилам землепользования и застройки сельского поселения </w:t>
            </w:r>
            <w:r w:rsidR="004E6F77">
              <w:rPr>
                <w:rFonts w:ascii="Times New Roman" w:eastAsia="Times New Roman" w:hAnsi="Times New Roman" w:cs="Times New Roman"/>
                <w:b/>
                <w:sz w:val="24"/>
                <w:szCs w:val="24"/>
                <w:lang w:eastAsia="ru-RU"/>
              </w:rPr>
              <w:t>«</w:t>
            </w:r>
            <w:r w:rsidRPr="00844ABE">
              <w:rPr>
                <w:rFonts w:ascii="Times New Roman" w:eastAsia="Times New Roman" w:hAnsi="Times New Roman" w:cs="Times New Roman"/>
                <w:b/>
                <w:sz w:val="24"/>
                <w:szCs w:val="24"/>
                <w:lang w:eastAsia="ru-RU"/>
              </w:rPr>
              <w:t>Знаменка</w:t>
            </w:r>
            <w:r w:rsidR="004E6F77">
              <w:rPr>
                <w:rFonts w:ascii="Times New Roman" w:eastAsia="Times New Roman" w:hAnsi="Times New Roman" w:cs="Times New Roman"/>
                <w:b/>
                <w:sz w:val="24"/>
                <w:szCs w:val="24"/>
                <w:lang w:eastAsia="ru-RU"/>
              </w:rPr>
              <w:t>»</w:t>
            </w:r>
          </w:p>
        </w:tc>
        <w:tc>
          <w:tcPr>
            <w:tcW w:w="5091" w:type="dxa"/>
          </w:tcPr>
          <w:p w14:paraId="7C64A5DA" w14:textId="77777777" w:rsidR="004D07FD" w:rsidRPr="00844ABE" w:rsidRDefault="004D07FD" w:rsidP="004D07FD">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 xml:space="preserve">Наименование территориальной зоны согласно Правилам землепользования и застройки сельского поселения </w:t>
            </w:r>
            <w:r w:rsidR="004E6F77">
              <w:rPr>
                <w:rFonts w:ascii="Times New Roman" w:eastAsia="Times New Roman" w:hAnsi="Times New Roman" w:cs="Times New Roman"/>
                <w:b/>
                <w:sz w:val="24"/>
                <w:szCs w:val="24"/>
                <w:lang w:eastAsia="ru-RU"/>
              </w:rPr>
              <w:t>«</w:t>
            </w:r>
            <w:r w:rsidRPr="00844ABE">
              <w:rPr>
                <w:rFonts w:ascii="Times New Roman" w:eastAsia="Times New Roman" w:hAnsi="Times New Roman" w:cs="Times New Roman"/>
                <w:b/>
                <w:sz w:val="24"/>
                <w:szCs w:val="24"/>
                <w:lang w:eastAsia="ru-RU"/>
              </w:rPr>
              <w:t>Знаменка</w:t>
            </w:r>
            <w:r w:rsidR="004E6F77">
              <w:rPr>
                <w:rFonts w:ascii="Times New Roman" w:eastAsia="Times New Roman" w:hAnsi="Times New Roman" w:cs="Times New Roman"/>
                <w:b/>
                <w:sz w:val="24"/>
                <w:szCs w:val="24"/>
                <w:lang w:eastAsia="ru-RU"/>
              </w:rPr>
              <w:t>»</w:t>
            </w:r>
          </w:p>
        </w:tc>
      </w:tr>
      <w:tr w:rsidR="004D07FD" w:rsidRPr="00844ABE" w14:paraId="3042F057" w14:textId="77777777" w:rsidTr="00341A08">
        <w:tc>
          <w:tcPr>
            <w:tcW w:w="10119" w:type="dxa"/>
            <w:gridSpan w:val="3"/>
            <w:vAlign w:val="center"/>
          </w:tcPr>
          <w:p w14:paraId="52B2CBD8" w14:textId="77777777" w:rsidR="004D07FD" w:rsidRPr="00844ABE" w:rsidRDefault="004D07FD" w:rsidP="004D07FD">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Жилые зоны</w:t>
            </w:r>
          </w:p>
        </w:tc>
      </w:tr>
      <w:tr w:rsidR="004D07FD" w:rsidRPr="00844ABE" w14:paraId="0972C1E2" w14:textId="77777777" w:rsidTr="00341A08">
        <w:tc>
          <w:tcPr>
            <w:tcW w:w="1228" w:type="dxa"/>
            <w:vAlign w:val="center"/>
          </w:tcPr>
          <w:p w14:paraId="130B0F67" w14:textId="77777777" w:rsidR="004D07FD" w:rsidRPr="00844ABE" w:rsidRDefault="004D07FD" w:rsidP="004D07FD">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w:t>
            </w:r>
          </w:p>
        </w:tc>
        <w:tc>
          <w:tcPr>
            <w:tcW w:w="3800" w:type="dxa"/>
            <w:vAlign w:val="center"/>
          </w:tcPr>
          <w:p w14:paraId="2A5A9512" w14:textId="77777777" w:rsidR="004D07FD" w:rsidRPr="00844ABE" w:rsidRDefault="004D07FD" w:rsidP="004D07FD">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Ж-1 </w:t>
            </w:r>
          </w:p>
        </w:tc>
        <w:tc>
          <w:tcPr>
            <w:tcW w:w="5091" w:type="dxa"/>
          </w:tcPr>
          <w:p w14:paraId="7015A549" w14:textId="77777777" w:rsidR="004D07FD" w:rsidRPr="00844ABE" w:rsidRDefault="004D07FD" w:rsidP="004D07FD">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Зона малоэтажной жилой застройки</w:t>
            </w:r>
          </w:p>
        </w:tc>
      </w:tr>
      <w:tr w:rsidR="004D07FD" w:rsidRPr="00844ABE" w14:paraId="04D45057" w14:textId="77777777" w:rsidTr="00341A08">
        <w:trPr>
          <w:trHeight w:val="301"/>
        </w:trPr>
        <w:tc>
          <w:tcPr>
            <w:tcW w:w="10119" w:type="dxa"/>
            <w:gridSpan w:val="3"/>
            <w:vAlign w:val="center"/>
          </w:tcPr>
          <w:p w14:paraId="12849EFF" w14:textId="77777777" w:rsidR="004D07FD" w:rsidRPr="00844ABE" w:rsidRDefault="004D07FD" w:rsidP="004D07FD">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Рекреационные зоны</w:t>
            </w:r>
          </w:p>
        </w:tc>
      </w:tr>
      <w:tr w:rsidR="004D07FD" w:rsidRPr="00844ABE" w14:paraId="5BE7E77B" w14:textId="77777777" w:rsidTr="00341A08">
        <w:tc>
          <w:tcPr>
            <w:tcW w:w="1228" w:type="dxa"/>
            <w:vAlign w:val="center"/>
          </w:tcPr>
          <w:p w14:paraId="601AD9D1" w14:textId="77777777" w:rsidR="004D07FD" w:rsidRPr="00844ABE" w:rsidRDefault="004D07FD" w:rsidP="004D07FD">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w:t>
            </w:r>
          </w:p>
        </w:tc>
        <w:tc>
          <w:tcPr>
            <w:tcW w:w="3800" w:type="dxa"/>
            <w:vAlign w:val="center"/>
          </w:tcPr>
          <w:p w14:paraId="01231A52" w14:textId="77777777" w:rsidR="004D07FD" w:rsidRPr="00844ABE" w:rsidRDefault="004D07FD" w:rsidP="004D07FD">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w:t>
            </w:r>
          </w:p>
        </w:tc>
        <w:tc>
          <w:tcPr>
            <w:tcW w:w="5091" w:type="dxa"/>
          </w:tcPr>
          <w:p w14:paraId="3AB564C7" w14:textId="77777777" w:rsidR="004D07FD" w:rsidRPr="00844ABE" w:rsidRDefault="004D07FD" w:rsidP="004D07FD">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Зона природных территорий</w:t>
            </w:r>
          </w:p>
        </w:tc>
      </w:tr>
      <w:tr w:rsidR="004D07FD" w:rsidRPr="00844ABE" w14:paraId="53AD77C1" w14:textId="77777777" w:rsidTr="00341A08">
        <w:tc>
          <w:tcPr>
            <w:tcW w:w="10119" w:type="dxa"/>
            <w:gridSpan w:val="3"/>
            <w:vAlign w:val="center"/>
          </w:tcPr>
          <w:p w14:paraId="6AA84009" w14:textId="77777777" w:rsidR="004D07FD" w:rsidRPr="00844ABE" w:rsidRDefault="004D07FD" w:rsidP="004D07FD">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Зоны сельскохозяйственного использования</w:t>
            </w:r>
          </w:p>
        </w:tc>
      </w:tr>
      <w:tr w:rsidR="004D07FD" w:rsidRPr="00844ABE" w14:paraId="66B3B56F" w14:textId="77777777" w:rsidTr="00341A08">
        <w:tc>
          <w:tcPr>
            <w:tcW w:w="1228" w:type="dxa"/>
            <w:vAlign w:val="center"/>
          </w:tcPr>
          <w:p w14:paraId="40D802D3" w14:textId="77777777" w:rsidR="004D07FD" w:rsidRPr="00844ABE" w:rsidRDefault="004D07FD" w:rsidP="004D07FD">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w:t>
            </w:r>
          </w:p>
        </w:tc>
        <w:tc>
          <w:tcPr>
            <w:tcW w:w="3800" w:type="dxa"/>
            <w:vAlign w:val="center"/>
          </w:tcPr>
          <w:p w14:paraId="39F13F14" w14:textId="77777777" w:rsidR="004D07FD" w:rsidRPr="00844ABE" w:rsidRDefault="004D07FD" w:rsidP="004D07FD">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СХ</w:t>
            </w:r>
          </w:p>
        </w:tc>
        <w:tc>
          <w:tcPr>
            <w:tcW w:w="5091" w:type="dxa"/>
          </w:tcPr>
          <w:p w14:paraId="770DC7B7" w14:textId="77777777" w:rsidR="004D07FD" w:rsidRPr="00844ABE" w:rsidRDefault="004D07FD" w:rsidP="004D07FD">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Зона сельскохозяйственного использования</w:t>
            </w:r>
          </w:p>
        </w:tc>
      </w:tr>
      <w:tr w:rsidR="004D07FD" w:rsidRPr="00844ABE" w14:paraId="31DF6F6E" w14:textId="77777777" w:rsidTr="00341A08">
        <w:tc>
          <w:tcPr>
            <w:tcW w:w="10119" w:type="dxa"/>
            <w:gridSpan w:val="3"/>
            <w:vAlign w:val="center"/>
          </w:tcPr>
          <w:p w14:paraId="17444A34" w14:textId="77777777" w:rsidR="004D07FD" w:rsidRPr="00844ABE" w:rsidRDefault="004D07FD" w:rsidP="004D07FD">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Зоны инженерно-транспортной инфраструктуры</w:t>
            </w:r>
          </w:p>
        </w:tc>
      </w:tr>
      <w:tr w:rsidR="004D07FD" w:rsidRPr="00844ABE" w14:paraId="7680E69B" w14:textId="77777777" w:rsidTr="00341A08">
        <w:tc>
          <w:tcPr>
            <w:tcW w:w="1228" w:type="dxa"/>
            <w:vAlign w:val="center"/>
          </w:tcPr>
          <w:p w14:paraId="63C28DD3" w14:textId="77777777" w:rsidR="004D07FD" w:rsidRPr="00844ABE" w:rsidRDefault="004D07FD" w:rsidP="004D07FD">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w:t>
            </w:r>
          </w:p>
        </w:tc>
        <w:tc>
          <w:tcPr>
            <w:tcW w:w="3800" w:type="dxa"/>
            <w:vAlign w:val="center"/>
          </w:tcPr>
          <w:p w14:paraId="39C7C0B4" w14:textId="77777777" w:rsidR="004D07FD" w:rsidRPr="00844ABE" w:rsidRDefault="004D07FD" w:rsidP="004D07FD">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ИТ</w:t>
            </w:r>
          </w:p>
        </w:tc>
        <w:tc>
          <w:tcPr>
            <w:tcW w:w="5091" w:type="dxa"/>
          </w:tcPr>
          <w:p w14:paraId="3F388631" w14:textId="77777777" w:rsidR="004D07FD" w:rsidRPr="00844ABE" w:rsidRDefault="004D07FD" w:rsidP="004D07FD">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Зона инженерной и транспортной </w:t>
            </w:r>
            <w:r w:rsidRPr="00844ABE">
              <w:rPr>
                <w:rFonts w:ascii="Times New Roman" w:eastAsia="Times New Roman" w:hAnsi="Times New Roman" w:cs="Times New Roman"/>
                <w:sz w:val="24"/>
                <w:szCs w:val="24"/>
                <w:lang w:eastAsia="ru-RU"/>
              </w:rPr>
              <w:lastRenderedPageBreak/>
              <w:t>инфраструктуры</w:t>
            </w:r>
          </w:p>
        </w:tc>
      </w:tr>
      <w:tr w:rsidR="004D07FD" w:rsidRPr="00844ABE" w14:paraId="2510B08C" w14:textId="77777777" w:rsidTr="00341A08">
        <w:tc>
          <w:tcPr>
            <w:tcW w:w="10119" w:type="dxa"/>
            <w:gridSpan w:val="3"/>
            <w:vAlign w:val="center"/>
          </w:tcPr>
          <w:p w14:paraId="4A1BBC39" w14:textId="77777777" w:rsidR="004D07FD" w:rsidRPr="00844ABE" w:rsidRDefault="004D07FD" w:rsidP="004D07FD">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lastRenderedPageBreak/>
              <w:t>Зоны специального назначения</w:t>
            </w:r>
          </w:p>
        </w:tc>
      </w:tr>
      <w:tr w:rsidR="004D07FD" w:rsidRPr="00844ABE" w14:paraId="117CC4FF" w14:textId="77777777" w:rsidTr="00341A08">
        <w:trPr>
          <w:trHeight w:val="335"/>
        </w:trPr>
        <w:tc>
          <w:tcPr>
            <w:tcW w:w="1228" w:type="dxa"/>
            <w:vAlign w:val="center"/>
          </w:tcPr>
          <w:p w14:paraId="0C51BC89" w14:textId="77777777" w:rsidR="004D07FD" w:rsidRPr="00844ABE" w:rsidRDefault="004D07FD" w:rsidP="004D07FD">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w:t>
            </w:r>
          </w:p>
        </w:tc>
        <w:tc>
          <w:tcPr>
            <w:tcW w:w="3800" w:type="dxa"/>
            <w:vAlign w:val="center"/>
          </w:tcPr>
          <w:p w14:paraId="36BA86CC" w14:textId="77777777" w:rsidR="004D07FD" w:rsidRPr="00844ABE" w:rsidRDefault="004D07FD" w:rsidP="004D07FD">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СП</w:t>
            </w:r>
          </w:p>
        </w:tc>
        <w:tc>
          <w:tcPr>
            <w:tcW w:w="5091" w:type="dxa"/>
            <w:vAlign w:val="center"/>
          </w:tcPr>
          <w:p w14:paraId="2CD20E56" w14:textId="77777777" w:rsidR="004D07FD" w:rsidRPr="00844ABE" w:rsidRDefault="004D07FD" w:rsidP="004D07FD">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Зона кладбищ</w:t>
            </w:r>
          </w:p>
        </w:tc>
      </w:tr>
    </w:tbl>
    <w:p w14:paraId="7A9E369C" w14:textId="77777777" w:rsidR="004D07FD" w:rsidRPr="00844ABE" w:rsidRDefault="004D07FD" w:rsidP="00844ABE">
      <w:pPr>
        <w:spacing w:after="0" w:line="240" w:lineRule="auto"/>
        <w:ind w:firstLine="709"/>
        <w:jc w:val="both"/>
        <w:rPr>
          <w:rFonts w:ascii="Times New Roman" w:eastAsia="Times New Roman" w:hAnsi="Times New Roman" w:cs="Times New Roman"/>
          <w:b/>
          <w:sz w:val="24"/>
          <w:szCs w:val="24"/>
          <w:lang w:eastAsia="ru-RU"/>
        </w:rPr>
      </w:pPr>
    </w:p>
    <w:p w14:paraId="22A205EB" w14:textId="77777777" w:rsidR="004D07FD" w:rsidRPr="00844ABE" w:rsidRDefault="004D07FD" w:rsidP="00844ABE">
      <w:pPr>
        <w:keepNext/>
        <w:tabs>
          <w:tab w:val="left" w:pos="851"/>
        </w:tabs>
        <w:spacing w:after="0" w:line="240" w:lineRule="auto"/>
        <w:ind w:firstLine="709"/>
        <w:jc w:val="both"/>
        <w:outlineLvl w:val="2"/>
        <w:rPr>
          <w:rFonts w:ascii="Times New Roman" w:eastAsia="Times New Roman" w:hAnsi="Times New Roman" w:cs="Times New Roman"/>
          <w:b/>
          <w:sz w:val="24"/>
          <w:szCs w:val="24"/>
          <w:lang w:val="x-none" w:eastAsia="x-none"/>
        </w:rPr>
      </w:pPr>
      <w:bookmarkStart w:id="167" w:name="_Toc90641055"/>
      <w:r w:rsidRPr="00844ABE">
        <w:rPr>
          <w:rFonts w:ascii="Times New Roman" w:eastAsia="Times New Roman" w:hAnsi="Times New Roman" w:cs="Times New Roman"/>
          <w:b/>
          <w:sz w:val="24"/>
          <w:szCs w:val="24"/>
          <w:lang w:val="x-none" w:eastAsia="x-none"/>
        </w:rPr>
        <w:t>Статья 2</w:t>
      </w:r>
      <w:r w:rsidRPr="00844ABE">
        <w:rPr>
          <w:rFonts w:ascii="Times New Roman" w:eastAsia="Times New Roman" w:hAnsi="Times New Roman" w:cs="Times New Roman"/>
          <w:b/>
          <w:sz w:val="24"/>
          <w:szCs w:val="24"/>
          <w:lang w:eastAsia="x-none"/>
        </w:rPr>
        <w:t>4</w:t>
      </w:r>
      <w:r w:rsidRPr="00844ABE">
        <w:rPr>
          <w:rFonts w:ascii="Times New Roman" w:eastAsia="Times New Roman" w:hAnsi="Times New Roman" w:cs="Times New Roman"/>
          <w:b/>
          <w:sz w:val="24"/>
          <w:szCs w:val="24"/>
          <w:lang w:val="x-none" w:eastAsia="x-none"/>
        </w:rPr>
        <w:t>. Порядок установления территориальных зон</w:t>
      </w:r>
      <w:bookmarkEnd w:id="167"/>
    </w:p>
    <w:p w14:paraId="3CC9DCF7"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При подготовке правил землепользования и застройки границы территориальных зон устанавливаются с учетом:</w:t>
      </w:r>
    </w:p>
    <w:p w14:paraId="272ECC5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496212ED"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 функциональных зон и параметров их планируемого развития, определенных генеральным планом поселения (за исключением случая, установленного частью 6 статьи 18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схемой территориального планирования муниципального района;</w:t>
      </w:r>
    </w:p>
    <w:p w14:paraId="527CE87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3) определенных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территориальных зон;</w:t>
      </w:r>
    </w:p>
    <w:p w14:paraId="1CEED2F5"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сложившейся планировки территории и существующего землепользования;</w:t>
      </w:r>
    </w:p>
    <w:p w14:paraId="111FBD8D"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 планируемых изменений границ земель различных категорий;</w:t>
      </w:r>
    </w:p>
    <w:p w14:paraId="09B774B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6) предотвращения возможности причинения вреда объектам капитального строительства, расположенным на смежных земельных участках;</w:t>
      </w:r>
    </w:p>
    <w:p w14:paraId="5E051D37" w14:textId="77777777" w:rsidR="004D07FD" w:rsidRPr="00844ABE" w:rsidRDefault="004D07FD" w:rsidP="00844ABE">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Границы территориальных зон могут устанавливаться по:</w:t>
      </w:r>
    </w:p>
    <w:p w14:paraId="053EC28B" w14:textId="77777777" w:rsidR="004D07FD" w:rsidRPr="00844ABE" w:rsidRDefault="004D07FD" w:rsidP="00844ABE">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линиям магистралей, улиц, проездов, разделяющим транспортные потоки противоположных направлений;</w:t>
      </w:r>
    </w:p>
    <w:p w14:paraId="53B9EFC3" w14:textId="77777777" w:rsidR="004D07FD" w:rsidRPr="00844ABE" w:rsidRDefault="004D07FD" w:rsidP="00844ABE">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красным линиям;</w:t>
      </w:r>
    </w:p>
    <w:p w14:paraId="1F2FFE8F" w14:textId="77777777" w:rsidR="004D07FD" w:rsidRPr="00844ABE" w:rsidRDefault="004D07FD" w:rsidP="00844ABE">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границам земельных участков;</w:t>
      </w:r>
    </w:p>
    <w:p w14:paraId="0F456AF3"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границам населенных пунктов в пределах муниципальных образований;</w:t>
      </w:r>
    </w:p>
    <w:p w14:paraId="7524AC30"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 границам муниципальных образований</w:t>
      </w:r>
    </w:p>
    <w:p w14:paraId="1AEEAB52"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6) естественным границам природных объектов;</w:t>
      </w:r>
    </w:p>
    <w:p w14:paraId="512F2242"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7) иным границам.</w:t>
      </w:r>
    </w:p>
    <w:p w14:paraId="1842240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3. </w:t>
      </w:r>
      <w:r w:rsidRPr="00844ABE">
        <w:rPr>
          <w:rFonts w:ascii="Times New Roman" w:eastAsia="Times New Roman" w:hAnsi="Times New Roman" w:cs="Times New Roman"/>
          <w:sz w:val="24"/>
          <w:szCs w:val="24"/>
          <w:shd w:val="clear" w:color="auto" w:fill="FFFFFF"/>
          <w:lang w:eastAsia="ru-RU"/>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3C6D0985"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p>
    <w:p w14:paraId="3E12F926" w14:textId="77777777" w:rsidR="004D07FD" w:rsidRPr="00844ABE" w:rsidRDefault="004D07FD"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eastAsia="x-none"/>
        </w:rPr>
      </w:pPr>
      <w:bookmarkStart w:id="168" w:name="_Toc22719115"/>
      <w:bookmarkStart w:id="169" w:name="_Toc90641056"/>
      <w:r w:rsidRPr="00844ABE">
        <w:rPr>
          <w:rFonts w:ascii="Times New Roman" w:eastAsia="Times New Roman" w:hAnsi="Times New Roman" w:cs="Times New Roman"/>
          <w:b/>
          <w:bCs/>
          <w:sz w:val="24"/>
          <w:szCs w:val="24"/>
          <w:lang w:val="x-none" w:eastAsia="x-none"/>
        </w:rPr>
        <w:t>Статья </w:t>
      </w:r>
      <w:r w:rsidRPr="00844ABE">
        <w:rPr>
          <w:rFonts w:ascii="Times New Roman" w:eastAsia="Times New Roman" w:hAnsi="Times New Roman" w:cs="Times New Roman"/>
          <w:b/>
          <w:bCs/>
          <w:sz w:val="24"/>
          <w:szCs w:val="24"/>
          <w:lang w:eastAsia="x-none"/>
        </w:rPr>
        <w:t>25</w:t>
      </w:r>
      <w:r w:rsidRPr="00844ABE">
        <w:rPr>
          <w:rFonts w:ascii="Times New Roman" w:eastAsia="Times New Roman" w:hAnsi="Times New Roman" w:cs="Times New Roman"/>
          <w:b/>
          <w:bCs/>
          <w:sz w:val="24"/>
          <w:szCs w:val="24"/>
          <w:lang w:val="x-none" w:eastAsia="x-none"/>
        </w:rPr>
        <w:t>. Осуществление землепользования и застройки в зонах с особыми условиями использования территории</w:t>
      </w:r>
      <w:bookmarkEnd w:id="168"/>
      <w:bookmarkEnd w:id="169"/>
    </w:p>
    <w:p w14:paraId="78ED0BBB"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 Землепользование и застройка в зонах с особыми условиями использования территории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Республики Коми осуществляются:</w:t>
      </w:r>
    </w:p>
    <w:p w14:paraId="38E7F879"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14:paraId="36341765" w14:textId="77777777" w:rsid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bookmarkStart w:id="170" w:name="_Toc435094718"/>
      <w:bookmarkStart w:id="171" w:name="_Toc22719116"/>
      <w:bookmarkStart w:id="172" w:name="_Toc90641057"/>
    </w:p>
    <w:p w14:paraId="07724494" w14:textId="77777777" w:rsidR="00844ABE" w:rsidRDefault="00844ABE" w:rsidP="00844ABE">
      <w:pPr>
        <w:spacing w:after="0" w:line="240" w:lineRule="auto"/>
        <w:ind w:firstLine="709"/>
        <w:jc w:val="both"/>
        <w:rPr>
          <w:rFonts w:ascii="Times New Roman" w:eastAsia="Times New Roman" w:hAnsi="Times New Roman" w:cs="Times New Roman"/>
          <w:sz w:val="24"/>
          <w:szCs w:val="24"/>
          <w:lang w:eastAsia="ru-RU"/>
        </w:rPr>
      </w:pPr>
    </w:p>
    <w:p w14:paraId="45BD8ECC" w14:textId="77777777" w:rsidR="004D07FD" w:rsidRPr="00844ABE" w:rsidRDefault="004D07FD" w:rsidP="00844ABE">
      <w:pPr>
        <w:spacing w:after="0" w:line="240" w:lineRule="auto"/>
        <w:ind w:firstLine="709"/>
        <w:jc w:val="both"/>
        <w:rPr>
          <w:rFonts w:ascii="Times New Roman" w:eastAsia="Times New Roman" w:hAnsi="Times New Roman" w:cs="Times New Roman"/>
          <w:b/>
          <w:bCs/>
          <w:sz w:val="24"/>
          <w:szCs w:val="24"/>
          <w:lang w:val="x-none" w:eastAsia="x-none"/>
        </w:rPr>
      </w:pPr>
      <w:r w:rsidRPr="00844ABE">
        <w:rPr>
          <w:rFonts w:ascii="Times New Roman" w:eastAsia="Times New Roman" w:hAnsi="Times New Roman" w:cs="Times New Roman"/>
          <w:b/>
          <w:bCs/>
          <w:sz w:val="24"/>
          <w:szCs w:val="24"/>
          <w:lang w:val="x-none" w:eastAsia="x-none"/>
        </w:rPr>
        <w:t>Статья</w:t>
      </w:r>
      <w:r w:rsidRPr="00844ABE">
        <w:rPr>
          <w:rFonts w:ascii="Times New Roman" w:eastAsia="Times New Roman" w:hAnsi="Times New Roman" w:cs="Times New Roman"/>
          <w:b/>
          <w:bCs/>
          <w:sz w:val="24"/>
          <w:szCs w:val="24"/>
          <w:lang w:eastAsia="x-none"/>
        </w:rPr>
        <w:t xml:space="preserve"> 26</w:t>
      </w:r>
      <w:r w:rsidRPr="00844ABE">
        <w:rPr>
          <w:rFonts w:ascii="Times New Roman" w:eastAsia="Times New Roman" w:hAnsi="Times New Roman" w:cs="Times New Roman"/>
          <w:b/>
          <w:bCs/>
          <w:sz w:val="24"/>
          <w:szCs w:val="24"/>
          <w:lang w:val="x-none" w:eastAsia="x-none"/>
        </w:rPr>
        <w:t>. Охранные зоны</w:t>
      </w:r>
      <w:bookmarkEnd w:id="170"/>
      <w:r w:rsidRPr="00844ABE">
        <w:rPr>
          <w:rFonts w:ascii="Times New Roman" w:eastAsia="Times New Roman" w:hAnsi="Times New Roman" w:cs="Times New Roman"/>
          <w:b/>
          <w:bCs/>
          <w:sz w:val="24"/>
          <w:szCs w:val="24"/>
          <w:lang w:val="x-none" w:eastAsia="x-none"/>
        </w:rPr>
        <w:t>.</w:t>
      </w:r>
      <w:bookmarkEnd w:id="171"/>
      <w:bookmarkEnd w:id="172"/>
    </w:p>
    <w:p w14:paraId="141C0852"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В целях обеспечения нормальных условий эксплуатации объектов инженерной, транспортной и иной инфраструктуры, а также исключения возможности их повреждения устанавливаются охранные зоны таких объектов.</w:t>
      </w:r>
    </w:p>
    <w:p w14:paraId="1277EDF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 Для обеспечения безопасного и безаварийного функционирования, безопасной эксплуатации объектов электросетевого хозяйства и иных определенных законодательством Российской Федерации об электроэнергетике объектов электроэнергетики устанавливаются </w:t>
      </w:r>
      <w:r w:rsidRPr="00844ABE">
        <w:rPr>
          <w:rFonts w:ascii="Times New Roman" w:eastAsia="Times New Roman" w:hAnsi="Times New Roman" w:cs="Times New Roman"/>
          <w:sz w:val="24"/>
          <w:szCs w:val="24"/>
          <w:lang w:eastAsia="ru-RU"/>
        </w:rPr>
        <w:lastRenderedPageBreak/>
        <w:t xml:space="preserve">охранные зоны с особыми условиями использования земельных участков независимо от категории земель, в состав которых входят эти земельные участки. Порядок установления таких охранных зон и использования соответствующих земельных участков определяется Постановлением Правительства Российской Федерации от 24.02.2009 № 160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w:t>
      </w:r>
    </w:p>
    <w:p w14:paraId="1DF0A460"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Охранные зоны устанавливаются для всех объектов электросетевого хозяйства исходя из требований к границам установления охранных зон. Охранные зоны устанавливаются:</w:t>
      </w:r>
    </w:p>
    <w:p w14:paraId="33DEBE95"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14:paraId="03422D74" w14:textId="77777777" w:rsidR="004D07FD" w:rsidRPr="00844ABE" w:rsidRDefault="004D07FD" w:rsidP="00844ABE">
      <w:pPr>
        <w:spacing w:after="0" w:line="240" w:lineRule="auto"/>
        <w:ind w:firstLine="709"/>
        <w:rPr>
          <w:rFonts w:ascii="Times New Roman" w:eastAsia="Times New Roman" w:hAnsi="Times New Roman" w:cs="Times New Roman"/>
          <w:sz w:val="24"/>
          <w:szCs w:val="24"/>
          <w:lang w:eastAsia="ru-RU"/>
        </w:rPr>
      </w:pPr>
    </w:p>
    <w:tbl>
      <w:tblPr>
        <w:tblW w:w="0" w:type="auto"/>
        <w:jc w:val="center"/>
        <w:tblLayout w:type="fixed"/>
        <w:tblCellMar>
          <w:top w:w="28" w:type="dxa"/>
          <w:left w:w="0" w:type="dxa"/>
          <w:bottom w:w="28" w:type="dxa"/>
          <w:right w:w="0" w:type="dxa"/>
        </w:tblCellMar>
        <w:tblLook w:val="0000" w:firstRow="0" w:lastRow="0" w:firstColumn="0" w:lastColumn="0" w:noHBand="0" w:noVBand="0"/>
      </w:tblPr>
      <w:tblGrid>
        <w:gridCol w:w="4402"/>
        <w:gridCol w:w="4954"/>
      </w:tblGrid>
      <w:tr w:rsidR="004D07FD" w:rsidRPr="00844ABE" w14:paraId="758AD4CE" w14:textId="77777777" w:rsidTr="00341A08">
        <w:trPr>
          <w:trHeight w:val="28"/>
          <w:jc w:val="center"/>
        </w:trPr>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CD66E05" w14:textId="77777777" w:rsidR="004D07FD" w:rsidRPr="00844ABE" w:rsidRDefault="004D07FD" w:rsidP="004D07F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Проектный номинальный класс напряжения, </w:t>
            </w:r>
            <w:proofErr w:type="spellStart"/>
            <w:r w:rsidRPr="00844ABE">
              <w:rPr>
                <w:rFonts w:ascii="Times New Roman" w:eastAsia="Times New Roman" w:hAnsi="Times New Roman" w:cs="Times New Roman"/>
                <w:sz w:val="24"/>
                <w:szCs w:val="24"/>
                <w:lang w:eastAsia="ru-RU"/>
              </w:rPr>
              <w:t>кВ</w:t>
            </w:r>
            <w:proofErr w:type="spellEnd"/>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47761B" w14:textId="77777777" w:rsidR="004D07FD" w:rsidRPr="00844ABE" w:rsidRDefault="004D07FD" w:rsidP="004D07F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Расстояние, м</w:t>
            </w:r>
          </w:p>
        </w:tc>
      </w:tr>
      <w:tr w:rsidR="004D07FD" w:rsidRPr="00844ABE" w14:paraId="07D55C26" w14:textId="77777777" w:rsidTr="00341A08">
        <w:trPr>
          <w:trHeight w:val="626"/>
          <w:jc w:val="center"/>
        </w:trPr>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12CB5C" w14:textId="77777777" w:rsidR="004D07FD" w:rsidRPr="00844ABE" w:rsidRDefault="004D07FD" w:rsidP="004D07F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до 1</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E10713E" w14:textId="77777777" w:rsidR="004D07FD" w:rsidRPr="00844ABE" w:rsidRDefault="004D07FD" w:rsidP="004D07F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4D07FD" w:rsidRPr="00844ABE" w14:paraId="4F5291FA" w14:textId="77777777" w:rsidTr="00341A08">
        <w:trPr>
          <w:trHeight w:val="609"/>
          <w:jc w:val="center"/>
        </w:trPr>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3CE4C4" w14:textId="77777777" w:rsidR="004D07FD" w:rsidRPr="00844ABE" w:rsidRDefault="004D07FD" w:rsidP="004D07F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1 - 20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E20E733" w14:textId="77777777" w:rsidR="004D07FD" w:rsidRPr="00844ABE" w:rsidRDefault="004D07FD" w:rsidP="004D07F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10(5 - для линий с самонесущими или изолированными проводами, размещенных в границах населенных пунктов)</w:t>
            </w:r>
          </w:p>
        </w:tc>
      </w:tr>
      <w:tr w:rsidR="004D07FD" w:rsidRPr="00844ABE" w14:paraId="6F6CF239" w14:textId="77777777" w:rsidTr="00341A08">
        <w:trPr>
          <w:trHeight w:val="609"/>
          <w:jc w:val="center"/>
        </w:trPr>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DB706CD" w14:textId="77777777" w:rsidR="004D07FD" w:rsidRPr="00844ABE" w:rsidRDefault="004D07FD" w:rsidP="004D07F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35</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18CBE49" w14:textId="77777777" w:rsidR="004D07FD" w:rsidRPr="00844ABE" w:rsidRDefault="004D07FD" w:rsidP="004D07F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15</w:t>
            </w:r>
          </w:p>
        </w:tc>
      </w:tr>
      <w:tr w:rsidR="004D07FD" w:rsidRPr="00844ABE" w14:paraId="64AC88C9" w14:textId="77777777" w:rsidTr="00341A08">
        <w:trPr>
          <w:jc w:val="center"/>
        </w:trPr>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9570A3" w14:textId="77777777" w:rsidR="004D07FD" w:rsidRPr="00844ABE" w:rsidRDefault="004D07FD" w:rsidP="004D07F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110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0F07D7" w14:textId="77777777" w:rsidR="004D07FD" w:rsidRPr="00844ABE" w:rsidRDefault="004D07FD" w:rsidP="004D07F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20</w:t>
            </w:r>
          </w:p>
        </w:tc>
      </w:tr>
    </w:tbl>
    <w:p w14:paraId="4A088460"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p>
    <w:p w14:paraId="43CB2C4B"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w:t>
      </w:r>
      <w:smartTag w:uri="urn:schemas-microsoft-com:office:smarttags" w:element="metricconverter">
        <w:smartTagPr>
          <w:attr w:name="ProductID" w:val="1 метра"/>
        </w:smartTagPr>
        <w:r w:rsidRPr="00844ABE">
          <w:rPr>
            <w:rFonts w:ascii="Times New Roman" w:eastAsia="Times New Roman" w:hAnsi="Times New Roman" w:cs="Times New Roman"/>
            <w:sz w:val="24"/>
            <w:szCs w:val="24"/>
            <w:lang w:eastAsia="ru-RU"/>
          </w:rPr>
          <w:t>1 метра</w:t>
        </w:r>
      </w:smartTag>
      <w:r w:rsidRPr="00844ABE">
        <w:rPr>
          <w:rFonts w:ascii="Times New Roman" w:eastAsia="Times New Roman" w:hAnsi="Times New Roman" w:cs="Times New Roman"/>
          <w:sz w:val="24"/>
          <w:szCs w:val="24"/>
          <w:lang w:eastAsia="ru-RU"/>
        </w:rPr>
        <w:t xml:space="preserve"> (при прохождении кабельных линий напряжением до 1 киловольта в городах под тротуарами - на </w:t>
      </w:r>
      <w:smartTag w:uri="urn:schemas-microsoft-com:office:smarttags" w:element="metricconverter">
        <w:smartTagPr>
          <w:attr w:name="ProductID" w:val="0,6 метра"/>
        </w:smartTagPr>
        <w:r w:rsidRPr="00844ABE">
          <w:rPr>
            <w:rFonts w:ascii="Times New Roman" w:eastAsia="Times New Roman" w:hAnsi="Times New Roman" w:cs="Times New Roman"/>
            <w:sz w:val="24"/>
            <w:szCs w:val="24"/>
            <w:lang w:eastAsia="ru-RU"/>
          </w:rPr>
          <w:t>0,6 метра</w:t>
        </w:r>
      </w:smartTag>
      <w:r w:rsidRPr="00844ABE">
        <w:rPr>
          <w:rFonts w:ascii="Times New Roman" w:eastAsia="Times New Roman" w:hAnsi="Times New Roman" w:cs="Times New Roman"/>
          <w:sz w:val="24"/>
          <w:szCs w:val="24"/>
          <w:lang w:eastAsia="ru-RU"/>
        </w:rPr>
        <w:t xml:space="preserve"> в сторону зданий и сооружений и на </w:t>
      </w:r>
      <w:smartTag w:uri="urn:schemas-microsoft-com:office:smarttags" w:element="metricconverter">
        <w:smartTagPr>
          <w:attr w:name="ProductID" w:val="1 метр"/>
        </w:smartTagPr>
        <w:r w:rsidRPr="00844ABE">
          <w:rPr>
            <w:rFonts w:ascii="Times New Roman" w:eastAsia="Times New Roman" w:hAnsi="Times New Roman" w:cs="Times New Roman"/>
            <w:sz w:val="24"/>
            <w:szCs w:val="24"/>
            <w:lang w:eastAsia="ru-RU"/>
          </w:rPr>
          <w:t>1 метр</w:t>
        </w:r>
      </w:smartTag>
      <w:r w:rsidRPr="00844ABE">
        <w:rPr>
          <w:rFonts w:ascii="Times New Roman" w:eastAsia="Times New Roman" w:hAnsi="Times New Roman" w:cs="Times New Roman"/>
          <w:sz w:val="24"/>
          <w:szCs w:val="24"/>
          <w:lang w:eastAsia="ru-RU"/>
        </w:rPr>
        <w:t xml:space="preserve"> в сторону проезжей части улицы);</w:t>
      </w:r>
    </w:p>
    <w:p w14:paraId="646F15C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w:t>
      </w:r>
      <w:smartTag w:uri="urn:schemas-microsoft-com:office:smarttags" w:element="metricconverter">
        <w:smartTagPr>
          <w:attr w:name="ProductID" w:val="100 метров"/>
        </w:smartTagPr>
        <w:r w:rsidRPr="00844ABE">
          <w:rPr>
            <w:rFonts w:ascii="Times New Roman" w:eastAsia="Times New Roman" w:hAnsi="Times New Roman" w:cs="Times New Roman"/>
            <w:sz w:val="24"/>
            <w:szCs w:val="24"/>
            <w:lang w:eastAsia="ru-RU"/>
          </w:rPr>
          <w:t>100 метров</w:t>
        </w:r>
      </w:smartTag>
      <w:r w:rsidRPr="00844ABE">
        <w:rPr>
          <w:rFonts w:ascii="Times New Roman" w:eastAsia="Times New Roman" w:hAnsi="Times New Roman" w:cs="Times New Roman"/>
          <w:sz w:val="24"/>
          <w:szCs w:val="24"/>
          <w:lang w:eastAsia="ru-RU"/>
        </w:rPr>
        <w:t>;</w:t>
      </w:r>
    </w:p>
    <w:p w14:paraId="14A38003"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w:t>
      </w:r>
      <w:smartTag w:uri="urn:schemas-microsoft-com:office:smarttags" w:element="metricconverter">
        <w:smartTagPr>
          <w:attr w:name="ProductID" w:val="100 метров"/>
        </w:smartTagPr>
        <w:r w:rsidRPr="00844ABE">
          <w:rPr>
            <w:rFonts w:ascii="Times New Roman" w:eastAsia="Times New Roman" w:hAnsi="Times New Roman" w:cs="Times New Roman"/>
            <w:sz w:val="24"/>
            <w:szCs w:val="24"/>
            <w:lang w:eastAsia="ru-RU"/>
          </w:rPr>
          <w:t>100 метров</w:t>
        </w:r>
      </w:smartTag>
      <w:r w:rsidRPr="00844ABE">
        <w:rPr>
          <w:rFonts w:ascii="Times New Roman" w:eastAsia="Times New Roman" w:hAnsi="Times New Roman" w:cs="Times New Roman"/>
          <w:sz w:val="24"/>
          <w:szCs w:val="24"/>
          <w:lang w:eastAsia="ru-RU"/>
        </w:rPr>
        <w:t>, для несудоходных водоемов - на расстоянии, предусмотренном для установления охранных зон вдоль воздушных линий электропередачи;</w:t>
      </w:r>
    </w:p>
    <w:p w14:paraId="5F72AB3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w:t>
      </w:r>
      <w:r w:rsidRPr="00844ABE">
        <w:rPr>
          <w:rFonts w:ascii="Times New Roman" w:eastAsia="Times New Roman" w:hAnsi="Times New Roman" w:cs="Times New Roman"/>
          <w:sz w:val="24"/>
          <w:szCs w:val="24"/>
          <w:lang w:eastAsia="ru-RU"/>
        </w:rPr>
        <w:lastRenderedPageBreak/>
        <w:t xml:space="preserve">по периметру на расстоянии, указанном в </w:t>
      </w:r>
      <w:hyperlink r:id="rId53" w:history="1">
        <w:r w:rsidRPr="00844ABE">
          <w:rPr>
            <w:rFonts w:ascii="Times New Roman" w:eastAsia="Times New Roman" w:hAnsi="Times New Roman" w:cs="Times New Roman"/>
            <w:sz w:val="24"/>
            <w:szCs w:val="24"/>
            <w:lang w:eastAsia="ru-RU"/>
          </w:rPr>
          <w:t xml:space="preserve">подпункте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а</w:t>
        </w:r>
        <w:r w:rsidR="004E6F77">
          <w:rPr>
            <w:rFonts w:ascii="Times New Roman" w:eastAsia="Times New Roman" w:hAnsi="Times New Roman" w:cs="Times New Roman"/>
            <w:sz w:val="24"/>
            <w:szCs w:val="24"/>
            <w:lang w:eastAsia="ru-RU"/>
          </w:rPr>
          <w:t>»</w:t>
        </w:r>
      </w:hyperlink>
      <w:r w:rsidRPr="00844ABE">
        <w:rPr>
          <w:rFonts w:ascii="Times New Roman" w:eastAsia="Times New Roman" w:hAnsi="Times New Roman" w:cs="Times New Roman"/>
          <w:sz w:val="24"/>
          <w:szCs w:val="24"/>
          <w:lang w:eastAsia="ru-RU"/>
        </w:rPr>
        <w:t>, применительно к высшему классу напряжения подстанции.</w:t>
      </w:r>
    </w:p>
    <w:p w14:paraId="4D1F1254"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Для исключения возможности повреждения трубопроводов (при любом виде их прокладки) устанавливаются охранные зоны:</w:t>
      </w:r>
    </w:p>
    <w:p w14:paraId="3C0F06F1"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14:paraId="278A3101"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14:paraId="7B86CAF3"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14:paraId="7D24D970"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14:paraId="09B6A5FC"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 вокруг емкостей для хранения и </w:t>
      </w:r>
      <w:proofErr w:type="spellStart"/>
      <w:r w:rsidRPr="00844ABE">
        <w:rPr>
          <w:rFonts w:ascii="Times New Roman" w:eastAsia="Times New Roman" w:hAnsi="Times New Roman" w:cs="Times New Roman"/>
          <w:sz w:val="24"/>
          <w:szCs w:val="24"/>
          <w:lang w:eastAsia="ru-RU"/>
        </w:rPr>
        <w:t>разгазирования</w:t>
      </w:r>
      <w:proofErr w:type="spellEnd"/>
      <w:r w:rsidRPr="00844ABE">
        <w:rPr>
          <w:rFonts w:ascii="Times New Roman" w:eastAsia="Times New Roman" w:hAnsi="Times New Roman" w:cs="Times New Roman"/>
          <w:sz w:val="24"/>
          <w:szCs w:val="24"/>
          <w:lang w:eastAsia="ru-RU"/>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14:paraId="3F0A779C"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14:paraId="0F9B64F4"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shd w:val="clear" w:color="auto" w:fill="FFFFFF"/>
          <w:lang w:eastAsia="ru-RU"/>
        </w:rPr>
        <w:t>3.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577CB0D7"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а) 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14:paraId="65991DE4"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14:paraId="3E1CA259"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в) устраивать свалки, осуществлять сброс и слив едких и коррозионно-агрессивных веществ и горюче-смазочных материалов;</w:t>
      </w:r>
    </w:p>
    <w:p w14:paraId="6B8D0719"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г) складировать любые материалы, в том числе горюче-смазочные, или размещать хранилища любых материалов;</w:t>
      </w:r>
    </w:p>
    <w:p w14:paraId="1C5630F6"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14:paraId="31A10FFB"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е) 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14:paraId="0AEED605"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14:paraId="07953C63"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з) проводить работы с использованием ударно-импульсных устройств и вспомогательных механизмов, сбрасывать грузы;</w:t>
      </w:r>
    </w:p>
    <w:p w14:paraId="033A48C8"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E6F77">
        <w:rPr>
          <w:rFonts w:ascii="Times New Roman" w:eastAsia="Times New Roman" w:hAnsi="Times New Roman" w:cs="Times New Roman"/>
          <w:sz w:val="24"/>
          <w:szCs w:val="24"/>
          <w:lang w:eastAsia="ru-RU"/>
        </w:rPr>
        <w:t>и) осуществлять рекреационную деятельность, кроме деятельности, предусмотренной </w:t>
      </w:r>
      <w:hyperlink r:id="rId54" w:anchor="block_1067" w:history="1">
        <w:r w:rsidRPr="004E6F77">
          <w:rPr>
            <w:rFonts w:ascii="Times New Roman" w:eastAsia="Times New Roman" w:hAnsi="Times New Roman" w:cs="Times New Roman"/>
            <w:sz w:val="24"/>
            <w:szCs w:val="24"/>
            <w:lang w:eastAsia="ru-RU"/>
          </w:rPr>
          <w:t>подпунктом </w:t>
        </w:r>
        <w:r w:rsidR="004E6F77" w:rsidRPr="004E6F77">
          <w:rPr>
            <w:rFonts w:ascii="Times New Roman" w:eastAsia="Times New Roman" w:hAnsi="Times New Roman" w:cs="Times New Roman"/>
            <w:sz w:val="24"/>
            <w:szCs w:val="24"/>
            <w:lang w:eastAsia="ru-RU"/>
          </w:rPr>
          <w:t>»</w:t>
        </w:r>
        <w:r w:rsidRPr="004E6F77">
          <w:rPr>
            <w:rFonts w:ascii="Times New Roman" w:eastAsia="Times New Roman" w:hAnsi="Times New Roman" w:cs="Times New Roman"/>
            <w:sz w:val="24"/>
            <w:szCs w:val="24"/>
            <w:lang w:eastAsia="ru-RU"/>
          </w:rPr>
          <w:t>ж</w:t>
        </w:r>
        <w:r w:rsidR="004E6F77" w:rsidRPr="004E6F77">
          <w:rPr>
            <w:rFonts w:ascii="Times New Roman" w:eastAsia="Times New Roman" w:hAnsi="Times New Roman" w:cs="Times New Roman"/>
            <w:sz w:val="24"/>
            <w:szCs w:val="24"/>
            <w:lang w:eastAsia="ru-RU"/>
          </w:rPr>
          <w:t>»</w:t>
        </w:r>
        <w:r w:rsidRPr="004E6F77">
          <w:rPr>
            <w:rFonts w:ascii="Times New Roman" w:eastAsia="Times New Roman" w:hAnsi="Times New Roman" w:cs="Times New Roman"/>
            <w:sz w:val="24"/>
            <w:szCs w:val="24"/>
            <w:lang w:eastAsia="ru-RU"/>
          </w:rPr>
          <w:t xml:space="preserve"> пункта 6</w:t>
        </w:r>
      </w:hyperlink>
      <w:r w:rsidRPr="004E6F77">
        <w:rPr>
          <w:rFonts w:ascii="Times New Roman" w:eastAsia="Times New Roman" w:hAnsi="Times New Roman" w:cs="Times New Roman"/>
          <w:sz w:val="24"/>
          <w:szCs w:val="24"/>
          <w:lang w:eastAsia="ru-RU"/>
        </w:rPr>
        <w:t> настоящих Правил, разводить костры и размещать источники огня;</w:t>
      </w:r>
    </w:p>
    <w:p w14:paraId="6E06D794"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E6F77">
        <w:rPr>
          <w:rFonts w:ascii="Times New Roman" w:eastAsia="Times New Roman" w:hAnsi="Times New Roman" w:cs="Times New Roman"/>
          <w:sz w:val="24"/>
          <w:szCs w:val="24"/>
          <w:lang w:eastAsia="ru-RU"/>
        </w:rPr>
        <w:t>к) огораживать и перегораживать охранные зоны;</w:t>
      </w:r>
    </w:p>
    <w:p w14:paraId="17892814" w14:textId="77777777" w:rsidR="004D07FD" w:rsidRPr="004E6F77"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E6F77">
        <w:rPr>
          <w:rFonts w:ascii="Times New Roman" w:eastAsia="Times New Roman" w:hAnsi="Times New Roman" w:cs="Times New Roman"/>
          <w:sz w:val="24"/>
          <w:szCs w:val="24"/>
          <w:lang w:eastAsia="ru-RU"/>
        </w:rPr>
        <w:lastRenderedPageBreak/>
        <w:t>л) размещать какие-либо здания, строения, сооружения, не относящиеся к объектам, указанным в </w:t>
      </w:r>
      <w:hyperlink r:id="rId55" w:anchor="block_1002" w:history="1">
        <w:r w:rsidRPr="004E6F77">
          <w:rPr>
            <w:rFonts w:ascii="Times New Roman" w:eastAsia="Times New Roman" w:hAnsi="Times New Roman" w:cs="Times New Roman"/>
            <w:sz w:val="24"/>
            <w:szCs w:val="24"/>
            <w:lang w:eastAsia="ru-RU"/>
          </w:rPr>
          <w:t>пункте 2</w:t>
        </w:r>
      </w:hyperlink>
      <w:r w:rsidRPr="004E6F77">
        <w:rPr>
          <w:rFonts w:ascii="Times New Roman" w:eastAsia="Times New Roman" w:hAnsi="Times New Roman" w:cs="Times New Roman"/>
          <w:sz w:val="24"/>
          <w:szCs w:val="24"/>
          <w:lang w:eastAsia="ru-RU"/>
        </w:rPr>
        <w:t> настоящих Правил, за исключением объектов, указанных в </w:t>
      </w:r>
      <w:hyperlink r:id="rId56" w:anchor="block_1065" w:history="1">
        <w:r w:rsidRPr="004E6F77">
          <w:rPr>
            <w:rFonts w:ascii="Times New Roman" w:eastAsia="Times New Roman" w:hAnsi="Times New Roman" w:cs="Times New Roman"/>
            <w:sz w:val="24"/>
            <w:szCs w:val="24"/>
            <w:lang w:eastAsia="ru-RU"/>
          </w:rPr>
          <w:t xml:space="preserve">подпунктах </w:t>
        </w:r>
        <w:r w:rsidR="004E6F77" w:rsidRPr="004E6F77">
          <w:rPr>
            <w:rFonts w:ascii="Times New Roman" w:eastAsia="Times New Roman" w:hAnsi="Times New Roman" w:cs="Times New Roman"/>
            <w:sz w:val="24"/>
            <w:szCs w:val="24"/>
            <w:lang w:eastAsia="ru-RU"/>
          </w:rPr>
          <w:t>«</w:t>
        </w:r>
        <w:r w:rsidRPr="004E6F77">
          <w:rPr>
            <w:rFonts w:ascii="Times New Roman" w:eastAsia="Times New Roman" w:hAnsi="Times New Roman" w:cs="Times New Roman"/>
            <w:sz w:val="24"/>
            <w:szCs w:val="24"/>
            <w:lang w:eastAsia="ru-RU"/>
          </w:rPr>
          <w:t>д</w:t>
        </w:r>
        <w:r w:rsidR="004E6F77" w:rsidRPr="004E6F77">
          <w:rPr>
            <w:rFonts w:ascii="Times New Roman" w:eastAsia="Times New Roman" w:hAnsi="Times New Roman" w:cs="Times New Roman"/>
            <w:sz w:val="24"/>
            <w:szCs w:val="24"/>
            <w:lang w:eastAsia="ru-RU"/>
          </w:rPr>
          <w:t>»</w:t>
        </w:r>
        <w:r w:rsidRPr="004E6F77">
          <w:rPr>
            <w:rFonts w:ascii="Times New Roman" w:eastAsia="Times New Roman" w:hAnsi="Times New Roman" w:cs="Times New Roman"/>
            <w:sz w:val="24"/>
            <w:szCs w:val="24"/>
            <w:lang w:eastAsia="ru-RU"/>
          </w:rPr>
          <w:t xml:space="preserve"> - </w:t>
        </w:r>
        <w:r w:rsidR="004E6F77" w:rsidRPr="004E6F77">
          <w:rPr>
            <w:rFonts w:ascii="Times New Roman" w:eastAsia="Times New Roman" w:hAnsi="Times New Roman" w:cs="Times New Roman"/>
            <w:sz w:val="24"/>
            <w:szCs w:val="24"/>
            <w:lang w:eastAsia="ru-RU"/>
          </w:rPr>
          <w:t>«</w:t>
        </w:r>
        <w:r w:rsidRPr="004E6F77">
          <w:rPr>
            <w:rFonts w:ascii="Times New Roman" w:eastAsia="Times New Roman" w:hAnsi="Times New Roman" w:cs="Times New Roman"/>
            <w:sz w:val="24"/>
            <w:szCs w:val="24"/>
            <w:lang w:eastAsia="ru-RU"/>
          </w:rPr>
          <w:t>к</w:t>
        </w:r>
        <w:r w:rsidR="004E6F77" w:rsidRPr="004E6F77">
          <w:rPr>
            <w:rFonts w:ascii="Times New Roman" w:eastAsia="Times New Roman" w:hAnsi="Times New Roman" w:cs="Times New Roman"/>
            <w:sz w:val="24"/>
            <w:szCs w:val="24"/>
            <w:lang w:eastAsia="ru-RU"/>
          </w:rPr>
          <w:t>»</w:t>
        </w:r>
      </w:hyperlink>
      <w:r w:rsidRPr="004E6F77">
        <w:rPr>
          <w:rFonts w:ascii="Times New Roman" w:eastAsia="Times New Roman" w:hAnsi="Times New Roman" w:cs="Times New Roman"/>
          <w:sz w:val="24"/>
          <w:szCs w:val="24"/>
          <w:lang w:eastAsia="ru-RU"/>
        </w:rPr>
        <w:t> и </w:t>
      </w:r>
      <w:hyperlink r:id="rId57" w:anchor="block_1612" w:history="1">
        <w:r w:rsidR="004E6F77" w:rsidRPr="004E6F77">
          <w:rPr>
            <w:rFonts w:ascii="Times New Roman" w:eastAsia="Times New Roman" w:hAnsi="Times New Roman" w:cs="Times New Roman"/>
            <w:sz w:val="24"/>
            <w:szCs w:val="24"/>
            <w:lang w:eastAsia="ru-RU"/>
          </w:rPr>
          <w:t>«</w:t>
        </w:r>
        <w:r w:rsidRPr="004E6F77">
          <w:rPr>
            <w:rFonts w:ascii="Times New Roman" w:eastAsia="Times New Roman" w:hAnsi="Times New Roman" w:cs="Times New Roman"/>
            <w:sz w:val="24"/>
            <w:szCs w:val="24"/>
            <w:lang w:eastAsia="ru-RU"/>
          </w:rPr>
          <w:t>м</w:t>
        </w:r>
        <w:r w:rsidR="004E6F77" w:rsidRPr="004E6F77">
          <w:rPr>
            <w:rFonts w:ascii="Times New Roman" w:eastAsia="Times New Roman" w:hAnsi="Times New Roman" w:cs="Times New Roman"/>
            <w:sz w:val="24"/>
            <w:szCs w:val="24"/>
            <w:lang w:eastAsia="ru-RU"/>
          </w:rPr>
          <w:t>»</w:t>
        </w:r>
        <w:r w:rsidRPr="004E6F77">
          <w:rPr>
            <w:rFonts w:ascii="Times New Roman" w:eastAsia="Times New Roman" w:hAnsi="Times New Roman" w:cs="Times New Roman"/>
            <w:sz w:val="24"/>
            <w:szCs w:val="24"/>
            <w:lang w:eastAsia="ru-RU"/>
          </w:rPr>
          <w:t xml:space="preserve"> пункта 6</w:t>
        </w:r>
      </w:hyperlink>
      <w:r w:rsidRPr="004E6F77">
        <w:rPr>
          <w:rFonts w:ascii="Times New Roman" w:eastAsia="Times New Roman" w:hAnsi="Times New Roman" w:cs="Times New Roman"/>
          <w:sz w:val="24"/>
          <w:szCs w:val="24"/>
          <w:lang w:eastAsia="ru-RU"/>
        </w:rPr>
        <w:t> настоящих Правил;</w:t>
      </w:r>
    </w:p>
    <w:p w14:paraId="03D3539F" w14:textId="77777777" w:rsidR="004D07FD" w:rsidRPr="00844ABE" w:rsidRDefault="004D07FD"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E6F77">
        <w:rPr>
          <w:rFonts w:ascii="Times New Roman" w:eastAsia="Times New Roman" w:hAnsi="Times New Roman" w:cs="Times New Roman"/>
          <w:sz w:val="24"/>
          <w:szCs w:val="24"/>
          <w:lang w:eastAsia="ru-RU"/>
        </w:rPr>
        <w:t>м) осуществлять несанкционированное</w:t>
      </w:r>
      <w:r w:rsidRPr="00844ABE">
        <w:rPr>
          <w:rFonts w:ascii="Times New Roman" w:eastAsia="Times New Roman" w:hAnsi="Times New Roman" w:cs="Times New Roman"/>
          <w:sz w:val="24"/>
          <w:szCs w:val="24"/>
          <w:lang w:eastAsia="ru-RU"/>
        </w:rPr>
        <w:t xml:space="preserve"> подключение (присоединение) к магистральному газопроводу.</w:t>
      </w:r>
    </w:p>
    <w:p w14:paraId="5D3BB1C2" w14:textId="77777777" w:rsidR="004D07FD" w:rsidRPr="00844ABE" w:rsidRDefault="004D07FD" w:rsidP="00844ABE">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844ABE">
        <w:rPr>
          <w:rFonts w:ascii="Times New Roman" w:eastAsia="Times New Roman" w:hAnsi="Times New Roman" w:cs="Times New Roman"/>
          <w:sz w:val="24"/>
          <w:szCs w:val="24"/>
          <w:lang w:eastAsia="ru-RU"/>
        </w:rPr>
        <w:t xml:space="preserve">4. Согласно Постановлению Правительства РФ от 20 ноября </w:t>
      </w:r>
      <w:smartTag w:uri="urn:schemas-microsoft-com:office:smarttags" w:element="metricconverter">
        <w:smartTagPr>
          <w:attr w:name="ProductID" w:val="2000 г"/>
        </w:smartTagPr>
        <w:r w:rsidRPr="00844ABE">
          <w:rPr>
            <w:rFonts w:ascii="Times New Roman" w:eastAsia="Times New Roman" w:hAnsi="Times New Roman" w:cs="Times New Roman"/>
            <w:sz w:val="24"/>
            <w:szCs w:val="24"/>
            <w:lang w:eastAsia="ru-RU"/>
          </w:rPr>
          <w:t>2000 г</w:t>
        </w:r>
      </w:smartTag>
      <w:r w:rsidRPr="00844ABE">
        <w:rPr>
          <w:rFonts w:ascii="Times New Roman" w:eastAsia="Times New Roman" w:hAnsi="Times New Roman" w:cs="Times New Roman"/>
          <w:sz w:val="24"/>
          <w:szCs w:val="24"/>
          <w:lang w:eastAsia="ru-RU"/>
        </w:rPr>
        <w:t xml:space="preserve">. №878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Об утверждении правил охраны газораспределительных сетей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д</w:t>
      </w:r>
      <w:r w:rsidRPr="00844ABE">
        <w:rPr>
          <w:rFonts w:ascii="Times New Roman" w:eastAsia="Times New Roman" w:hAnsi="Times New Roman" w:cs="Times New Roman"/>
          <w:spacing w:val="2"/>
          <w:sz w:val="24"/>
          <w:szCs w:val="24"/>
          <w:lang w:eastAsia="ru-RU"/>
        </w:rPr>
        <w:t>ля газораспределительных сетей устанавливаются следующие охранные зоны:</w:t>
      </w:r>
    </w:p>
    <w:p w14:paraId="561F45C1" w14:textId="77777777" w:rsidR="004D07FD" w:rsidRPr="00844ABE" w:rsidRDefault="004D07FD" w:rsidP="00844ABE">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844ABE">
        <w:rPr>
          <w:rFonts w:ascii="Times New Roman" w:eastAsia="Times New Roman" w:hAnsi="Times New Roman" w:cs="Times New Roman"/>
          <w:spacing w:val="2"/>
          <w:sz w:val="24"/>
          <w:szCs w:val="24"/>
          <w:lang w:eastAsia="ru-RU"/>
        </w:rPr>
        <w:t xml:space="preserve">а) вдоль трасс наружных газопроводов - в виде территории, ограниченной условными линиями, проходящими на расстоянии </w:t>
      </w:r>
      <w:smartTag w:uri="urn:schemas-microsoft-com:office:smarttags" w:element="metricconverter">
        <w:smartTagPr>
          <w:attr w:name="ProductID" w:val="2 метров"/>
        </w:smartTagPr>
        <w:r w:rsidRPr="00844ABE">
          <w:rPr>
            <w:rFonts w:ascii="Times New Roman" w:eastAsia="Times New Roman" w:hAnsi="Times New Roman" w:cs="Times New Roman"/>
            <w:spacing w:val="2"/>
            <w:sz w:val="24"/>
            <w:szCs w:val="24"/>
            <w:lang w:eastAsia="ru-RU"/>
          </w:rPr>
          <w:t>2 метров</w:t>
        </w:r>
      </w:smartTag>
      <w:r w:rsidRPr="00844ABE">
        <w:rPr>
          <w:rFonts w:ascii="Times New Roman" w:eastAsia="Times New Roman" w:hAnsi="Times New Roman" w:cs="Times New Roman"/>
          <w:spacing w:val="2"/>
          <w:sz w:val="24"/>
          <w:szCs w:val="24"/>
          <w:lang w:eastAsia="ru-RU"/>
        </w:rPr>
        <w:t xml:space="preserve"> с каждой стороны газопровода;</w:t>
      </w:r>
    </w:p>
    <w:p w14:paraId="08C3D4A2" w14:textId="77777777" w:rsidR="004D07FD" w:rsidRPr="00844ABE" w:rsidRDefault="004D07FD" w:rsidP="00844ABE">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844ABE">
        <w:rPr>
          <w:rFonts w:ascii="Times New Roman" w:eastAsia="Times New Roman" w:hAnsi="Times New Roman" w:cs="Times New Roman"/>
          <w:spacing w:val="2"/>
          <w:sz w:val="24"/>
          <w:szCs w:val="24"/>
          <w:lang w:eastAsia="ru-RU"/>
        </w:rPr>
        <w:t xml:space="preserve">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w:t>
      </w:r>
      <w:smartTag w:uri="urn:schemas-microsoft-com:office:smarttags" w:element="metricconverter">
        <w:smartTagPr>
          <w:attr w:name="ProductID" w:val="3 метров"/>
        </w:smartTagPr>
        <w:r w:rsidRPr="00844ABE">
          <w:rPr>
            <w:rFonts w:ascii="Times New Roman" w:eastAsia="Times New Roman" w:hAnsi="Times New Roman" w:cs="Times New Roman"/>
            <w:spacing w:val="2"/>
            <w:sz w:val="24"/>
            <w:szCs w:val="24"/>
            <w:lang w:eastAsia="ru-RU"/>
          </w:rPr>
          <w:t>3 метров</w:t>
        </w:r>
      </w:smartTag>
      <w:r w:rsidRPr="00844ABE">
        <w:rPr>
          <w:rFonts w:ascii="Times New Roman" w:eastAsia="Times New Roman" w:hAnsi="Times New Roman" w:cs="Times New Roman"/>
          <w:spacing w:val="2"/>
          <w:sz w:val="24"/>
          <w:szCs w:val="24"/>
          <w:lang w:eastAsia="ru-RU"/>
        </w:rPr>
        <w:t xml:space="preserve"> от газопровода со стороны провода и </w:t>
      </w:r>
      <w:smartTag w:uri="urn:schemas-microsoft-com:office:smarttags" w:element="metricconverter">
        <w:smartTagPr>
          <w:attr w:name="ProductID" w:val="2 метров"/>
        </w:smartTagPr>
        <w:r w:rsidRPr="00844ABE">
          <w:rPr>
            <w:rFonts w:ascii="Times New Roman" w:eastAsia="Times New Roman" w:hAnsi="Times New Roman" w:cs="Times New Roman"/>
            <w:spacing w:val="2"/>
            <w:sz w:val="24"/>
            <w:szCs w:val="24"/>
            <w:lang w:eastAsia="ru-RU"/>
          </w:rPr>
          <w:t>2 метров</w:t>
        </w:r>
      </w:smartTag>
      <w:r w:rsidRPr="00844ABE">
        <w:rPr>
          <w:rFonts w:ascii="Times New Roman" w:eastAsia="Times New Roman" w:hAnsi="Times New Roman" w:cs="Times New Roman"/>
          <w:spacing w:val="2"/>
          <w:sz w:val="24"/>
          <w:szCs w:val="24"/>
          <w:lang w:eastAsia="ru-RU"/>
        </w:rPr>
        <w:t xml:space="preserve"> - с противоположной стороны;</w:t>
      </w:r>
    </w:p>
    <w:p w14:paraId="5BC10452" w14:textId="77777777" w:rsidR="004D07FD" w:rsidRPr="00844ABE" w:rsidRDefault="004D07FD" w:rsidP="00844ABE">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844ABE">
        <w:rPr>
          <w:rFonts w:ascii="Times New Roman" w:eastAsia="Times New Roman" w:hAnsi="Times New Roman" w:cs="Times New Roman"/>
          <w:spacing w:val="2"/>
          <w:sz w:val="24"/>
          <w:szCs w:val="24"/>
          <w:lang w:eastAsia="ru-RU"/>
        </w:rPr>
        <w:t xml:space="preserve">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w:t>
      </w:r>
      <w:smartTag w:uri="urn:schemas-microsoft-com:office:smarttags" w:element="metricconverter">
        <w:smartTagPr>
          <w:attr w:name="ProductID" w:val="10 метров"/>
        </w:smartTagPr>
        <w:r w:rsidRPr="00844ABE">
          <w:rPr>
            <w:rFonts w:ascii="Times New Roman" w:eastAsia="Times New Roman" w:hAnsi="Times New Roman" w:cs="Times New Roman"/>
            <w:spacing w:val="2"/>
            <w:sz w:val="24"/>
            <w:szCs w:val="24"/>
            <w:lang w:eastAsia="ru-RU"/>
          </w:rPr>
          <w:t>10 метров</w:t>
        </w:r>
      </w:smartTag>
      <w:r w:rsidRPr="00844ABE">
        <w:rPr>
          <w:rFonts w:ascii="Times New Roman" w:eastAsia="Times New Roman" w:hAnsi="Times New Roman" w:cs="Times New Roman"/>
          <w:spacing w:val="2"/>
          <w:sz w:val="24"/>
          <w:szCs w:val="24"/>
          <w:lang w:eastAsia="ru-RU"/>
        </w:rPr>
        <w:t xml:space="preserve"> с каждой стороны газопровода;</w:t>
      </w:r>
    </w:p>
    <w:p w14:paraId="16CFA3D8" w14:textId="77777777" w:rsidR="004D07FD" w:rsidRPr="00844ABE" w:rsidRDefault="004D07FD" w:rsidP="00844ABE">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844ABE">
        <w:rPr>
          <w:rFonts w:ascii="Times New Roman" w:eastAsia="Times New Roman" w:hAnsi="Times New Roman" w:cs="Times New Roman"/>
          <w:spacing w:val="2"/>
          <w:sz w:val="24"/>
          <w:szCs w:val="24"/>
          <w:lang w:eastAsia="ru-RU"/>
        </w:rPr>
        <w:t xml:space="preserve">г) вокруг отдельно стоящих газорегуляторных пунктов - в виде территории, ограниченной замкнутой линией, проведенной на расстоянии </w:t>
      </w:r>
      <w:smartTag w:uri="urn:schemas-microsoft-com:office:smarttags" w:element="metricconverter">
        <w:smartTagPr>
          <w:attr w:name="ProductID" w:val="10 метров"/>
        </w:smartTagPr>
        <w:r w:rsidRPr="00844ABE">
          <w:rPr>
            <w:rFonts w:ascii="Times New Roman" w:eastAsia="Times New Roman" w:hAnsi="Times New Roman" w:cs="Times New Roman"/>
            <w:spacing w:val="2"/>
            <w:sz w:val="24"/>
            <w:szCs w:val="24"/>
            <w:lang w:eastAsia="ru-RU"/>
          </w:rPr>
          <w:t>10 метров</w:t>
        </w:r>
      </w:smartTag>
      <w:r w:rsidRPr="00844ABE">
        <w:rPr>
          <w:rFonts w:ascii="Times New Roman" w:eastAsia="Times New Roman" w:hAnsi="Times New Roman" w:cs="Times New Roman"/>
          <w:spacing w:val="2"/>
          <w:sz w:val="24"/>
          <w:szCs w:val="24"/>
          <w:lang w:eastAsia="ru-RU"/>
        </w:rPr>
        <w:t xml:space="preserve"> от границ этих объектов. Для газорегуляторных пунктов, пристроенных к зданиям, охранная зона не регламентируется;</w:t>
      </w:r>
    </w:p>
    <w:p w14:paraId="36CD5815" w14:textId="77777777" w:rsidR="004D07FD" w:rsidRPr="00844ABE" w:rsidRDefault="004D07FD" w:rsidP="00844ABE">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844ABE">
        <w:rPr>
          <w:rFonts w:ascii="Times New Roman" w:eastAsia="Times New Roman" w:hAnsi="Times New Roman" w:cs="Times New Roman"/>
          <w:spacing w:val="2"/>
          <w:sz w:val="24"/>
          <w:szCs w:val="24"/>
          <w:lang w:eastAsia="ru-RU"/>
        </w:rPr>
        <w:t xml:space="preserve">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w:t>
      </w:r>
      <w:smartTag w:uri="urn:schemas-microsoft-com:office:smarttags" w:element="metricconverter">
        <w:smartTagPr>
          <w:attr w:name="ProductID" w:val="100 м"/>
        </w:smartTagPr>
        <w:r w:rsidRPr="00844ABE">
          <w:rPr>
            <w:rFonts w:ascii="Times New Roman" w:eastAsia="Times New Roman" w:hAnsi="Times New Roman" w:cs="Times New Roman"/>
            <w:spacing w:val="2"/>
            <w:sz w:val="24"/>
            <w:szCs w:val="24"/>
            <w:lang w:eastAsia="ru-RU"/>
          </w:rPr>
          <w:t>100 м</w:t>
        </w:r>
      </w:smartTag>
      <w:r w:rsidRPr="00844ABE">
        <w:rPr>
          <w:rFonts w:ascii="Times New Roman" w:eastAsia="Times New Roman" w:hAnsi="Times New Roman" w:cs="Times New Roman"/>
          <w:spacing w:val="2"/>
          <w:sz w:val="24"/>
          <w:szCs w:val="24"/>
          <w:lang w:eastAsia="ru-RU"/>
        </w:rPr>
        <w:t xml:space="preserve"> с каждой стороны газопровода;</w:t>
      </w:r>
    </w:p>
    <w:p w14:paraId="7EB8E375" w14:textId="77777777" w:rsidR="004D07FD" w:rsidRPr="00844ABE" w:rsidRDefault="004D07FD" w:rsidP="00844ABE">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844ABE">
        <w:rPr>
          <w:rFonts w:ascii="Times New Roman" w:eastAsia="Times New Roman" w:hAnsi="Times New Roman" w:cs="Times New Roman"/>
          <w:spacing w:val="2"/>
          <w:sz w:val="24"/>
          <w:szCs w:val="24"/>
          <w:lang w:eastAsia="ru-RU"/>
        </w:rPr>
        <w:t xml:space="preserve">е) вдоль трасс межпоселковых газопроводов, проходящих по лесам и древесно-кустарниковой растительности, - в виде просек шириной </w:t>
      </w:r>
      <w:smartTag w:uri="urn:schemas-microsoft-com:office:smarttags" w:element="metricconverter">
        <w:smartTagPr>
          <w:attr w:name="ProductID" w:val="6 метров"/>
        </w:smartTagPr>
        <w:r w:rsidRPr="00844ABE">
          <w:rPr>
            <w:rFonts w:ascii="Times New Roman" w:eastAsia="Times New Roman" w:hAnsi="Times New Roman" w:cs="Times New Roman"/>
            <w:spacing w:val="2"/>
            <w:sz w:val="24"/>
            <w:szCs w:val="24"/>
            <w:lang w:eastAsia="ru-RU"/>
          </w:rPr>
          <w:t>6 метров</w:t>
        </w:r>
      </w:smartTag>
      <w:r w:rsidRPr="00844ABE">
        <w:rPr>
          <w:rFonts w:ascii="Times New Roman" w:eastAsia="Times New Roman" w:hAnsi="Times New Roman" w:cs="Times New Roman"/>
          <w:spacing w:val="2"/>
          <w:sz w:val="24"/>
          <w:szCs w:val="24"/>
          <w:lang w:eastAsia="ru-RU"/>
        </w:rPr>
        <w:t xml:space="preserve">, по </w:t>
      </w:r>
      <w:smartTag w:uri="urn:schemas-microsoft-com:office:smarttags" w:element="metricconverter">
        <w:smartTagPr>
          <w:attr w:name="ProductID" w:val="3 метра"/>
        </w:smartTagPr>
        <w:r w:rsidRPr="00844ABE">
          <w:rPr>
            <w:rFonts w:ascii="Times New Roman" w:eastAsia="Times New Roman" w:hAnsi="Times New Roman" w:cs="Times New Roman"/>
            <w:spacing w:val="2"/>
            <w:sz w:val="24"/>
            <w:szCs w:val="24"/>
            <w:lang w:eastAsia="ru-RU"/>
          </w:rPr>
          <w:t>3 метра</w:t>
        </w:r>
      </w:smartTag>
      <w:r w:rsidRPr="00844ABE">
        <w:rPr>
          <w:rFonts w:ascii="Times New Roman" w:eastAsia="Times New Roman" w:hAnsi="Times New Roman" w:cs="Times New Roman"/>
          <w:spacing w:val="2"/>
          <w:sz w:val="24"/>
          <w:szCs w:val="24"/>
          <w:lang w:eastAsia="ru-RU"/>
        </w:rPr>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15FB0ACC"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5. Охранные коридоры автомобильных дорог устанавливаются в соответствии с приказом Министерства транспорта российской Федерации от 13.01.2010 № 4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Об установлении и использовании придорожных полос автомобильных дорог федерального значения</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а также на основании Федерального </w:t>
      </w:r>
      <w:hyperlink r:id="rId58" w:history="1">
        <w:r w:rsidRPr="00844ABE">
          <w:rPr>
            <w:rFonts w:ascii="Times New Roman" w:eastAsia="Times New Roman" w:hAnsi="Times New Roman" w:cs="Times New Roman"/>
            <w:sz w:val="24"/>
            <w:szCs w:val="24"/>
            <w:lang w:eastAsia="ru-RU"/>
          </w:rPr>
          <w:t>закона</w:t>
        </w:r>
      </w:hyperlink>
      <w:r w:rsidRPr="00844ABE">
        <w:rPr>
          <w:rFonts w:ascii="Times New Roman" w:eastAsia="Times New Roman" w:hAnsi="Times New Roman" w:cs="Times New Roman"/>
          <w:sz w:val="24"/>
          <w:szCs w:val="24"/>
          <w:lang w:eastAsia="ru-RU"/>
        </w:rPr>
        <w:t xml:space="preserve"> от 08.11.2007 № 257-ФЗ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w:t>
      </w:r>
    </w:p>
    <w:p w14:paraId="5ADA015C" w14:textId="77777777" w:rsidR="004D07FD"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6. Землепользование и застройка в охранных зонах указанных объектов регламентируется действующим законодательством Российской Федерации, санитарными нормами и правилами.</w:t>
      </w:r>
    </w:p>
    <w:p w14:paraId="78730AAC" w14:textId="77777777" w:rsidR="00844ABE" w:rsidRPr="00844ABE" w:rsidRDefault="00844ABE" w:rsidP="00844ABE">
      <w:pPr>
        <w:spacing w:after="0" w:line="240" w:lineRule="auto"/>
        <w:ind w:firstLine="709"/>
        <w:jc w:val="both"/>
        <w:rPr>
          <w:rFonts w:ascii="Times New Roman" w:eastAsia="Times New Roman" w:hAnsi="Times New Roman" w:cs="Times New Roman"/>
          <w:sz w:val="24"/>
          <w:szCs w:val="24"/>
          <w:lang w:eastAsia="ru-RU"/>
        </w:rPr>
      </w:pPr>
    </w:p>
    <w:p w14:paraId="706D6A08" w14:textId="77777777" w:rsidR="004D07FD" w:rsidRPr="00844ABE" w:rsidRDefault="004D07FD"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eastAsia="x-none"/>
        </w:rPr>
      </w:pPr>
      <w:bookmarkStart w:id="173" w:name="_Toc435094719"/>
      <w:bookmarkStart w:id="174" w:name="_Toc22719117"/>
      <w:bookmarkStart w:id="175" w:name="_Toc90641058"/>
      <w:r w:rsidRPr="00844ABE">
        <w:rPr>
          <w:rFonts w:ascii="Times New Roman" w:eastAsia="Times New Roman" w:hAnsi="Times New Roman" w:cs="Times New Roman"/>
          <w:b/>
          <w:bCs/>
          <w:sz w:val="24"/>
          <w:szCs w:val="24"/>
          <w:lang w:val="x-none" w:eastAsia="x-none"/>
        </w:rPr>
        <w:t>Статья</w:t>
      </w:r>
      <w:r w:rsidRPr="00844ABE">
        <w:rPr>
          <w:rFonts w:ascii="Times New Roman" w:eastAsia="Times New Roman" w:hAnsi="Times New Roman" w:cs="Times New Roman"/>
          <w:b/>
          <w:bCs/>
          <w:sz w:val="24"/>
          <w:szCs w:val="24"/>
          <w:lang w:eastAsia="x-none"/>
        </w:rPr>
        <w:t xml:space="preserve"> 27</w:t>
      </w:r>
      <w:r w:rsidRPr="00844ABE">
        <w:rPr>
          <w:rFonts w:ascii="Times New Roman" w:eastAsia="Times New Roman" w:hAnsi="Times New Roman" w:cs="Times New Roman"/>
          <w:b/>
          <w:bCs/>
          <w:sz w:val="24"/>
          <w:szCs w:val="24"/>
          <w:lang w:val="x-none" w:eastAsia="x-none"/>
        </w:rPr>
        <w:t>. Санитарно-защитные зоны</w:t>
      </w:r>
      <w:bookmarkEnd w:id="173"/>
      <w:bookmarkEnd w:id="174"/>
      <w:bookmarkEnd w:id="175"/>
    </w:p>
    <w:p w14:paraId="3089B75C" w14:textId="77777777" w:rsidR="004D07FD" w:rsidRPr="00844ABE" w:rsidRDefault="004D07FD" w:rsidP="00844ABE">
      <w:pPr>
        <w:autoSpaceDE w:val="0"/>
        <w:autoSpaceDN w:val="0"/>
        <w:adjustRightInd w:val="0"/>
        <w:spacing w:after="0" w:line="240" w:lineRule="auto"/>
        <w:ind w:firstLine="709"/>
        <w:jc w:val="both"/>
        <w:rPr>
          <w:rFonts w:ascii="Times New Roman" w:eastAsia="TimesNewRoman,Bold" w:hAnsi="Times New Roman" w:cs="Times New Roman"/>
          <w:sz w:val="24"/>
          <w:szCs w:val="24"/>
          <w:lang w:eastAsia="ru-RU"/>
        </w:rPr>
      </w:pPr>
      <w:r w:rsidRPr="00844ABE">
        <w:rPr>
          <w:rFonts w:ascii="Times New Roman" w:eastAsia="Times New Roman" w:hAnsi="Times New Roman" w:cs="Times New Roman"/>
          <w:sz w:val="24"/>
          <w:szCs w:val="24"/>
          <w:lang w:eastAsia="ru-RU"/>
        </w:rPr>
        <w:t>1. 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санитарно-защитные зоны (далее – ССЗ) таких объектов.</w:t>
      </w:r>
    </w:p>
    <w:p w14:paraId="2E4C010A" w14:textId="77777777" w:rsidR="004D07FD" w:rsidRPr="00844ABE" w:rsidRDefault="004D07FD" w:rsidP="00844ABE">
      <w:pPr>
        <w:autoSpaceDE w:val="0"/>
        <w:autoSpaceDN w:val="0"/>
        <w:adjustRightInd w:val="0"/>
        <w:spacing w:after="0" w:line="240" w:lineRule="auto"/>
        <w:ind w:firstLine="709"/>
        <w:jc w:val="both"/>
        <w:rPr>
          <w:rFonts w:ascii="Times New Roman" w:eastAsia="TimesNewRoman,Bold" w:hAnsi="Times New Roman" w:cs="Times New Roman"/>
          <w:sz w:val="24"/>
          <w:szCs w:val="24"/>
          <w:lang w:eastAsia="ru-RU"/>
        </w:rPr>
      </w:pPr>
      <w:r w:rsidRPr="00844ABE">
        <w:rPr>
          <w:rFonts w:ascii="Times New Roman" w:eastAsia="TimesNewRoman,Bold" w:hAnsi="Times New Roman" w:cs="Times New Roman"/>
          <w:sz w:val="24"/>
          <w:szCs w:val="24"/>
          <w:lang w:eastAsia="ru-RU"/>
        </w:rPr>
        <w:t xml:space="preserve">2. </w:t>
      </w:r>
      <w:r w:rsidRPr="00844ABE">
        <w:rPr>
          <w:rFonts w:ascii="Times New Roman" w:eastAsia="TimesNewRoman" w:hAnsi="Times New Roman" w:cs="Times New Roman"/>
          <w:sz w:val="24"/>
          <w:szCs w:val="24"/>
          <w:lang w:eastAsia="ru-RU"/>
        </w:rPr>
        <w:t>На территории СЗЗ в соответствии с законодательством Российской Федерации</w:t>
      </w:r>
      <w:r w:rsidRPr="00844ABE">
        <w:rPr>
          <w:rFonts w:ascii="Times New Roman" w:eastAsia="TimesNewRoman,Bold" w:hAnsi="Times New Roman" w:cs="Times New Roman"/>
          <w:sz w:val="24"/>
          <w:szCs w:val="24"/>
          <w:lang w:eastAsia="ru-RU"/>
        </w:rPr>
        <w:t xml:space="preserve">, </w:t>
      </w:r>
      <w:r w:rsidRPr="00844ABE">
        <w:rPr>
          <w:rFonts w:ascii="Times New Roman" w:eastAsia="TimesNewRoman" w:hAnsi="Times New Roman" w:cs="Times New Roman"/>
          <w:sz w:val="24"/>
          <w:szCs w:val="24"/>
          <w:lang w:eastAsia="ru-RU"/>
        </w:rPr>
        <w:t xml:space="preserve">в том числе в соответствии с Федеральным законом от </w:t>
      </w:r>
      <w:r w:rsidRPr="00844ABE">
        <w:rPr>
          <w:rFonts w:ascii="Times New Roman" w:eastAsia="TimesNewRoman,Bold" w:hAnsi="Times New Roman" w:cs="Times New Roman"/>
          <w:sz w:val="24"/>
          <w:szCs w:val="24"/>
          <w:lang w:eastAsia="ru-RU"/>
        </w:rPr>
        <w:t xml:space="preserve">30.03.1999 </w:t>
      </w:r>
      <w:r w:rsidRPr="00844ABE">
        <w:rPr>
          <w:rFonts w:ascii="Times New Roman" w:eastAsia="TimesNewRoman" w:hAnsi="Times New Roman" w:cs="Times New Roman"/>
          <w:sz w:val="24"/>
          <w:szCs w:val="24"/>
          <w:lang w:eastAsia="ru-RU"/>
        </w:rPr>
        <w:t xml:space="preserve">№ </w:t>
      </w:r>
      <w:r w:rsidRPr="00844ABE">
        <w:rPr>
          <w:rFonts w:ascii="Times New Roman" w:eastAsia="TimesNewRoman,Bold" w:hAnsi="Times New Roman" w:cs="Times New Roman"/>
          <w:sz w:val="24"/>
          <w:szCs w:val="24"/>
          <w:lang w:eastAsia="ru-RU"/>
        </w:rPr>
        <w:t>52-</w:t>
      </w:r>
      <w:r w:rsidRPr="00844ABE">
        <w:rPr>
          <w:rFonts w:ascii="Times New Roman" w:eastAsia="TimesNewRoman" w:hAnsi="Times New Roman" w:cs="Times New Roman"/>
          <w:sz w:val="24"/>
          <w:szCs w:val="24"/>
          <w:lang w:eastAsia="ru-RU"/>
        </w:rPr>
        <w:t xml:space="preserve">ФЗ </w:t>
      </w:r>
      <w:r w:rsidR="004E6F77">
        <w:rPr>
          <w:rFonts w:ascii="Times New Roman" w:eastAsia="TimesNewRoman,Bold" w:hAnsi="Times New Roman" w:cs="Times New Roman"/>
          <w:sz w:val="24"/>
          <w:szCs w:val="24"/>
          <w:lang w:eastAsia="ru-RU"/>
        </w:rPr>
        <w:t>«</w:t>
      </w:r>
      <w:r w:rsidRPr="00844ABE">
        <w:rPr>
          <w:rFonts w:ascii="Times New Roman" w:eastAsia="TimesNewRoman" w:hAnsi="Times New Roman" w:cs="Times New Roman"/>
          <w:sz w:val="24"/>
          <w:szCs w:val="24"/>
          <w:lang w:eastAsia="ru-RU"/>
        </w:rPr>
        <w:t>О санитарно</w:t>
      </w:r>
      <w:r w:rsidRPr="00844ABE">
        <w:rPr>
          <w:rFonts w:ascii="Times New Roman" w:eastAsia="TimesNewRoman,Bold" w:hAnsi="Times New Roman" w:cs="Times New Roman"/>
          <w:sz w:val="24"/>
          <w:szCs w:val="24"/>
          <w:lang w:eastAsia="ru-RU"/>
        </w:rPr>
        <w:t>-</w:t>
      </w:r>
      <w:r w:rsidRPr="00844ABE">
        <w:rPr>
          <w:rFonts w:ascii="Times New Roman" w:eastAsia="TimesNewRoman" w:hAnsi="Times New Roman" w:cs="Times New Roman"/>
          <w:sz w:val="24"/>
          <w:szCs w:val="24"/>
          <w:lang w:eastAsia="ru-RU"/>
        </w:rPr>
        <w:t>эпидемиологическом благополучии населения</w:t>
      </w:r>
      <w:r w:rsidR="004E6F77">
        <w:rPr>
          <w:rFonts w:ascii="Times New Roman" w:eastAsia="TimesNewRoman,Bold" w:hAnsi="Times New Roman" w:cs="Times New Roman"/>
          <w:sz w:val="24"/>
          <w:szCs w:val="24"/>
          <w:lang w:eastAsia="ru-RU"/>
        </w:rPr>
        <w:t>»</w:t>
      </w:r>
      <w:r w:rsidRPr="00844ABE">
        <w:rPr>
          <w:rFonts w:ascii="Times New Roman" w:eastAsia="TimesNewRoman,Bold" w:hAnsi="Times New Roman" w:cs="Times New Roman"/>
          <w:sz w:val="24"/>
          <w:szCs w:val="24"/>
          <w:lang w:eastAsia="ru-RU"/>
        </w:rPr>
        <w:t xml:space="preserve">, </w:t>
      </w:r>
      <w:r w:rsidRPr="00844ABE">
        <w:rPr>
          <w:rFonts w:ascii="Times New Roman" w:eastAsia="TimesNewRoman" w:hAnsi="Times New Roman" w:cs="Times New Roman"/>
          <w:sz w:val="24"/>
          <w:szCs w:val="24"/>
          <w:lang w:eastAsia="ru-RU"/>
        </w:rPr>
        <w:t>устанавливается специальный режим использования земельных участков и объектов капитального строительства</w:t>
      </w:r>
      <w:r w:rsidRPr="00844ABE">
        <w:rPr>
          <w:rFonts w:ascii="Times New Roman" w:eastAsia="TimesNewRoman,Bold" w:hAnsi="Times New Roman" w:cs="Times New Roman"/>
          <w:sz w:val="24"/>
          <w:szCs w:val="24"/>
          <w:lang w:eastAsia="ru-RU"/>
        </w:rPr>
        <w:t>.</w:t>
      </w:r>
    </w:p>
    <w:p w14:paraId="34D0B473" w14:textId="77777777" w:rsidR="004D07FD" w:rsidRPr="00844ABE" w:rsidRDefault="004D07FD" w:rsidP="00844AB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NewRoman" w:hAnsi="Times New Roman" w:cs="Times New Roman"/>
          <w:sz w:val="24"/>
          <w:szCs w:val="24"/>
          <w:lang w:eastAsia="ru-RU"/>
        </w:rPr>
        <w:t xml:space="preserve">Содержание указанного режима определено в соответствии с СанПиН </w:t>
      </w:r>
      <w:r w:rsidRPr="00844ABE">
        <w:rPr>
          <w:rFonts w:ascii="Times New Roman" w:eastAsia="TimesNewRoman,Bold" w:hAnsi="Times New Roman" w:cs="Times New Roman"/>
          <w:sz w:val="24"/>
          <w:szCs w:val="24"/>
          <w:lang w:eastAsia="ru-RU"/>
        </w:rPr>
        <w:t xml:space="preserve">2.2.1/2.1.1.1200-03 </w:t>
      </w:r>
      <w:r w:rsidR="004E6F77">
        <w:rPr>
          <w:rFonts w:ascii="Times New Roman" w:eastAsia="TimesNewRoman,Bold" w:hAnsi="Times New Roman" w:cs="Times New Roman"/>
          <w:sz w:val="24"/>
          <w:szCs w:val="24"/>
          <w:lang w:eastAsia="ru-RU"/>
        </w:rPr>
        <w:t>«</w:t>
      </w:r>
      <w:r w:rsidRPr="00844ABE">
        <w:rPr>
          <w:rFonts w:ascii="Times New Roman" w:eastAsia="TimesNewRoman" w:hAnsi="Times New Roman" w:cs="Times New Roman"/>
          <w:sz w:val="24"/>
          <w:szCs w:val="24"/>
          <w:lang w:eastAsia="ru-RU"/>
        </w:rPr>
        <w:t>Санитарно</w:t>
      </w:r>
      <w:r w:rsidRPr="00844ABE">
        <w:rPr>
          <w:rFonts w:ascii="Times New Roman" w:eastAsia="TimesNewRoman,Bold" w:hAnsi="Times New Roman" w:cs="Times New Roman"/>
          <w:sz w:val="24"/>
          <w:szCs w:val="24"/>
          <w:lang w:eastAsia="ru-RU"/>
        </w:rPr>
        <w:t>-</w:t>
      </w:r>
      <w:r w:rsidRPr="00844ABE">
        <w:rPr>
          <w:rFonts w:ascii="Times New Roman" w:eastAsia="TimesNewRoman" w:hAnsi="Times New Roman" w:cs="Times New Roman"/>
          <w:sz w:val="24"/>
          <w:szCs w:val="24"/>
          <w:lang w:eastAsia="ru-RU"/>
        </w:rPr>
        <w:t>защитные зоны и санитарная классификация предприятий</w:t>
      </w:r>
      <w:r w:rsidRPr="00844ABE">
        <w:rPr>
          <w:rFonts w:ascii="Times New Roman" w:eastAsia="TimesNewRoman,Bold" w:hAnsi="Times New Roman" w:cs="Times New Roman"/>
          <w:sz w:val="24"/>
          <w:szCs w:val="24"/>
          <w:lang w:eastAsia="ru-RU"/>
        </w:rPr>
        <w:t xml:space="preserve">, </w:t>
      </w:r>
      <w:r w:rsidRPr="00844ABE">
        <w:rPr>
          <w:rFonts w:ascii="Times New Roman" w:eastAsia="TimesNewRoman" w:hAnsi="Times New Roman" w:cs="Times New Roman"/>
          <w:sz w:val="24"/>
          <w:szCs w:val="24"/>
          <w:lang w:eastAsia="ru-RU"/>
        </w:rPr>
        <w:t>сооружений и иных объектов</w:t>
      </w:r>
      <w:r w:rsidR="004E6F77">
        <w:rPr>
          <w:rFonts w:ascii="Times New Roman" w:eastAsia="TimesNewRoman,Bold" w:hAnsi="Times New Roman" w:cs="Times New Roman"/>
          <w:sz w:val="24"/>
          <w:szCs w:val="24"/>
          <w:lang w:eastAsia="ru-RU"/>
        </w:rPr>
        <w:t>»</w:t>
      </w:r>
      <w:r w:rsidRPr="00844ABE">
        <w:rPr>
          <w:rFonts w:ascii="Times New Roman" w:eastAsia="TimesNewRoman,Bold" w:hAnsi="Times New Roman" w:cs="Times New Roman"/>
          <w:sz w:val="24"/>
          <w:szCs w:val="24"/>
          <w:lang w:eastAsia="ru-RU"/>
        </w:rPr>
        <w:t>.</w:t>
      </w:r>
    </w:p>
    <w:p w14:paraId="45A7751F" w14:textId="77777777" w:rsidR="004D07FD" w:rsidRPr="00844ABE" w:rsidRDefault="004D07FD" w:rsidP="00844ABE">
      <w:pPr>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3. 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w:t>
      </w:r>
      <w:r w:rsidRPr="00844ABE">
        <w:rPr>
          <w:rFonts w:ascii="Times New Roman" w:eastAsia="Times New Roman" w:hAnsi="Times New Roman" w:cs="Times New Roman"/>
          <w:sz w:val="24"/>
          <w:szCs w:val="24"/>
          <w:lang w:eastAsia="ru-RU"/>
        </w:rPr>
        <w:lastRenderedPageBreak/>
        <w:t xml:space="preserve">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w:t>
      </w:r>
    </w:p>
    <w:p w14:paraId="4444FBD4" w14:textId="77777777" w:rsidR="004D07FD" w:rsidRPr="00844ABE" w:rsidRDefault="004D07FD" w:rsidP="00844ABE">
      <w:pPr>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257DDE7E" w14:textId="77777777" w:rsidR="004D07FD" w:rsidRPr="00844ABE" w:rsidRDefault="004D07FD" w:rsidP="00844ABE">
      <w:pPr>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68CD3F85" w14:textId="77777777" w:rsidR="004D07FD" w:rsidRPr="00844ABE" w:rsidRDefault="004D07FD" w:rsidP="00844ABE">
      <w:pPr>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6. Допускается размещать в границах санитарно-защитной зоны промышленного объекта или производства:</w:t>
      </w:r>
    </w:p>
    <w:p w14:paraId="2623E5E5" w14:textId="77777777" w:rsidR="004D07FD" w:rsidRPr="00844ABE" w:rsidRDefault="004D07FD" w:rsidP="00844ABE">
      <w:pPr>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844ABE">
        <w:rPr>
          <w:rFonts w:ascii="Times New Roman" w:eastAsia="Times New Roman" w:hAnsi="Times New Roman" w:cs="Times New Roman"/>
          <w:sz w:val="24"/>
          <w:szCs w:val="24"/>
          <w:lang w:eastAsia="ru-RU"/>
        </w:rPr>
        <w:t>нефте</w:t>
      </w:r>
      <w:proofErr w:type="spellEnd"/>
      <w:r w:rsidRPr="00844ABE">
        <w:rPr>
          <w:rFonts w:ascii="Times New Roman" w:eastAsia="Times New Roman" w:hAnsi="Times New Roman" w:cs="Times New Roman"/>
          <w:sz w:val="24"/>
          <w:szCs w:val="24"/>
          <w:lang w:eastAsia="ru-RU"/>
        </w:rPr>
        <w:t xml:space="preserve">- и газопроводы, артезианские скважины для технического водоснабжения, </w:t>
      </w:r>
      <w:proofErr w:type="spellStart"/>
      <w:r w:rsidRPr="00844ABE">
        <w:rPr>
          <w:rFonts w:ascii="Times New Roman" w:eastAsia="Times New Roman" w:hAnsi="Times New Roman" w:cs="Times New Roman"/>
          <w:sz w:val="24"/>
          <w:szCs w:val="24"/>
          <w:lang w:eastAsia="ru-RU"/>
        </w:rPr>
        <w:t>водоохлаждающие</w:t>
      </w:r>
      <w:proofErr w:type="spellEnd"/>
      <w:r w:rsidRPr="00844ABE">
        <w:rPr>
          <w:rFonts w:ascii="Times New Roman" w:eastAsia="Times New Roman" w:hAnsi="Times New Roman" w:cs="Times New Roman"/>
          <w:sz w:val="24"/>
          <w:szCs w:val="24"/>
          <w:lang w:eastAsia="ru-RU"/>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4A373F68" w14:textId="77777777" w:rsidR="004D07FD" w:rsidRDefault="004D07FD" w:rsidP="00844ABE">
      <w:pPr>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7.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w:t>
      </w:r>
    </w:p>
    <w:p w14:paraId="448861FB" w14:textId="77777777" w:rsidR="00844ABE" w:rsidRPr="00844ABE" w:rsidRDefault="00844ABE" w:rsidP="00844ABE">
      <w:pPr>
        <w:spacing w:after="0" w:line="240" w:lineRule="auto"/>
        <w:ind w:firstLine="709"/>
        <w:contextualSpacing/>
        <w:jc w:val="both"/>
        <w:rPr>
          <w:rFonts w:ascii="Times New Roman" w:eastAsia="Times New Roman" w:hAnsi="Times New Roman" w:cs="Times New Roman"/>
          <w:sz w:val="24"/>
          <w:szCs w:val="24"/>
          <w:lang w:eastAsia="ru-RU"/>
        </w:rPr>
      </w:pPr>
    </w:p>
    <w:p w14:paraId="3F23B4EC" w14:textId="77777777" w:rsidR="004D07FD" w:rsidRPr="00844ABE" w:rsidRDefault="004D07FD"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eastAsia="x-none"/>
        </w:rPr>
      </w:pPr>
      <w:bookmarkStart w:id="176" w:name="_Toc435094721"/>
      <w:bookmarkStart w:id="177" w:name="_Toc22719118"/>
      <w:bookmarkStart w:id="178" w:name="_Toc90641059"/>
      <w:r w:rsidRPr="00844ABE">
        <w:rPr>
          <w:rFonts w:ascii="Times New Roman" w:eastAsia="Times New Roman" w:hAnsi="Times New Roman" w:cs="Times New Roman"/>
          <w:b/>
          <w:bCs/>
          <w:sz w:val="24"/>
          <w:szCs w:val="24"/>
          <w:lang w:val="x-none" w:eastAsia="x-none"/>
        </w:rPr>
        <w:t xml:space="preserve">Статья </w:t>
      </w:r>
      <w:r w:rsidRPr="00844ABE">
        <w:rPr>
          <w:rFonts w:ascii="Times New Roman" w:eastAsia="Times New Roman" w:hAnsi="Times New Roman" w:cs="Times New Roman"/>
          <w:b/>
          <w:bCs/>
          <w:sz w:val="24"/>
          <w:szCs w:val="24"/>
          <w:lang w:eastAsia="x-none"/>
        </w:rPr>
        <w:t>28</w:t>
      </w:r>
      <w:r w:rsidRPr="00844ABE">
        <w:rPr>
          <w:rFonts w:ascii="Times New Roman" w:eastAsia="Times New Roman" w:hAnsi="Times New Roman" w:cs="Times New Roman"/>
          <w:b/>
          <w:bCs/>
          <w:sz w:val="24"/>
          <w:szCs w:val="24"/>
          <w:lang w:val="x-none" w:eastAsia="x-none"/>
        </w:rPr>
        <w:t xml:space="preserve">. </w:t>
      </w:r>
      <w:proofErr w:type="spellStart"/>
      <w:r w:rsidRPr="00844ABE">
        <w:rPr>
          <w:rFonts w:ascii="Times New Roman" w:eastAsia="Times New Roman" w:hAnsi="Times New Roman" w:cs="Times New Roman"/>
          <w:b/>
          <w:bCs/>
          <w:sz w:val="24"/>
          <w:szCs w:val="24"/>
          <w:lang w:val="x-none" w:eastAsia="x-none"/>
        </w:rPr>
        <w:t>Водоохранные</w:t>
      </w:r>
      <w:proofErr w:type="spellEnd"/>
      <w:r w:rsidRPr="00844ABE">
        <w:rPr>
          <w:rFonts w:ascii="Times New Roman" w:eastAsia="Times New Roman" w:hAnsi="Times New Roman" w:cs="Times New Roman"/>
          <w:b/>
          <w:bCs/>
          <w:sz w:val="24"/>
          <w:szCs w:val="24"/>
          <w:lang w:val="x-none" w:eastAsia="x-none"/>
        </w:rPr>
        <w:t xml:space="preserve"> зоны</w:t>
      </w:r>
      <w:bookmarkEnd w:id="176"/>
      <w:bookmarkEnd w:id="177"/>
      <w:bookmarkEnd w:id="178"/>
    </w:p>
    <w:p w14:paraId="57E09A4C"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в соответствии с Водным кодексом РФ, устанавливаются </w:t>
      </w:r>
      <w:proofErr w:type="spellStart"/>
      <w:r w:rsidRPr="00844ABE">
        <w:rPr>
          <w:rFonts w:ascii="Times New Roman" w:eastAsia="Times New Roman" w:hAnsi="Times New Roman" w:cs="Times New Roman"/>
          <w:sz w:val="24"/>
          <w:szCs w:val="24"/>
          <w:lang w:eastAsia="ru-RU"/>
        </w:rPr>
        <w:t>водоохранные</w:t>
      </w:r>
      <w:proofErr w:type="spellEnd"/>
      <w:r w:rsidRPr="00844ABE">
        <w:rPr>
          <w:rFonts w:ascii="Times New Roman" w:eastAsia="Times New Roman" w:hAnsi="Times New Roman" w:cs="Times New Roman"/>
          <w:sz w:val="24"/>
          <w:szCs w:val="24"/>
          <w:lang w:eastAsia="ru-RU"/>
        </w:rPr>
        <w:t xml:space="preserve"> зоны и прибрежные защитные полосы.</w:t>
      </w:r>
    </w:p>
    <w:p w14:paraId="5E8C4A45" w14:textId="77777777" w:rsidR="004D07FD" w:rsidRPr="00844ABE" w:rsidRDefault="004D07FD" w:rsidP="00844ABE">
      <w:pPr>
        <w:spacing w:after="0" w:line="240" w:lineRule="auto"/>
        <w:ind w:firstLine="709"/>
        <w:jc w:val="both"/>
        <w:rPr>
          <w:rFonts w:ascii="Times New Roman" w:eastAsia="Times New Roman" w:hAnsi="Times New Roman" w:cs="Times New Roman"/>
          <w:spacing w:val="2"/>
          <w:sz w:val="24"/>
          <w:szCs w:val="24"/>
          <w:shd w:val="clear" w:color="auto" w:fill="FFFFFF"/>
          <w:lang w:eastAsia="ru-RU"/>
        </w:rPr>
      </w:pPr>
      <w:r w:rsidRPr="00844ABE">
        <w:rPr>
          <w:rFonts w:ascii="Times New Roman" w:eastAsia="Times New Roman" w:hAnsi="Times New Roman" w:cs="Times New Roman"/>
          <w:sz w:val="24"/>
          <w:szCs w:val="24"/>
          <w:lang w:eastAsia="ru-RU"/>
        </w:rPr>
        <w:t xml:space="preserve">2. </w:t>
      </w:r>
      <w:proofErr w:type="spellStart"/>
      <w:r w:rsidRPr="00844ABE">
        <w:rPr>
          <w:rFonts w:ascii="Times New Roman" w:eastAsia="Times New Roman" w:hAnsi="Times New Roman" w:cs="Times New Roman"/>
          <w:sz w:val="24"/>
          <w:szCs w:val="24"/>
          <w:lang w:eastAsia="ru-RU"/>
        </w:rPr>
        <w:t>Водоохранными</w:t>
      </w:r>
      <w:proofErr w:type="spellEnd"/>
      <w:r w:rsidRPr="00844ABE">
        <w:rPr>
          <w:rFonts w:ascii="Times New Roman" w:eastAsia="Times New Roman" w:hAnsi="Times New Roman" w:cs="Times New Roman"/>
          <w:sz w:val="24"/>
          <w:szCs w:val="24"/>
          <w:lang w:eastAsia="ru-RU"/>
        </w:rPr>
        <w:t xml:space="preserve"> </w:t>
      </w:r>
      <w:r w:rsidRPr="00844ABE">
        <w:rPr>
          <w:rFonts w:ascii="Times New Roman" w:eastAsia="Times New Roman" w:hAnsi="Times New Roman" w:cs="Times New Roman"/>
          <w:spacing w:val="2"/>
          <w:sz w:val="24"/>
          <w:szCs w:val="24"/>
          <w:shd w:val="clear" w:color="auto" w:fill="FFFFFF"/>
          <w:lang w:eastAsia="ru-RU"/>
        </w:rPr>
        <w:t>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470A3227"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3. В границах </w:t>
      </w:r>
      <w:proofErr w:type="spellStart"/>
      <w:r w:rsidRPr="00844ABE">
        <w:rPr>
          <w:rFonts w:ascii="Times New Roman" w:eastAsia="Times New Roman" w:hAnsi="Times New Roman" w:cs="Times New Roman"/>
          <w:sz w:val="24"/>
          <w:szCs w:val="24"/>
          <w:lang w:eastAsia="ru-RU"/>
        </w:rPr>
        <w:t>водоохранных</w:t>
      </w:r>
      <w:proofErr w:type="spellEnd"/>
      <w:r w:rsidRPr="00844ABE">
        <w:rPr>
          <w:rFonts w:ascii="Times New Roman" w:eastAsia="Times New Roman" w:hAnsi="Times New Roman" w:cs="Times New Roman"/>
          <w:sz w:val="24"/>
          <w:szCs w:val="24"/>
          <w:lang w:eastAsia="ru-RU"/>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6D32CA06" w14:textId="77777777" w:rsidR="004D07FD" w:rsidRPr="00844ABE" w:rsidRDefault="004D07FD" w:rsidP="00844ABE">
      <w:pPr>
        <w:shd w:val="clear" w:color="auto" w:fill="FFFFFF"/>
        <w:spacing w:after="0" w:line="240" w:lineRule="auto"/>
        <w:ind w:firstLine="709"/>
        <w:textAlignment w:val="baseline"/>
        <w:rPr>
          <w:rFonts w:ascii="Times New Roman" w:eastAsia="Times New Roman" w:hAnsi="Times New Roman" w:cs="Times New Roman"/>
          <w:spacing w:val="2"/>
          <w:sz w:val="24"/>
          <w:szCs w:val="24"/>
          <w:lang w:eastAsia="ru-RU"/>
        </w:rPr>
      </w:pPr>
      <w:r w:rsidRPr="00844ABE">
        <w:rPr>
          <w:rFonts w:ascii="Times New Roman" w:eastAsia="Times New Roman" w:hAnsi="Times New Roman" w:cs="Times New Roman"/>
          <w:spacing w:val="2"/>
          <w:sz w:val="24"/>
          <w:szCs w:val="24"/>
          <w:lang w:eastAsia="ru-RU"/>
        </w:rPr>
        <w:t xml:space="preserve">4. Ширина </w:t>
      </w:r>
      <w:proofErr w:type="spellStart"/>
      <w:r w:rsidRPr="00844ABE">
        <w:rPr>
          <w:rFonts w:ascii="Times New Roman" w:eastAsia="Times New Roman" w:hAnsi="Times New Roman" w:cs="Times New Roman"/>
          <w:spacing w:val="2"/>
          <w:sz w:val="24"/>
          <w:szCs w:val="24"/>
          <w:lang w:eastAsia="ru-RU"/>
        </w:rPr>
        <w:t>водоохранной</w:t>
      </w:r>
      <w:proofErr w:type="spellEnd"/>
      <w:r w:rsidRPr="00844ABE">
        <w:rPr>
          <w:rFonts w:ascii="Times New Roman" w:eastAsia="Times New Roman" w:hAnsi="Times New Roman" w:cs="Times New Roman"/>
          <w:spacing w:val="2"/>
          <w:sz w:val="24"/>
          <w:szCs w:val="24"/>
          <w:lang w:eastAsia="ru-RU"/>
        </w:rPr>
        <w:t xml:space="preserve"> зоны рек или ручьев устанавливается от их истока для рек или ручьев протяженностью:</w:t>
      </w:r>
    </w:p>
    <w:p w14:paraId="507D2970" w14:textId="77777777" w:rsidR="004D07FD" w:rsidRPr="00844ABE" w:rsidRDefault="004D07FD" w:rsidP="00844ABE">
      <w:pPr>
        <w:shd w:val="clear" w:color="auto" w:fill="FFFFFF"/>
        <w:spacing w:after="0" w:line="240" w:lineRule="auto"/>
        <w:ind w:firstLine="709"/>
        <w:textAlignment w:val="baseline"/>
        <w:rPr>
          <w:rFonts w:ascii="Times New Roman" w:eastAsia="Times New Roman" w:hAnsi="Times New Roman" w:cs="Times New Roman"/>
          <w:spacing w:val="2"/>
          <w:sz w:val="24"/>
          <w:szCs w:val="24"/>
          <w:lang w:eastAsia="ru-RU"/>
        </w:rPr>
      </w:pPr>
      <w:r w:rsidRPr="00844ABE">
        <w:rPr>
          <w:rFonts w:ascii="Times New Roman" w:eastAsia="Times New Roman" w:hAnsi="Times New Roman" w:cs="Times New Roman"/>
          <w:spacing w:val="2"/>
          <w:sz w:val="24"/>
          <w:szCs w:val="24"/>
          <w:lang w:eastAsia="ru-RU"/>
        </w:rPr>
        <w:t>1) до десяти километров - в размере пятидесяти метров;</w:t>
      </w:r>
    </w:p>
    <w:p w14:paraId="6CAB7ED5" w14:textId="77777777" w:rsidR="004D07FD" w:rsidRPr="00844ABE" w:rsidRDefault="004D07FD" w:rsidP="00844ABE">
      <w:pPr>
        <w:shd w:val="clear" w:color="auto" w:fill="FFFFFF"/>
        <w:spacing w:after="0" w:line="240" w:lineRule="auto"/>
        <w:ind w:firstLine="709"/>
        <w:textAlignment w:val="baseline"/>
        <w:rPr>
          <w:rFonts w:ascii="Times New Roman" w:eastAsia="Times New Roman" w:hAnsi="Times New Roman" w:cs="Times New Roman"/>
          <w:spacing w:val="2"/>
          <w:sz w:val="24"/>
          <w:szCs w:val="24"/>
          <w:lang w:eastAsia="ru-RU"/>
        </w:rPr>
      </w:pPr>
      <w:r w:rsidRPr="00844ABE">
        <w:rPr>
          <w:rFonts w:ascii="Times New Roman" w:eastAsia="Times New Roman" w:hAnsi="Times New Roman" w:cs="Times New Roman"/>
          <w:spacing w:val="2"/>
          <w:sz w:val="24"/>
          <w:szCs w:val="24"/>
          <w:lang w:eastAsia="ru-RU"/>
        </w:rPr>
        <w:t>2) от десяти до пятидесяти километров - в размере ста метров;</w:t>
      </w:r>
    </w:p>
    <w:p w14:paraId="0A2DA6B8" w14:textId="77777777" w:rsidR="004D07FD" w:rsidRPr="00844ABE" w:rsidRDefault="004D07FD" w:rsidP="00844ABE">
      <w:pPr>
        <w:shd w:val="clear" w:color="auto" w:fill="FFFFFF"/>
        <w:spacing w:after="0" w:line="240" w:lineRule="auto"/>
        <w:ind w:firstLine="709"/>
        <w:textAlignment w:val="baseline"/>
        <w:rPr>
          <w:rFonts w:ascii="Times New Roman" w:eastAsia="Times New Roman" w:hAnsi="Times New Roman" w:cs="Times New Roman"/>
          <w:spacing w:val="2"/>
          <w:sz w:val="24"/>
          <w:szCs w:val="24"/>
          <w:lang w:eastAsia="ru-RU"/>
        </w:rPr>
      </w:pPr>
      <w:r w:rsidRPr="00844ABE">
        <w:rPr>
          <w:rFonts w:ascii="Times New Roman" w:eastAsia="Times New Roman" w:hAnsi="Times New Roman" w:cs="Times New Roman"/>
          <w:spacing w:val="2"/>
          <w:sz w:val="24"/>
          <w:szCs w:val="24"/>
          <w:lang w:eastAsia="ru-RU"/>
        </w:rPr>
        <w:t>3) от пятидесяти километров и более - в размере двухсот метров.</w:t>
      </w:r>
    </w:p>
    <w:p w14:paraId="1461A5B5" w14:textId="77777777" w:rsidR="004D07FD" w:rsidRPr="00844ABE" w:rsidRDefault="004D07FD" w:rsidP="00844ABE">
      <w:pPr>
        <w:spacing w:after="0" w:line="240" w:lineRule="auto"/>
        <w:ind w:firstLine="709"/>
        <w:jc w:val="both"/>
        <w:rPr>
          <w:rFonts w:ascii="Times New Roman" w:eastAsia="Times New Roman" w:hAnsi="Times New Roman" w:cs="Times New Roman"/>
          <w:spacing w:val="2"/>
          <w:sz w:val="24"/>
          <w:szCs w:val="24"/>
          <w:shd w:val="clear" w:color="auto" w:fill="FFFFFF"/>
          <w:lang w:eastAsia="ru-RU"/>
        </w:rPr>
      </w:pPr>
      <w:r w:rsidRPr="00844ABE">
        <w:rPr>
          <w:rFonts w:ascii="Times New Roman" w:eastAsia="Times New Roman" w:hAnsi="Times New Roman" w:cs="Times New Roman"/>
          <w:spacing w:val="2"/>
          <w:sz w:val="24"/>
          <w:szCs w:val="24"/>
          <w:shd w:val="clear" w:color="auto" w:fill="FFFFFF"/>
          <w:lang w:eastAsia="ru-RU"/>
        </w:rPr>
        <w:lastRenderedPageBreak/>
        <w:t xml:space="preserve">5. Для реки, ручья протяженностью менее десяти километров от истока до устья </w:t>
      </w:r>
      <w:proofErr w:type="spellStart"/>
      <w:r w:rsidRPr="00844ABE">
        <w:rPr>
          <w:rFonts w:ascii="Times New Roman" w:eastAsia="Times New Roman" w:hAnsi="Times New Roman" w:cs="Times New Roman"/>
          <w:spacing w:val="2"/>
          <w:sz w:val="24"/>
          <w:szCs w:val="24"/>
          <w:shd w:val="clear" w:color="auto" w:fill="FFFFFF"/>
          <w:lang w:eastAsia="ru-RU"/>
        </w:rPr>
        <w:t>водоохранная</w:t>
      </w:r>
      <w:proofErr w:type="spellEnd"/>
      <w:r w:rsidRPr="00844ABE">
        <w:rPr>
          <w:rFonts w:ascii="Times New Roman" w:eastAsia="Times New Roman" w:hAnsi="Times New Roman" w:cs="Times New Roman"/>
          <w:spacing w:val="2"/>
          <w:sz w:val="24"/>
          <w:szCs w:val="24"/>
          <w:shd w:val="clear" w:color="auto" w:fill="FFFFFF"/>
          <w:lang w:eastAsia="ru-RU"/>
        </w:rPr>
        <w:t xml:space="preserve"> зона совпадает с прибрежной защитной полосой. Радиус </w:t>
      </w:r>
      <w:proofErr w:type="spellStart"/>
      <w:r w:rsidRPr="00844ABE">
        <w:rPr>
          <w:rFonts w:ascii="Times New Roman" w:eastAsia="Times New Roman" w:hAnsi="Times New Roman" w:cs="Times New Roman"/>
          <w:spacing w:val="2"/>
          <w:sz w:val="24"/>
          <w:szCs w:val="24"/>
          <w:lang w:eastAsia="ru-RU"/>
        </w:rPr>
        <w:t>водоохранной</w:t>
      </w:r>
      <w:proofErr w:type="spellEnd"/>
      <w:r w:rsidRPr="00844ABE">
        <w:rPr>
          <w:rFonts w:ascii="Times New Roman" w:eastAsia="Times New Roman" w:hAnsi="Times New Roman" w:cs="Times New Roman"/>
          <w:spacing w:val="2"/>
          <w:sz w:val="24"/>
          <w:szCs w:val="24"/>
          <w:shd w:val="clear" w:color="auto" w:fill="FFFFFF"/>
          <w:lang w:eastAsia="ru-RU"/>
        </w:rPr>
        <w:t xml:space="preserve"> зоны для истоков реки, ручья устанавливается в размере пятидесяти метров.</w:t>
      </w:r>
    </w:p>
    <w:p w14:paraId="011EC176"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pacing w:val="2"/>
          <w:sz w:val="24"/>
          <w:szCs w:val="24"/>
          <w:shd w:val="clear" w:color="auto" w:fill="FFFFFF"/>
          <w:lang w:eastAsia="ru-RU"/>
        </w:rPr>
        <w:t>6. Ширина </w:t>
      </w:r>
      <w:proofErr w:type="spellStart"/>
      <w:r w:rsidRPr="00844ABE">
        <w:rPr>
          <w:rFonts w:ascii="Times New Roman" w:eastAsia="Times New Roman" w:hAnsi="Times New Roman" w:cs="Times New Roman"/>
          <w:spacing w:val="2"/>
          <w:sz w:val="24"/>
          <w:szCs w:val="24"/>
          <w:lang w:eastAsia="ru-RU"/>
        </w:rPr>
        <w:t>водоохранной</w:t>
      </w:r>
      <w:proofErr w:type="spellEnd"/>
      <w:r w:rsidRPr="00844ABE">
        <w:rPr>
          <w:rFonts w:ascii="Times New Roman" w:eastAsia="Times New Roman" w:hAnsi="Times New Roman" w:cs="Times New Roman"/>
          <w:spacing w:val="2"/>
          <w:sz w:val="24"/>
          <w:szCs w:val="24"/>
          <w:shd w:val="clear" w:color="auto" w:fill="FFFFFF"/>
          <w:lang w:eastAsia="ru-RU"/>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844ABE">
        <w:rPr>
          <w:rFonts w:ascii="Times New Roman" w:eastAsia="Times New Roman" w:hAnsi="Times New Roman" w:cs="Times New Roman"/>
          <w:spacing w:val="2"/>
          <w:sz w:val="24"/>
          <w:szCs w:val="24"/>
          <w:lang w:eastAsia="ru-RU"/>
        </w:rPr>
        <w:t>водоохранной</w:t>
      </w:r>
      <w:proofErr w:type="spellEnd"/>
      <w:r w:rsidRPr="00844ABE">
        <w:rPr>
          <w:rFonts w:ascii="Times New Roman" w:eastAsia="Times New Roman" w:hAnsi="Times New Roman" w:cs="Times New Roman"/>
          <w:spacing w:val="2"/>
          <w:sz w:val="24"/>
          <w:szCs w:val="24"/>
          <w:shd w:val="clear" w:color="auto" w:fill="FFFFFF"/>
          <w:lang w:eastAsia="ru-RU"/>
        </w:rPr>
        <w:t xml:space="preserve"> зоны водохранилища, расположенного на водотоке, устанавливается равной ширине </w:t>
      </w:r>
      <w:proofErr w:type="spellStart"/>
      <w:r w:rsidRPr="00844ABE">
        <w:rPr>
          <w:rFonts w:ascii="Times New Roman" w:eastAsia="Times New Roman" w:hAnsi="Times New Roman" w:cs="Times New Roman"/>
          <w:spacing w:val="2"/>
          <w:sz w:val="24"/>
          <w:szCs w:val="24"/>
          <w:lang w:eastAsia="ru-RU"/>
        </w:rPr>
        <w:t>водоохранной</w:t>
      </w:r>
      <w:proofErr w:type="spellEnd"/>
      <w:r w:rsidRPr="00844ABE">
        <w:rPr>
          <w:rFonts w:ascii="Times New Roman" w:eastAsia="Times New Roman" w:hAnsi="Times New Roman" w:cs="Times New Roman"/>
          <w:spacing w:val="2"/>
          <w:sz w:val="24"/>
          <w:szCs w:val="24"/>
          <w:shd w:val="clear" w:color="auto" w:fill="FFFFFF"/>
          <w:lang w:eastAsia="ru-RU"/>
        </w:rPr>
        <w:t xml:space="preserve"> зоны этого водотока</w:t>
      </w:r>
    </w:p>
    <w:p w14:paraId="13F081E5"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7. В границах </w:t>
      </w:r>
      <w:proofErr w:type="spellStart"/>
      <w:r w:rsidRPr="00844ABE">
        <w:rPr>
          <w:rFonts w:ascii="Times New Roman" w:eastAsia="Times New Roman" w:hAnsi="Times New Roman" w:cs="Times New Roman"/>
          <w:sz w:val="24"/>
          <w:szCs w:val="24"/>
          <w:lang w:eastAsia="ru-RU"/>
        </w:rPr>
        <w:t>водоохранных</w:t>
      </w:r>
      <w:proofErr w:type="spellEnd"/>
      <w:r w:rsidRPr="00844ABE">
        <w:rPr>
          <w:rFonts w:ascii="Times New Roman" w:eastAsia="Times New Roman" w:hAnsi="Times New Roman" w:cs="Times New Roman"/>
          <w:sz w:val="24"/>
          <w:szCs w:val="24"/>
          <w:lang w:eastAsia="ru-RU"/>
        </w:rPr>
        <w:t xml:space="preserve"> зон запрещаются:</w:t>
      </w:r>
    </w:p>
    <w:p w14:paraId="0CB3E040"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использование сточных вод в целях регулирования плодородия почв;</w:t>
      </w:r>
    </w:p>
    <w:p w14:paraId="6BAE9CC0"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24C05B5D"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осуществление авиационных мер по борьбе с вредными организмами;</w:t>
      </w:r>
    </w:p>
    <w:p w14:paraId="027DC659"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2E2EE35B"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7D4D52E"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6) размещение специализированных хранилищ пестицидов и </w:t>
      </w:r>
      <w:proofErr w:type="spellStart"/>
      <w:r w:rsidRPr="00844ABE">
        <w:rPr>
          <w:rFonts w:ascii="Times New Roman" w:eastAsia="Times New Roman" w:hAnsi="Times New Roman" w:cs="Times New Roman"/>
          <w:sz w:val="24"/>
          <w:szCs w:val="24"/>
          <w:lang w:eastAsia="ru-RU"/>
        </w:rPr>
        <w:t>агрохимикатов</w:t>
      </w:r>
      <w:proofErr w:type="spellEnd"/>
      <w:r w:rsidRPr="00844ABE">
        <w:rPr>
          <w:rFonts w:ascii="Times New Roman" w:eastAsia="Times New Roman" w:hAnsi="Times New Roman" w:cs="Times New Roman"/>
          <w:sz w:val="24"/>
          <w:szCs w:val="24"/>
          <w:lang w:eastAsia="ru-RU"/>
        </w:rPr>
        <w:t xml:space="preserve">, применение пестицидов и </w:t>
      </w:r>
      <w:proofErr w:type="spellStart"/>
      <w:r w:rsidRPr="00844ABE">
        <w:rPr>
          <w:rFonts w:ascii="Times New Roman" w:eastAsia="Times New Roman" w:hAnsi="Times New Roman" w:cs="Times New Roman"/>
          <w:sz w:val="24"/>
          <w:szCs w:val="24"/>
          <w:lang w:eastAsia="ru-RU"/>
        </w:rPr>
        <w:t>агрохимикатов</w:t>
      </w:r>
      <w:proofErr w:type="spellEnd"/>
      <w:r w:rsidRPr="00844ABE">
        <w:rPr>
          <w:rFonts w:ascii="Times New Roman" w:eastAsia="Times New Roman" w:hAnsi="Times New Roman" w:cs="Times New Roman"/>
          <w:sz w:val="24"/>
          <w:szCs w:val="24"/>
          <w:lang w:eastAsia="ru-RU"/>
        </w:rPr>
        <w:t>;</w:t>
      </w:r>
    </w:p>
    <w:p w14:paraId="1B031C41"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7) сброс сточных, в том числе дренажных, вод;</w:t>
      </w:r>
    </w:p>
    <w:p w14:paraId="615FBB95"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9" w:history="1">
        <w:r w:rsidRPr="00844ABE">
          <w:rPr>
            <w:rFonts w:ascii="Times New Roman" w:eastAsia="Times New Roman" w:hAnsi="Times New Roman" w:cs="Times New Roman"/>
            <w:sz w:val="24"/>
            <w:szCs w:val="24"/>
            <w:lang w:eastAsia="ru-RU"/>
          </w:rPr>
          <w:t>статьей 19.1</w:t>
        </w:r>
      </w:hyperlink>
      <w:r w:rsidRPr="00844ABE">
        <w:rPr>
          <w:rFonts w:ascii="Times New Roman" w:eastAsia="Times New Roman" w:hAnsi="Times New Roman" w:cs="Times New Roman"/>
          <w:sz w:val="24"/>
          <w:szCs w:val="24"/>
          <w:lang w:eastAsia="ru-RU"/>
        </w:rPr>
        <w:t xml:space="preserve"> Закона Российской Федерации от 21.02.1992 № 2395-1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О недрах</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w:t>
      </w:r>
    </w:p>
    <w:p w14:paraId="30AC3865"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8. В границах </w:t>
      </w:r>
      <w:proofErr w:type="spellStart"/>
      <w:r w:rsidRPr="00844ABE">
        <w:rPr>
          <w:rFonts w:ascii="Times New Roman" w:eastAsia="Times New Roman" w:hAnsi="Times New Roman" w:cs="Times New Roman"/>
          <w:sz w:val="24"/>
          <w:szCs w:val="24"/>
          <w:lang w:eastAsia="ru-RU"/>
        </w:rPr>
        <w:t>водоохранных</w:t>
      </w:r>
      <w:proofErr w:type="spellEnd"/>
      <w:r w:rsidRPr="00844ABE">
        <w:rPr>
          <w:rFonts w:ascii="Times New Roman" w:eastAsia="Times New Roman" w:hAnsi="Times New Roman" w:cs="Times New Roman"/>
          <w:sz w:val="24"/>
          <w:szCs w:val="24"/>
          <w:lang w:eastAsia="ru-RU"/>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59FC386E"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централизованные системы водоотведения (канализации), централизованные ливневые системы водоотведения;</w:t>
      </w:r>
    </w:p>
    <w:p w14:paraId="3C0DC793"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7AE36A7"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14:paraId="7173A637"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7CBC8E6D"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9. В границах прибрежных защитных полос наряду с установленными частью 3 настоящей статьи ограничениями запрещаются:</w:t>
      </w:r>
    </w:p>
    <w:p w14:paraId="68B0F4F0"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распашка земель;</w:t>
      </w:r>
    </w:p>
    <w:p w14:paraId="67B19971"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размещение отвалов размываемых грунтов;</w:t>
      </w:r>
    </w:p>
    <w:p w14:paraId="2358605D"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выпас сельскохозяйственных животных и организация для них летних лагерей, ванн.</w:t>
      </w:r>
    </w:p>
    <w:p w14:paraId="1075A13C"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10. Установление на местности границ </w:t>
      </w:r>
      <w:proofErr w:type="spellStart"/>
      <w:r w:rsidRPr="00844ABE">
        <w:rPr>
          <w:rFonts w:ascii="Times New Roman" w:eastAsia="Times New Roman" w:hAnsi="Times New Roman" w:cs="Times New Roman"/>
          <w:sz w:val="24"/>
          <w:szCs w:val="24"/>
          <w:lang w:eastAsia="ru-RU"/>
        </w:rPr>
        <w:t>водоохранных</w:t>
      </w:r>
      <w:proofErr w:type="spellEnd"/>
      <w:r w:rsidRPr="00844ABE">
        <w:rPr>
          <w:rFonts w:ascii="Times New Roman" w:eastAsia="Times New Roman" w:hAnsi="Times New Roman" w:cs="Times New Roman"/>
          <w:sz w:val="24"/>
          <w:szCs w:val="24"/>
          <w:lang w:eastAsia="ru-RU"/>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Постановлением Правительства Российской Федерации от 10.01.2009 № 17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Об утверждении Правил установления на местности границ </w:t>
      </w:r>
      <w:proofErr w:type="spellStart"/>
      <w:r w:rsidRPr="00844ABE">
        <w:rPr>
          <w:rFonts w:ascii="Times New Roman" w:eastAsia="Times New Roman" w:hAnsi="Times New Roman" w:cs="Times New Roman"/>
          <w:sz w:val="24"/>
          <w:szCs w:val="24"/>
          <w:lang w:eastAsia="ru-RU"/>
        </w:rPr>
        <w:t>водоохранных</w:t>
      </w:r>
      <w:proofErr w:type="spellEnd"/>
      <w:r w:rsidRPr="00844ABE">
        <w:rPr>
          <w:rFonts w:ascii="Times New Roman" w:eastAsia="Times New Roman" w:hAnsi="Times New Roman" w:cs="Times New Roman"/>
          <w:sz w:val="24"/>
          <w:szCs w:val="24"/>
          <w:lang w:eastAsia="ru-RU"/>
        </w:rPr>
        <w:t xml:space="preserve"> зон и границ прибрежных защитных полос водных объектов</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w:t>
      </w:r>
    </w:p>
    <w:p w14:paraId="0BB73F49"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11.В лесах, расположенных в </w:t>
      </w:r>
      <w:proofErr w:type="spellStart"/>
      <w:r w:rsidRPr="00844ABE">
        <w:rPr>
          <w:rFonts w:ascii="Times New Roman" w:eastAsia="Times New Roman" w:hAnsi="Times New Roman" w:cs="Times New Roman"/>
          <w:sz w:val="24"/>
          <w:szCs w:val="24"/>
          <w:lang w:eastAsia="ru-RU"/>
        </w:rPr>
        <w:t>водоохранных</w:t>
      </w:r>
      <w:proofErr w:type="spellEnd"/>
      <w:r w:rsidRPr="00844ABE">
        <w:rPr>
          <w:rFonts w:ascii="Times New Roman" w:eastAsia="Times New Roman" w:hAnsi="Times New Roman" w:cs="Times New Roman"/>
          <w:sz w:val="24"/>
          <w:szCs w:val="24"/>
          <w:lang w:eastAsia="ru-RU"/>
        </w:rPr>
        <w:t xml:space="preserve"> зонах, запрещаются: </w:t>
      </w:r>
    </w:p>
    <w:p w14:paraId="100387BF"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проведение сплошных рубок лесных насаждений, за исключением случаев, установленных Лесным кодексом Российской Федерации;</w:t>
      </w:r>
    </w:p>
    <w:p w14:paraId="727B7503"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использование токсичных химических препаратов для охраны и защиты лесов, в том числе в научных целях;</w:t>
      </w:r>
    </w:p>
    <w:p w14:paraId="0544F100"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ведение сельского хозяйства, за исключением сенокошения и пчеловодства;</w:t>
      </w:r>
    </w:p>
    <w:p w14:paraId="40DE38AF"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создание и эксплуатация лесных плантаций;</w:t>
      </w:r>
    </w:p>
    <w:p w14:paraId="28316772"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 размещение объектов капитального строительства, за исключением линейных объектов, гидротехнических сооружений и объектов, связанных с выполнением работ по геологическому изучению и разработкой месторождений углеводородного сырья.</w:t>
      </w:r>
    </w:p>
    <w:p w14:paraId="0A5A3A0A" w14:textId="77777777" w:rsidR="004D07FD"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Особенности использования, охраны, защиты, воспроизводства лесов, расположенных в </w:t>
      </w:r>
      <w:proofErr w:type="spellStart"/>
      <w:r w:rsidRPr="00844ABE">
        <w:rPr>
          <w:rFonts w:ascii="Times New Roman" w:eastAsia="Times New Roman" w:hAnsi="Times New Roman" w:cs="Times New Roman"/>
          <w:sz w:val="24"/>
          <w:szCs w:val="24"/>
          <w:lang w:eastAsia="ru-RU"/>
        </w:rPr>
        <w:t>водоохранных</w:t>
      </w:r>
      <w:proofErr w:type="spellEnd"/>
      <w:r w:rsidRPr="00844ABE">
        <w:rPr>
          <w:rFonts w:ascii="Times New Roman" w:eastAsia="Times New Roman" w:hAnsi="Times New Roman" w:cs="Times New Roman"/>
          <w:sz w:val="24"/>
          <w:szCs w:val="24"/>
          <w:lang w:eastAsia="ru-RU"/>
        </w:rPr>
        <w:t xml:space="preserve"> зонах, устанавливаются уполномоченным федеральным органом исполнительной власти.</w:t>
      </w:r>
    </w:p>
    <w:p w14:paraId="427138E5" w14:textId="77777777" w:rsidR="004E6F77" w:rsidRPr="00844ABE" w:rsidRDefault="004E6F77" w:rsidP="00844ABE">
      <w:pPr>
        <w:spacing w:after="0" w:line="240" w:lineRule="auto"/>
        <w:ind w:firstLine="709"/>
        <w:jc w:val="both"/>
        <w:rPr>
          <w:rFonts w:ascii="Times New Roman" w:eastAsia="Times New Roman" w:hAnsi="Times New Roman" w:cs="Times New Roman"/>
          <w:sz w:val="24"/>
          <w:szCs w:val="24"/>
          <w:lang w:eastAsia="ru-RU"/>
        </w:rPr>
      </w:pPr>
    </w:p>
    <w:p w14:paraId="0CA089ED" w14:textId="77777777" w:rsidR="004D07FD" w:rsidRPr="00844ABE" w:rsidRDefault="004D07FD"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eastAsia="x-none"/>
        </w:rPr>
      </w:pPr>
      <w:bookmarkStart w:id="179" w:name="_Toc22719120"/>
      <w:bookmarkStart w:id="180" w:name="_Toc90641060"/>
      <w:r w:rsidRPr="00844ABE">
        <w:rPr>
          <w:rFonts w:ascii="Times New Roman" w:eastAsia="Times New Roman" w:hAnsi="Times New Roman" w:cs="Times New Roman"/>
          <w:b/>
          <w:bCs/>
          <w:sz w:val="24"/>
          <w:szCs w:val="24"/>
          <w:lang w:val="x-none" w:eastAsia="x-none"/>
        </w:rPr>
        <w:t xml:space="preserve">Статья </w:t>
      </w:r>
      <w:r w:rsidRPr="00844ABE">
        <w:rPr>
          <w:rFonts w:ascii="Times New Roman" w:eastAsia="Times New Roman" w:hAnsi="Times New Roman" w:cs="Times New Roman"/>
          <w:b/>
          <w:bCs/>
          <w:sz w:val="24"/>
          <w:szCs w:val="24"/>
          <w:lang w:eastAsia="x-none"/>
        </w:rPr>
        <w:t>29.</w:t>
      </w:r>
      <w:r w:rsidRPr="00844ABE">
        <w:rPr>
          <w:rFonts w:ascii="Times New Roman" w:eastAsia="Times New Roman" w:hAnsi="Times New Roman" w:cs="Times New Roman"/>
          <w:b/>
          <w:bCs/>
          <w:sz w:val="24"/>
          <w:szCs w:val="24"/>
          <w:lang w:val="x-none" w:eastAsia="x-none"/>
        </w:rPr>
        <w:t xml:space="preserve"> </w:t>
      </w:r>
      <w:r w:rsidRPr="00844ABE">
        <w:rPr>
          <w:rFonts w:ascii="Times New Roman" w:eastAsia="Times New Roman" w:hAnsi="Times New Roman" w:cs="Times New Roman"/>
          <w:b/>
          <w:bCs/>
          <w:sz w:val="24"/>
          <w:szCs w:val="24"/>
          <w:lang w:eastAsia="x-none"/>
        </w:rPr>
        <w:t>О</w:t>
      </w:r>
      <w:proofErr w:type="spellStart"/>
      <w:r w:rsidRPr="00844ABE">
        <w:rPr>
          <w:rFonts w:ascii="Times New Roman" w:eastAsia="Times New Roman" w:hAnsi="Times New Roman" w:cs="Times New Roman"/>
          <w:b/>
          <w:bCs/>
          <w:sz w:val="24"/>
          <w:szCs w:val="24"/>
          <w:lang w:val="x-none" w:eastAsia="x-none"/>
        </w:rPr>
        <w:t>бъект</w:t>
      </w:r>
      <w:r w:rsidRPr="00844ABE">
        <w:rPr>
          <w:rFonts w:ascii="Times New Roman" w:eastAsia="Times New Roman" w:hAnsi="Times New Roman" w:cs="Times New Roman"/>
          <w:b/>
          <w:bCs/>
          <w:sz w:val="24"/>
          <w:szCs w:val="24"/>
          <w:lang w:eastAsia="x-none"/>
        </w:rPr>
        <w:t>ы</w:t>
      </w:r>
      <w:proofErr w:type="spellEnd"/>
      <w:r w:rsidRPr="00844ABE">
        <w:rPr>
          <w:rFonts w:ascii="Times New Roman" w:eastAsia="Times New Roman" w:hAnsi="Times New Roman" w:cs="Times New Roman"/>
          <w:b/>
          <w:bCs/>
          <w:sz w:val="24"/>
          <w:szCs w:val="24"/>
          <w:lang w:val="x-none" w:eastAsia="x-none"/>
        </w:rPr>
        <w:t xml:space="preserve"> культурного наследия (памятников истории и культуры) народов Российской Федерации</w:t>
      </w:r>
      <w:bookmarkEnd w:id="179"/>
      <w:bookmarkEnd w:id="180"/>
    </w:p>
    <w:p w14:paraId="05D80FAF" w14:textId="77777777" w:rsidR="004D07FD" w:rsidRPr="00844ABE" w:rsidRDefault="004D07FD" w:rsidP="00844ABE">
      <w:pPr>
        <w:spacing w:after="0" w:line="240" w:lineRule="auto"/>
        <w:ind w:firstLine="709"/>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 xml:space="preserve">Объекты культурного наследия </w:t>
      </w:r>
    </w:p>
    <w:p w14:paraId="4CDE6418" w14:textId="77777777" w:rsidR="004D07FD" w:rsidRPr="00844ABE"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На территории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Республики Коми расположены 2 выявленных объекта культурного наследия (памятники археологии):</w:t>
      </w:r>
    </w:p>
    <w:p w14:paraId="0AB2DD6A" w14:textId="77777777" w:rsidR="004D07FD" w:rsidRPr="004D07FD" w:rsidRDefault="004D07FD" w:rsidP="004D07FD">
      <w:pPr>
        <w:spacing w:after="0" w:line="240" w:lineRule="auto"/>
        <w:jc w:val="both"/>
        <w:rPr>
          <w:rFonts w:ascii="Times New Roman" w:eastAsia="Times New Roman" w:hAnsi="Times New Roman" w:cs="Times New Roman"/>
          <w:i/>
          <w:sz w:val="24"/>
          <w:szCs w:val="24"/>
          <w:highlight w:val="yellow"/>
          <w:lang w:eastAsia="ru-RU"/>
        </w:rPr>
      </w:pP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7" w:type="dxa"/>
          <w:right w:w="17" w:type="dxa"/>
        </w:tblCellMar>
        <w:tblLook w:val="0000" w:firstRow="0" w:lastRow="0" w:firstColumn="0" w:lastColumn="0" w:noHBand="0" w:noVBand="0"/>
      </w:tblPr>
      <w:tblGrid>
        <w:gridCol w:w="378"/>
        <w:gridCol w:w="1640"/>
        <w:gridCol w:w="1220"/>
        <w:gridCol w:w="1424"/>
        <w:gridCol w:w="2185"/>
        <w:gridCol w:w="3236"/>
      </w:tblGrid>
      <w:tr w:rsidR="004D07FD" w:rsidRPr="00844ABE" w14:paraId="03C6D9D6" w14:textId="77777777" w:rsidTr="00341A08">
        <w:trPr>
          <w:trHeight w:val="20"/>
          <w:tblHeader/>
        </w:trPr>
        <w:tc>
          <w:tcPr>
            <w:tcW w:w="181" w:type="pct"/>
            <w:tcBorders>
              <w:bottom w:val="nil"/>
            </w:tcBorders>
            <w:vAlign w:val="center"/>
          </w:tcPr>
          <w:p w14:paraId="0AE4E62E" w14:textId="77777777" w:rsidR="004D07FD" w:rsidRPr="00844ABE" w:rsidRDefault="004D07FD" w:rsidP="004D07FD">
            <w:pPr>
              <w:spacing w:after="0" w:line="240" w:lineRule="auto"/>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 п/п</w:t>
            </w:r>
          </w:p>
        </w:tc>
        <w:tc>
          <w:tcPr>
            <w:tcW w:w="781" w:type="pct"/>
            <w:tcBorders>
              <w:bottom w:val="nil"/>
            </w:tcBorders>
            <w:vAlign w:val="center"/>
          </w:tcPr>
          <w:p w14:paraId="0A5F2ECF" w14:textId="77777777" w:rsidR="004D07FD" w:rsidRPr="00844ABE" w:rsidRDefault="004D07FD" w:rsidP="004D07FD">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Наименование объекта</w:t>
            </w:r>
          </w:p>
        </w:tc>
        <w:tc>
          <w:tcPr>
            <w:tcW w:w="615" w:type="pct"/>
            <w:tcBorders>
              <w:bottom w:val="nil"/>
            </w:tcBorders>
            <w:vAlign w:val="center"/>
          </w:tcPr>
          <w:p w14:paraId="0093623E" w14:textId="77777777" w:rsidR="004D07FD" w:rsidRPr="00844ABE" w:rsidRDefault="004D07FD" w:rsidP="004D07FD">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Дата</w:t>
            </w:r>
          </w:p>
        </w:tc>
        <w:tc>
          <w:tcPr>
            <w:tcW w:w="716" w:type="pct"/>
            <w:tcBorders>
              <w:bottom w:val="nil"/>
            </w:tcBorders>
            <w:vAlign w:val="center"/>
          </w:tcPr>
          <w:p w14:paraId="312C89FD" w14:textId="77777777" w:rsidR="004D07FD" w:rsidRPr="00844ABE" w:rsidRDefault="004D07FD" w:rsidP="004D07FD">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Значение</w:t>
            </w:r>
          </w:p>
        </w:tc>
        <w:tc>
          <w:tcPr>
            <w:tcW w:w="1093" w:type="pct"/>
            <w:tcBorders>
              <w:bottom w:val="nil"/>
            </w:tcBorders>
            <w:vAlign w:val="center"/>
          </w:tcPr>
          <w:p w14:paraId="14B681DC" w14:textId="77777777" w:rsidR="004D07FD" w:rsidRPr="00844ABE" w:rsidRDefault="004D07FD" w:rsidP="004D07FD">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Местонахождение объекта культурного наследия</w:t>
            </w:r>
          </w:p>
        </w:tc>
        <w:tc>
          <w:tcPr>
            <w:tcW w:w="1614" w:type="pct"/>
            <w:tcBorders>
              <w:bottom w:val="nil"/>
            </w:tcBorders>
            <w:vAlign w:val="center"/>
          </w:tcPr>
          <w:p w14:paraId="38A096D2" w14:textId="77777777" w:rsidR="004D07FD" w:rsidRPr="00844ABE" w:rsidRDefault="004D07FD" w:rsidP="004D07FD">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 xml:space="preserve">Акт о постановке на </w:t>
            </w:r>
            <w:proofErr w:type="spellStart"/>
            <w:r w:rsidRPr="00844ABE">
              <w:rPr>
                <w:rFonts w:ascii="Times New Roman" w:eastAsia="Times New Roman" w:hAnsi="Times New Roman" w:cs="Times New Roman"/>
                <w:b/>
                <w:sz w:val="24"/>
                <w:szCs w:val="24"/>
                <w:lang w:eastAsia="ru-RU"/>
              </w:rPr>
              <w:t>госохрану</w:t>
            </w:r>
            <w:proofErr w:type="spellEnd"/>
          </w:p>
        </w:tc>
      </w:tr>
      <w:tr w:rsidR="004D07FD" w:rsidRPr="00844ABE" w14:paraId="59957FF8" w14:textId="77777777" w:rsidTr="00341A08">
        <w:trPr>
          <w:trHeight w:val="20"/>
        </w:trPr>
        <w:tc>
          <w:tcPr>
            <w:tcW w:w="181" w:type="pct"/>
          </w:tcPr>
          <w:p w14:paraId="7E9F92F2" w14:textId="77777777" w:rsidR="004D07FD" w:rsidRPr="00844ABE" w:rsidRDefault="004D07FD" w:rsidP="009B728B">
            <w:pPr>
              <w:numPr>
                <w:ilvl w:val="0"/>
                <w:numId w:val="2"/>
              </w:numPr>
              <w:spacing w:after="0" w:line="240" w:lineRule="auto"/>
              <w:rPr>
                <w:rFonts w:ascii="Times New Roman" w:eastAsia="Times New Roman" w:hAnsi="Times New Roman" w:cs="Times New Roman"/>
                <w:sz w:val="24"/>
                <w:szCs w:val="24"/>
                <w:lang w:eastAsia="ru-RU"/>
              </w:rPr>
            </w:pPr>
          </w:p>
        </w:tc>
        <w:tc>
          <w:tcPr>
            <w:tcW w:w="781" w:type="pct"/>
          </w:tcPr>
          <w:p w14:paraId="4AD5548F" w14:textId="77777777" w:rsidR="004D07FD" w:rsidRPr="00844ABE" w:rsidRDefault="004D07FD" w:rsidP="004D07FD">
            <w:pPr>
              <w:spacing w:after="0" w:line="240" w:lineRule="auto"/>
              <w:rPr>
                <w:rFonts w:ascii="Times New Roman" w:eastAsia="Times New Roman" w:hAnsi="Times New Roman" w:cs="Times New Roman"/>
                <w:bCs/>
                <w:sz w:val="24"/>
                <w:szCs w:val="24"/>
                <w:lang w:eastAsia="ru-RU"/>
              </w:rPr>
            </w:pPr>
            <w:r w:rsidRPr="00844ABE">
              <w:rPr>
                <w:rFonts w:ascii="Times New Roman" w:eastAsia="Times New Roman" w:hAnsi="Times New Roman" w:cs="Times New Roman"/>
                <w:bCs/>
                <w:sz w:val="24"/>
                <w:szCs w:val="24"/>
                <w:lang w:eastAsia="ru-RU"/>
              </w:rPr>
              <w:t>Стоянка Знаменская 1</w:t>
            </w:r>
          </w:p>
        </w:tc>
        <w:tc>
          <w:tcPr>
            <w:tcW w:w="615" w:type="pct"/>
          </w:tcPr>
          <w:p w14:paraId="7519DB85" w14:textId="77777777" w:rsidR="004D07FD" w:rsidRPr="00844ABE" w:rsidRDefault="004D07FD" w:rsidP="004D07FD">
            <w:pPr>
              <w:spacing w:after="0" w:line="240" w:lineRule="auto"/>
              <w:jc w:val="center"/>
              <w:rPr>
                <w:rFonts w:ascii="Times New Roman" w:eastAsia="Times New Roman" w:hAnsi="Times New Roman" w:cs="Times New Roman"/>
                <w:bCs/>
                <w:sz w:val="24"/>
                <w:szCs w:val="24"/>
                <w:lang w:eastAsia="ru-RU"/>
              </w:rPr>
            </w:pPr>
            <w:r w:rsidRPr="00844ABE">
              <w:rPr>
                <w:rFonts w:ascii="Times New Roman" w:eastAsia="Times New Roman" w:hAnsi="Times New Roman" w:cs="Times New Roman"/>
                <w:bCs/>
                <w:sz w:val="24"/>
                <w:szCs w:val="24"/>
                <w:lang w:eastAsia="ru-RU"/>
              </w:rPr>
              <w:t>Бронзовый век</w:t>
            </w:r>
          </w:p>
        </w:tc>
        <w:tc>
          <w:tcPr>
            <w:tcW w:w="716" w:type="pct"/>
          </w:tcPr>
          <w:p w14:paraId="7C077AE5" w14:textId="77777777" w:rsidR="004D07FD" w:rsidRPr="00844ABE" w:rsidRDefault="004D07FD" w:rsidP="004D07FD">
            <w:pPr>
              <w:spacing w:after="0" w:line="240" w:lineRule="auto"/>
              <w:rPr>
                <w:rFonts w:ascii="Times New Roman" w:eastAsia="Times New Roman" w:hAnsi="Times New Roman" w:cs="Times New Roman"/>
                <w:bCs/>
                <w:sz w:val="24"/>
                <w:szCs w:val="24"/>
                <w:lang w:eastAsia="ru-RU"/>
              </w:rPr>
            </w:pPr>
            <w:r w:rsidRPr="00844ABE">
              <w:rPr>
                <w:rFonts w:ascii="Times New Roman" w:eastAsia="Times New Roman" w:hAnsi="Times New Roman" w:cs="Times New Roman"/>
                <w:bCs/>
                <w:sz w:val="24"/>
                <w:szCs w:val="24"/>
                <w:lang w:eastAsia="ru-RU"/>
              </w:rPr>
              <w:t>Выявленный</w:t>
            </w:r>
          </w:p>
        </w:tc>
        <w:tc>
          <w:tcPr>
            <w:tcW w:w="1093" w:type="pct"/>
            <w:vMerge w:val="restart"/>
          </w:tcPr>
          <w:p w14:paraId="46028D84" w14:textId="77777777" w:rsidR="004D07FD" w:rsidRPr="00844ABE" w:rsidRDefault="004D07FD" w:rsidP="004D07FD">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В соответствии с приказом Министерства культуры России от 01.09.2015 №2328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Об утверждении перечня отдельных сведений об объектах археологического наследия, которые не подлежат опубликованию</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сведения о местонахождении </w:t>
            </w:r>
            <w:r w:rsidRPr="00844ABE">
              <w:rPr>
                <w:rFonts w:ascii="Times New Roman" w:eastAsia="Times New Roman" w:hAnsi="Times New Roman" w:cs="Times New Roman"/>
                <w:sz w:val="24"/>
                <w:szCs w:val="24"/>
                <w:lang w:eastAsia="ru-RU"/>
              </w:rPr>
              <w:lastRenderedPageBreak/>
              <w:t>объекта археологического наследия не приводятся</w:t>
            </w:r>
          </w:p>
        </w:tc>
        <w:tc>
          <w:tcPr>
            <w:tcW w:w="1614" w:type="pct"/>
            <w:vMerge w:val="restart"/>
          </w:tcPr>
          <w:p w14:paraId="6AFBD133" w14:textId="77777777" w:rsidR="004D07FD" w:rsidRPr="00844ABE" w:rsidRDefault="004D07FD" w:rsidP="004D07FD">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color w:val="000000"/>
                <w:sz w:val="24"/>
                <w:szCs w:val="24"/>
                <w:shd w:val="clear" w:color="auto" w:fill="FFFFFF"/>
                <w:lang w:eastAsia="ru-RU"/>
              </w:rPr>
              <w:lastRenderedPageBreak/>
              <w:t xml:space="preserve">П. 16 ст. 16.1 Федерального Закона от 25.06.2002 №73- ФЗ </w:t>
            </w:r>
            <w:r w:rsidR="004E6F77">
              <w:rPr>
                <w:rFonts w:ascii="Times New Roman" w:eastAsia="Times New Roman" w:hAnsi="Times New Roman" w:cs="Times New Roman"/>
                <w:color w:val="000000"/>
                <w:sz w:val="24"/>
                <w:szCs w:val="24"/>
                <w:shd w:val="clear" w:color="auto" w:fill="FFFFFF"/>
                <w:lang w:eastAsia="ru-RU"/>
              </w:rPr>
              <w:t>«</w:t>
            </w:r>
            <w:r w:rsidRPr="00844ABE">
              <w:rPr>
                <w:rFonts w:ascii="Times New Roman" w:eastAsia="Times New Roman" w:hAnsi="Times New Roman" w:cs="Times New Roman"/>
                <w:color w:val="000000"/>
                <w:sz w:val="24"/>
                <w:szCs w:val="24"/>
                <w:shd w:val="clear" w:color="auto" w:fill="FFFFFF"/>
                <w:lang w:eastAsia="ru-RU"/>
              </w:rPr>
              <w:t xml:space="preserve">Об объектах культурного наследия (памятниках </w:t>
            </w:r>
            <w:r w:rsidR="00844ABE" w:rsidRPr="00844ABE">
              <w:rPr>
                <w:rFonts w:ascii="Times New Roman" w:eastAsia="Times New Roman" w:hAnsi="Times New Roman" w:cs="Times New Roman"/>
                <w:color w:val="000000"/>
                <w:sz w:val="24"/>
                <w:szCs w:val="24"/>
                <w:shd w:val="clear" w:color="auto" w:fill="FFFFFF"/>
                <w:lang w:eastAsia="ru-RU"/>
              </w:rPr>
              <w:t>истории и</w:t>
            </w:r>
            <w:r w:rsidRPr="00844ABE">
              <w:rPr>
                <w:rFonts w:ascii="Times New Roman" w:eastAsia="Times New Roman" w:hAnsi="Times New Roman" w:cs="Times New Roman"/>
                <w:color w:val="000000"/>
                <w:sz w:val="24"/>
                <w:szCs w:val="24"/>
                <w:shd w:val="clear" w:color="auto" w:fill="FFFFFF"/>
                <w:lang w:eastAsia="ru-RU"/>
              </w:rPr>
              <w:t xml:space="preserve"> культуры) народов Российской Федерации</w:t>
            </w:r>
          </w:p>
        </w:tc>
      </w:tr>
      <w:tr w:rsidR="004D07FD" w:rsidRPr="00844ABE" w14:paraId="24572027" w14:textId="77777777" w:rsidTr="00341A08">
        <w:trPr>
          <w:trHeight w:val="20"/>
        </w:trPr>
        <w:tc>
          <w:tcPr>
            <w:tcW w:w="181" w:type="pct"/>
          </w:tcPr>
          <w:p w14:paraId="575B4368" w14:textId="77777777" w:rsidR="004D07FD" w:rsidRPr="00844ABE" w:rsidRDefault="004D07FD" w:rsidP="009B728B">
            <w:pPr>
              <w:numPr>
                <w:ilvl w:val="0"/>
                <w:numId w:val="2"/>
              </w:numPr>
              <w:spacing w:after="0" w:line="240" w:lineRule="auto"/>
              <w:rPr>
                <w:rFonts w:ascii="Times New Roman" w:eastAsia="Times New Roman" w:hAnsi="Times New Roman" w:cs="Times New Roman"/>
                <w:sz w:val="24"/>
                <w:szCs w:val="24"/>
                <w:lang w:eastAsia="ru-RU"/>
              </w:rPr>
            </w:pPr>
          </w:p>
        </w:tc>
        <w:tc>
          <w:tcPr>
            <w:tcW w:w="781" w:type="pct"/>
          </w:tcPr>
          <w:p w14:paraId="6335BF5A" w14:textId="77777777" w:rsidR="004D07FD" w:rsidRPr="00844ABE" w:rsidRDefault="004D07FD" w:rsidP="004D07FD">
            <w:pPr>
              <w:spacing w:after="0" w:line="240" w:lineRule="auto"/>
              <w:rPr>
                <w:rFonts w:ascii="Times New Roman" w:eastAsia="Times New Roman" w:hAnsi="Times New Roman" w:cs="Times New Roman"/>
                <w:bCs/>
                <w:sz w:val="24"/>
                <w:szCs w:val="24"/>
                <w:lang w:eastAsia="ru-RU"/>
              </w:rPr>
            </w:pPr>
            <w:r w:rsidRPr="00844ABE">
              <w:rPr>
                <w:rFonts w:ascii="Times New Roman" w:eastAsia="Times New Roman" w:hAnsi="Times New Roman" w:cs="Times New Roman"/>
                <w:bCs/>
                <w:sz w:val="24"/>
                <w:szCs w:val="24"/>
                <w:lang w:eastAsia="ru-RU"/>
              </w:rPr>
              <w:t>Стоянка Знаменская 2</w:t>
            </w:r>
          </w:p>
        </w:tc>
        <w:tc>
          <w:tcPr>
            <w:tcW w:w="615" w:type="pct"/>
          </w:tcPr>
          <w:p w14:paraId="1FFABFFB" w14:textId="77777777" w:rsidR="004D07FD" w:rsidRPr="00844ABE" w:rsidRDefault="004D07FD" w:rsidP="004D07FD">
            <w:pPr>
              <w:spacing w:after="0" w:line="240" w:lineRule="auto"/>
              <w:jc w:val="center"/>
              <w:rPr>
                <w:rFonts w:ascii="Times New Roman" w:eastAsia="Times New Roman" w:hAnsi="Times New Roman" w:cs="Times New Roman"/>
                <w:bCs/>
                <w:sz w:val="24"/>
                <w:szCs w:val="24"/>
                <w:lang w:eastAsia="ru-RU"/>
              </w:rPr>
            </w:pPr>
            <w:r w:rsidRPr="00844ABE">
              <w:rPr>
                <w:rFonts w:ascii="Times New Roman" w:eastAsia="Times New Roman" w:hAnsi="Times New Roman" w:cs="Times New Roman"/>
                <w:bCs/>
                <w:sz w:val="24"/>
                <w:szCs w:val="24"/>
                <w:lang w:eastAsia="ru-RU"/>
              </w:rPr>
              <w:t>Бронзовый век.</w:t>
            </w:r>
          </w:p>
        </w:tc>
        <w:tc>
          <w:tcPr>
            <w:tcW w:w="716" w:type="pct"/>
          </w:tcPr>
          <w:p w14:paraId="71A3C351" w14:textId="77777777" w:rsidR="004D07FD" w:rsidRPr="00844ABE" w:rsidRDefault="004D07FD" w:rsidP="004D07FD">
            <w:pPr>
              <w:spacing w:after="0" w:line="240" w:lineRule="auto"/>
              <w:rPr>
                <w:rFonts w:ascii="Times New Roman" w:eastAsia="Times New Roman" w:hAnsi="Times New Roman" w:cs="Times New Roman"/>
                <w:bCs/>
                <w:sz w:val="24"/>
                <w:szCs w:val="24"/>
                <w:lang w:eastAsia="ru-RU"/>
              </w:rPr>
            </w:pPr>
            <w:r w:rsidRPr="00844ABE">
              <w:rPr>
                <w:rFonts w:ascii="Times New Roman" w:eastAsia="Times New Roman" w:hAnsi="Times New Roman" w:cs="Times New Roman"/>
                <w:bCs/>
                <w:sz w:val="24"/>
                <w:szCs w:val="24"/>
                <w:lang w:eastAsia="ru-RU"/>
              </w:rPr>
              <w:t>Выявленный</w:t>
            </w:r>
          </w:p>
        </w:tc>
        <w:tc>
          <w:tcPr>
            <w:tcW w:w="1093" w:type="pct"/>
            <w:vMerge/>
          </w:tcPr>
          <w:p w14:paraId="3288F10A" w14:textId="77777777" w:rsidR="004D07FD" w:rsidRPr="00844ABE" w:rsidRDefault="004D07FD" w:rsidP="004D07FD">
            <w:pPr>
              <w:spacing w:after="0" w:line="240" w:lineRule="auto"/>
              <w:rPr>
                <w:rFonts w:ascii="Times New Roman" w:eastAsia="Times New Roman" w:hAnsi="Times New Roman" w:cs="Times New Roman"/>
                <w:sz w:val="24"/>
                <w:szCs w:val="24"/>
                <w:lang w:eastAsia="ru-RU"/>
              </w:rPr>
            </w:pPr>
          </w:p>
        </w:tc>
        <w:tc>
          <w:tcPr>
            <w:tcW w:w="1614" w:type="pct"/>
            <w:vMerge/>
            <w:vAlign w:val="center"/>
          </w:tcPr>
          <w:p w14:paraId="4A93D4CA" w14:textId="77777777" w:rsidR="004D07FD" w:rsidRPr="00844ABE" w:rsidRDefault="004D07FD" w:rsidP="004D07FD">
            <w:pPr>
              <w:spacing w:after="0" w:line="240" w:lineRule="auto"/>
              <w:jc w:val="center"/>
              <w:rPr>
                <w:rFonts w:ascii="Times New Roman" w:eastAsia="Times New Roman" w:hAnsi="Times New Roman" w:cs="Times New Roman"/>
                <w:sz w:val="24"/>
                <w:szCs w:val="24"/>
                <w:lang w:eastAsia="ru-RU"/>
              </w:rPr>
            </w:pPr>
          </w:p>
        </w:tc>
      </w:tr>
    </w:tbl>
    <w:p w14:paraId="3D7938AF" w14:textId="77777777" w:rsidR="004D07FD" w:rsidRPr="004D07FD" w:rsidRDefault="004D07FD" w:rsidP="004D07FD">
      <w:pPr>
        <w:spacing w:after="0" w:line="240" w:lineRule="auto"/>
        <w:ind w:firstLine="709"/>
        <w:jc w:val="both"/>
        <w:rPr>
          <w:rFonts w:ascii="Times New Roman" w:eastAsia="Times New Roman" w:hAnsi="Times New Roman" w:cs="Times New Roman"/>
          <w:sz w:val="24"/>
          <w:szCs w:val="24"/>
          <w:lang w:eastAsia="ru-RU"/>
        </w:rPr>
      </w:pPr>
    </w:p>
    <w:p w14:paraId="6E80541C" w14:textId="77777777" w:rsidR="004D07FD" w:rsidRPr="004D07FD" w:rsidRDefault="004D07FD" w:rsidP="00844ABE">
      <w:pPr>
        <w:spacing w:after="0" w:line="240" w:lineRule="auto"/>
        <w:jc w:val="center"/>
        <w:rPr>
          <w:rFonts w:ascii="Times New Roman" w:eastAsia="Times New Roman" w:hAnsi="Times New Roman" w:cs="Times New Roman"/>
          <w:b/>
          <w:bCs/>
          <w:sz w:val="24"/>
          <w:szCs w:val="24"/>
          <w:lang w:eastAsia="ru-RU"/>
        </w:rPr>
      </w:pPr>
      <w:r w:rsidRPr="004D07FD">
        <w:rPr>
          <w:rFonts w:ascii="Times New Roman" w:eastAsia="Times New Roman" w:hAnsi="Times New Roman" w:cs="Times New Roman"/>
          <w:b/>
          <w:bCs/>
          <w:sz w:val="24"/>
          <w:szCs w:val="24"/>
          <w:lang w:eastAsia="ru-RU"/>
        </w:rPr>
        <w:t>Обременения прав, связанные с сохранением объектов археологического наследия, на земельные участки, подлежащие хозяйственному освоению.</w:t>
      </w:r>
    </w:p>
    <w:p w14:paraId="4C279B66" w14:textId="77777777" w:rsidR="004D07FD" w:rsidRPr="004D07FD" w:rsidRDefault="004D07FD" w:rsidP="00844ABE">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4D07FD">
        <w:rPr>
          <w:rFonts w:ascii="Times New Roman" w:eastAsia="Times New Roman" w:hAnsi="Times New Roman" w:cs="Times New Roman"/>
          <w:sz w:val="24"/>
          <w:szCs w:val="24"/>
          <w:lang w:eastAsia="ru-RU"/>
        </w:rPr>
        <w:t xml:space="preserve">В соответствии со ст. 28, 30, п. 3 ст. 31, ст. 36 ФЗ от 25.06.2002 г. № 73 - ФЗ </w:t>
      </w:r>
      <w:r w:rsidR="004E6F77">
        <w:rPr>
          <w:rFonts w:ascii="Times New Roman" w:eastAsia="Times New Roman" w:hAnsi="Times New Roman" w:cs="Times New Roman"/>
          <w:sz w:val="24"/>
          <w:szCs w:val="24"/>
          <w:lang w:eastAsia="ru-RU"/>
        </w:rPr>
        <w:t>«</w:t>
      </w:r>
      <w:r w:rsidRPr="004D07FD">
        <w:rPr>
          <w:rFonts w:ascii="Times New Roman" w:eastAsia="Times New Roman" w:hAnsi="Times New Roman" w:cs="Times New Roman"/>
          <w:sz w:val="24"/>
          <w:szCs w:val="24"/>
          <w:lang w:eastAsia="ru-RU"/>
        </w:rPr>
        <w:t>Об объектах культурного наследия (памятниках истории и культуры) народов Российской Федерации</w:t>
      </w:r>
      <w:r w:rsidR="004E6F77">
        <w:rPr>
          <w:rFonts w:ascii="Times New Roman" w:eastAsia="Times New Roman" w:hAnsi="Times New Roman" w:cs="Times New Roman"/>
          <w:sz w:val="24"/>
          <w:szCs w:val="24"/>
          <w:lang w:eastAsia="ru-RU"/>
        </w:rPr>
        <w:t>»</w:t>
      </w:r>
      <w:r w:rsidRPr="004D07FD">
        <w:rPr>
          <w:rFonts w:ascii="Times New Roman" w:eastAsia="Times New Roman" w:hAnsi="Times New Roman" w:cs="Times New Roman"/>
          <w:sz w:val="24"/>
          <w:szCs w:val="24"/>
          <w:lang w:eastAsia="ru-RU"/>
        </w:rPr>
        <w:t xml:space="preserve"> пользователи (собственники) земельных участков при проектировании и проведении землеустроительных, земляных, строительных, мелиоративных, хозяйственных и иных работ обязаны:</w:t>
      </w:r>
    </w:p>
    <w:p w14:paraId="2681812E" w14:textId="77777777" w:rsidR="004D07FD" w:rsidRPr="004D07FD" w:rsidRDefault="004D07FD" w:rsidP="00844ABE">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4D07FD">
        <w:rPr>
          <w:rFonts w:ascii="Times New Roman" w:eastAsia="Times New Roman" w:hAnsi="Times New Roman" w:cs="Times New Roman"/>
          <w:sz w:val="24"/>
          <w:szCs w:val="24"/>
          <w:lang w:eastAsia="ru-RU"/>
        </w:rPr>
        <w:t>1.В пределах границ территорий объектов археологического наследия, включенных в реестр, либо выявленных объектов археологического наследия, пользователи (собственники) земельных участков изыскательские, проектные, земляные, строительные, мелиоративные, хозяйственные и иные работы проводят при следующих условиях:</w:t>
      </w:r>
    </w:p>
    <w:p w14:paraId="5145957B" w14:textId="77777777" w:rsidR="004D07FD" w:rsidRPr="004D07FD" w:rsidRDefault="004D07FD" w:rsidP="00844ABE">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4D07FD">
        <w:rPr>
          <w:rFonts w:ascii="Times New Roman" w:eastAsia="Times New Roman" w:hAnsi="Times New Roman" w:cs="Times New Roman"/>
          <w:sz w:val="24"/>
          <w:szCs w:val="24"/>
          <w:lang w:eastAsia="ru-RU"/>
        </w:rPr>
        <w:t>- соблюдения установленных статьей 5.1 Федерального закона от 25.06.2002 г. № 73 - ФЗ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w:t>
      </w:r>
    </w:p>
    <w:p w14:paraId="75846C5E" w14:textId="77777777" w:rsidR="004D07FD" w:rsidRPr="004D07FD" w:rsidRDefault="004D07FD" w:rsidP="00844ABE">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4D07FD">
        <w:rPr>
          <w:rFonts w:ascii="Times New Roman" w:eastAsia="Times New Roman" w:hAnsi="Times New Roman" w:cs="Times New Roman"/>
          <w:sz w:val="24"/>
          <w:szCs w:val="24"/>
          <w:lang w:eastAsia="ru-RU"/>
        </w:rPr>
        <w:t>- разработки в составе проектной документации на проведение изыскательских, строительных, мелиоративных и иных работ раздел об обеспечении сохранности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(далее документация или раздел документации, обосновывающий меры по обеспечению сохранности объекта культурного (археологического) наследия);</w:t>
      </w:r>
    </w:p>
    <w:p w14:paraId="743E466F" w14:textId="77777777" w:rsidR="004D07FD" w:rsidRPr="004D07FD" w:rsidRDefault="004D07FD" w:rsidP="00844ABE">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4D07FD">
        <w:rPr>
          <w:rFonts w:ascii="Times New Roman" w:eastAsia="Times New Roman" w:hAnsi="Times New Roman" w:cs="Times New Roman"/>
          <w:sz w:val="24"/>
          <w:szCs w:val="24"/>
          <w:lang w:eastAsia="ru-RU"/>
        </w:rPr>
        <w:t>- получения по документации или разделу документации, обосновывающей меры по обеспечению сохранности объекта культурного (археологического) наследия заключение историко-культурной экспертизы и предоставления его совместно с указанной документацией в региональный госорган охраны объектов культурного наследия на согласование;</w:t>
      </w:r>
    </w:p>
    <w:p w14:paraId="14210CEF" w14:textId="77777777" w:rsidR="004D07FD" w:rsidRPr="004D07FD" w:rsidRDefault="004D07FD" w:rsidP="00844ABE">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4D07FD">
        <w:rPr>
          <w:rFonts w:ascii="Times New Roman" w:eastAsia="Times New Roman" w:hAnsi="Times New Roman" w:cs="Times New Roman"/>
          <w:i/>
          <w:iCs/>
          <w:spacing w:val="-10"/>
          <w:sz w:val="24"/>
          <w:szCs w:val="24"/>
          <w:lang w:eastAsia="ru-RU"/>
        </w:rPr>
        <w:t xml:space="preserve">- </w:t>
      </w:r>
      <w:r w:rsidRPr="004D07FD">
        <w:rPr>
          <w:rFonts w:ascii="Times New Roman" w:eastAsia="Times New Roman" w:hAnsi="Times New Roman" w:cs="Times New Roman"/>
          <w:sz w:val="24"/>
          <w:szCs w:val="24"/>
          <w:lang w:eastAsia="ru-RU"/>
        </w:rPr>
        <w:t>реализации согласованной региональным органом охраны объектов культурного наследия документации, обосновывающей меры по обеспечению сохранности объекта культурного (археологического) наследия.</w:t>
      </w:r>
    </w:p>
    <w:p w14:paraId="52F9E2FF" w14:textId="77777777" w:rsidR="004D07FD" w:rsidRPr="004D07FD" w:rsidRDefault="004D07FD" w:rsidP="00844ABE">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4D07FD">
        <w:rPr>
          <w:rFonts w:ascii="Times New Roman" w:eastAsia="Times New Roman" w:hAnsi="Times New Roman" w:cs="Times New Roman"/>
          <w:sz w:val="24"/>
          <w:szCs w:val="24"/>
          <w:lang w:eastAsia="ru-RU"/>
        </w:rPr>
        <w:t>2. На земельных участках, непосредственно связанных с земельным участком в границах территории объекта культурного (археологического) наследия строительные и иные работы,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14:paraId="578636FD" w14:textId="77777777" w:rsidR="004D07FD" w:rsidRPr="004D07FD" w:rsidRDefault="004D07FD" w:rsidP="00844ABE">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4D07FD">
        <w:rPr>
          <w:rFonts w:ascii="Times New Roman" w:eastAsia="Times New Roman" w:hAnsi="Times New Roman" w:cs="Times New Roman"/>
          <w:sz w:val="24"/>
          <w:szCs w:val="24"/>
          <w:lang w:eastAsia="ru-RU"/>
        </w:rPr>
        <w:t>3. На земельных участках, подлежащих воздействию земляных, строительных, мелиоративных, хозяйственных и иных работ, в случае, если региональный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Заказчик работ до начала землеустроительных, земляных, строительных, мелиоративных, хозяйственных и иных работ обязан:</w:t>
      </w:r>
    </w:p>
    <w:p w14:paraId="52F86665" w14:textId="77777777" w:rsidR="004D07FD" w:rsidRPr="004D07FD" w:rsidRDefault="004D07FD" w:rsidP="00844ABE">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4D07FD">
        <w:rPr>
          <w:rFonts w:ascii="Times New Roman" w:eastAsia="Times New Roman" w:hAnsi="Times New Roman" w:cs="Times New Roman"/>
          <w:sz w:val="24"/>
          <w:szCs w:val="24"/>
          <w:lang w:eastAsia="ru-RU"/>
        </w:rPr>
        <w:lastRenderedPageBreak/>
        <w:t xml:space="preserve">3.1. Обеспечить проведение и финансирование </w:t>
      </w:r>
      <w:proofErr w:type="spellStart"/>
      <w:r w:rsidRPr="004D07FD">
        <w:rPr>
          <w:rFonts w:ascii="Times New Roman" w:eastAsia="Times New Roman" w:hAnsi="Times New Roman" w:cs="Times New Roman"/>
          <w:sz w:val="24"/>
          <w:szCs w:val="24"/>
          <w:lang w:eastAsia="ru-RU"/>
        </w:rPr>
        <w:t>историко</w:t>
      </w:r>
      <w:proofErr w:type="spellEnd"/>
      <w:r w:rsidRPr="004D07FD">
        <w:rPr>
          <w:rFonts w:ascii="Times New Roman" w:eastAsia="Times New Roman" w:hAnsi="Times New Roman" w:cs="Times New Roman"/>
          <w:sz w:val="24"/>
          <w:szCs w:val="24"/>
          <w:lang w:eastAsia="ru-RU"/>
        </w:rPr>
        <w:t xml:space="preserve"> - культурной экспертизы земельного участка, подлежащего воздействию земляных, строительных, мелиоративных, хозяйственных и иных работ путём археологической разведки в порядке, установленном статьёй 45.1 Федерального закона № 73-Ф3.</w:t>
      </w:r>
    </w:p>
    <w:p w14:paraId="1E7D0C68" w14:textId="77777777" w:rsidR="004D07FD" w:rsidRPr="004D07FD" w:rsidRDefault="004D07FD" w:rsidP="00844ABE">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4D07FD">
        <w:rPr>
          <w:rFonts w:ascii="Times New Roman" w:eastAsia="Times New Roman" w:hAnsi="Times New Roman" w:cs="Times New Roman"/>
          <w:sz w:val="24"/>
          <w:szCs w:val="24"/>
          <w:lang w:eastAsia="ru-RU"/>
        </w:rPr>
        <w:t>3.2. Представить в региональный госорган охраны объектов культурного наследия научный отчёт о выполненных археологических полевых работах, являющийся основным документом, представляющим результаты проведения археологических полевых работ в соответствии с выданным разрешением (открытым листом), а также подтверждающим отсутствие, либо наличие объектов, обладающих признаками объектов культурного наследия на обследованных земельных участках;</w:t>
      </w:r>
    </w:p>
    <w:p w14:paraId="3E51B1D8" w14:textId="77777777" w:rsidR="004D07FD" w:rsidRPr="004D07FD" w:rsidRDefault="004D07FD" w:rsidP="00844ABE">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4D07FD">
        <w:rPr>
          <w:rFonts w:ascii="Times New Roman" w:eastAsia="Times New Roman" w:hAnsi="Times New Roman" w:cs="Times New Roman"/>
          <w:sz w:val="24"/>
          <w:szCs w:val="24"/>
          <w:lang w:eastAsia="ru-RU"/>
        </w:rPr>
        <w:t>3.3. В случае обнаружения в границе земельного участка, подлежащего воздействию земляных, строительных, хозяйственных, мелиоративных и иных работ объектов, обладающих признаками объекта археологического наследия, и после принятия решения региональным органом охраны объектов культурного наследия о включении данного объекта в перечень выявленных объектов культурного наследия:</w:t>
      </w:r>
    </w:p>
    <w:p w14:paraId="5F2090EC" w14:textId="77777777" w:rsidR="004D07FD" w:rsidRPr="004D07FD" w:rsidRDefault="004D07FD" w:rsidP="00844ABE">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4D07FD">
        <w:rPr>
          <w:rFonts w:ascii="Times New Roman" w:eastAsia="Times New Roman" w:hAnsi="Times New Roman" w:cs="Times New Roman"/>
          <w:sz w:val="24"/>
          <w:szCs w:val="24"/>
          <w:lang w:eastAsia="ru-RU"/>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проекта обеспечения сохранности выявленного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(далее документация или раздел документации, обосновывающий меры по обеспечению сохранности выявленного объекта культурного (археологического) наследия);</w:t>
      </w:r>
    </w:p>
    <w:p w14:paraId="7F648552" w14:textId="77777777" w:rsidR="004D07FD" w:rsidRPr="004D07FD" w:rsidRDefault="004D07FD" w:rsidP="00844ABE">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4D07FD">
        <w:rPr>
          <w:rFonts w:ascii="Times New Roman" w:eastAsia="Times New Roman" w:hAnsi="Times New Roman" w:cs="Times New Roman"/>
          <w:sz w:val="24"/>
          <w:szCs w:val="24"/>
          <w:lang w:eastAsia="ru-RU"/>
        </w:rPr>
        <w:t>- 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историко-культурной экспертизы и представить его совместно с указанной документацией в региональный госорган охраны объектов культурного наследия на согласование;</w:t>
      </w:r>
    </w:p>
    <w:p w14:paraId="4E5BA7F4" w14:textId="77777777" w:rsidR="004D07FD" w:rsidRPr="004D07FD" w:rsidRDefault="004D07FD" w:rsidP="00844ABE">
      <w:pPr>
        <w:spacing w:after="0" w:line="240" w:lineRule="auto"/>
        <w:ind w:firstLine="709"/>
        <w:jc w:val="both"/>
        <w:rPr>
          <w:rFonts w:ascii="Times New Roman" w:eastAsia="Times New Roman" w:hAnsi="Times New Roman" w:cs="Times New Roman"/>
          <w:sz w:val="24"/>
          <w:szCs w:val="24"/>
          <w:lang w:eastAsia="ru-RU"/>
        </w:rPr>
      </w:pPr>
      <w:r w:rsidRPr="004D07FD">
        <w:rPr>
          <w:rFonts w:ascii="Times New Roman" w:eastAsia="Times New Roman" w:hAnsi="Times New Roman" w:cs="Times New Roman"/>
          <w:sz w:val="24"/>
          <w:szCs w:val="24"/>
          <w:lang w:eastAsia="ru-RU"/>
        </w:rPr>
        <w:t>- обеспечить реализацию согласованной региональным органом охраны объектов культурного наследия документации, обосновывающей меры по обеспечению сохранности выявленного объекта культурного (археологического) наследия.</w:t>
      </w:r>
    </w:p>
    <w:p w14:paraId="2D471D93" w14:textId="77777777" w:rsidR="00A231D9" w:rsidRDefault="00A231D9" w:rsidP="00844ABE">
      <w:pPr>
        <w:keepNext/>
        <w:widowControl w:val="0"/>
        <w:autoSpaceDE w:val="0"/>
        <w:autoSpaceDN w:val="0"/>
        <w:adjustRightInd w:val="0"/>
        <w:spacing w:after="0" w:line="240" w:lineRule="auto"/>
        <w:jc w:val="center"/>
        <w:outlineLvl w:val="0"/>
        <w:rPr>
          <w:rFonts w:ascii="Times New Roman" w:eastAsia="Times New Roman" w:hAnsi="Times New Roman" w:cs="Times New Roman"/>
          <w:b/>
          <w:bCs/>
          <w:kern w:val="32"/>
          <w:sz w:val="24"/>
          <w:szCs w:val="24"/>
          <w:lang w:eastAsia="x-none"/>
        </w:rPr>
      </w:pPr>
      <w:bookmarkStart w:id="181" w:name="_Toc90992598"/>
    </w:p>
    <w:p w14:paraId="1C465364" w14:textId="77777777" w:rsidR="00A231D9" w:rsidRDefault="00A231D9" w:rsidP="00844ABE">
      <w:pPr>
        <w:keepNext/>
        <w:widowControl w:val="0"/>
        <w:autoSpaceDE w:val="0"/>
        <w:autoSpaceDN w:val="0"/>
        <w:adjustRightInd w:val="0"/>
        <w:spacing w:after="0" w:line="240" w:lineRule="auto"/>
        <w:jc w:val="center"/>
        <w:outlineLvl w:val="0"/>
        <w:rPr>
          <w:rFonts w:ascii="Times New Roman" w:eastAsia="Times New Roman" w:hAnsi="Times New Roman" w:cs="Times New Roman"/>
          <w:b/>
          <w:bCs/>
          <w:kern w:val="32"/>
          <w:sz w:val="24"/>
          <w:szCs w:val="24"/>
          <w:lang w:eastAsia="x-none"/>
        </w:rPr>
      </w:pPr>
    </w:p>
    <w:p w14:paraId="50F9E5A4" w14:textId="77777777" w:rsidR="00844ABE" w:rsidRPr="004E6F77" w:rsidRDefault="00341A08" w:rsidP="004E6F77">
      <w:pPr>
        <w:keepNext/>
        <w:widowControl w:val="0"/>
        <w:autoSpaceDE w:val="0"/>
        <w:autoSpaceDN w:val="0"/>
        <w:adjustRightInd w:val="0"/>
        <w:spacing w:after="0" w:line="240" w:lineRule="auto"/>
        <w:jc w:val="center"/>
        <w:outlineLvl w:val="0"/>
        <w:rPr>
          <w:rFonts w:ascii="Times New Roman" w:eastAsia="Times New Roman" w:hAnsi="Times New Roman" w:cs="Times New Roman"/>
          <w:b/>
          <w:bCs/>
          <w:kern w:val="32"/>
          <w:sz w:val="24"/>
          <w:szCs w:val="24"/>
          <w:lang w:val="x-none" w:eastAsia="x-none"/>
        </w:rPr>
      </w:pPr>
      <w:r w:rsidRPr="00844ABE">
        <w:rPr>
          <w:rFonts w:ascii="Times New Roman" w:eastAsia="Times New Roman" w:hAnsi="Times New Roman" w:cs="Times New Roman"/>
          <w:b/>
          <w:bCs/>
          <w:kern w:val="32"/>
          <w:sz w:val="24"/>
          <w:szCs w:val="24"/>
          <w:lang w:val="x-none" w:eastAsia="x-none"/>
        </w:rPr>
        <w:t>ЧАСТЬ III.</w:t>
      </w:r>
      <w:r w:rsidRPr="00844ABE">
        <w:rPr>
          <w:rFonts w:ascii="Times New Roman" w:eastAsia="Times New Roman" w:hAnsi="Times New Roman" w:cs="Times New Roman"/>
          <w:b/>
          <w:bCs/>
          <w:kern w:val="32"/>
          <w:sz w:val="24"/>
          <w:szCs w:val="24"/>
          <w:lang w:eastAsia="x-none"/>
        </w:rPr>
        <w:t xml:space="preserve"> ГРАДОСТРОИТЕЛЬНЫЕ РЕГЛАМЕНТЫ</w:t>
      </w:r>
      <w:bookmarkStart w:id="182" w:name="_Toc87606130"/>
      <w:bookmarkStart w:id="183" w:name="_Toc90992599"/>
      <w:bookmarkEnd w:id="181"/>
    </w:p>
    <w:p w14:paraId="1DEB94E7" w14:textId="77777777" w:rsidR="00341A08" w:rsidRPr="00844ABE" w:rsidRDefault="00341A08"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eastAsia="x-none"/>
        </w:rPr>
      </w:pPr>
      <w:r w:rsidRPr="00844ABE">
        <w:rPr>
          <w:rFonts w:ascii="Times New Roman" w:eastAsia="Times New Roman" w:hAnsi="Times New Roman" w:cs="Times New Roman"/>
          <w:b/>
          <w:bCs/>
          <w:sz w:val="24"/>
          <w:szCs w:val="24"/>
          <w:lang w:val="x-none" w:eastAsia="x-none"/>
        </w:rPr>
        <w:t>Статья </w:t>
      </w:r>
      <w:r w:rsidRPr="00844ABE">
        <w:rPr>
          <w:rFonts w:ascii="Times New Roman" w:eastAsia="Times New Roman" w:hAnsi="Times New Roman" w:cs="Times New Roman"/>
          <w:b/>
          <w:bCs/>
          <w:sz w:val="24"/>
          <w:szCs w:val="24"/>
          <w:lang w:eastAsia="x-none"/>
        </w:rPr>
        <w:t>30.</w:t>
      </w:r>
      <w:r w:rsidRPr="00844ABE">
        <w:rPr>
          <w:rFonts w:ascii="Times New Roman" w:eastAsia="Times New Roman" w:hAnsi="Times New Roman" w:cs="Times New Roman"/>
          <w:b/>
          <w:bCs/>
          <w:sz w:val="24"/>
          <w:szCs w:val="24"/>
          <w:lang w:val="x-none" w:eastAsia="x-none"/>
        </w:rPr>
        <w:t> Порядок установления градостроительных регламентов</w:t>
      </w:r>
      <w:bookmarkEnd w:id="182"/>
      <w:bookmarkEnd w:id="183"/>
    </w:p>
    <w:p w14:paraId="71BC30F7" w14:textId="77777777" w:rsidR="00341A08" w:rsidRPr="00844ABE" w:rsidRDefault="00341A08"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5BAF65C5" w14:textId="77777777" w:rsidR="00341A08" w:rsidRPr="00844ABE" w:rsidRDefault="00341A08"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84" w:name="dst100578"/>
      <w:bookmarkEnd w:id="184"/>
      <w:r w:rsidRPr="00844ABE">
        <w:rPr>
          <w:rFonts w:ascii="Times New Roman" w:eastAsia="Times New Roman" w:hAnsi="Times New Roman" w:cs="Times New Roman"/>
          <w:sz w:val="24"/>
          <w:szCs w:val="24"/>
          <w:lang w:eastAsia="ru-RU"/>
        </w:rPr>
        <w:t>2. Градостроительные регламенты устанавливаются с учетом:</w:t>
      </w:r>
    </w:p>
    <w:p w14:paraId="72E02216" w14:textId="77777777" w:rsidR="00341A08" w:rsidRPr="00844ABE" w:rsidRDefault="00341A08"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85" w:name="dst100579"/>
      <w:bookmarkEnd w:id="185"/>
      <w:r w:rsidRPr="00844ABE">
        <w:rPr>
          <w:rFonts w:ascii="Times New Roman" w:eastAsia="Times New Roman" w:hAnsi="Times New Roman" w:cs="Times New Roman"/>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14:paraId="1B8898EF" w14:textId="77777777" w:rsidR="00341A08" w:rsidRPr="00844ABE" w:rsidRDefault="00341A08"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86" w:name="dst100580"/>
      <w:bookmarkEnd w:id="186"/>
      <w:r w:rsidRPr="00844ABE">
        <w:rPr>
          <w:rFonts w:ascii="Times New Roman" w:eastAsia="Times New Roman" w:hAnsi="Times New Roman" w:cs="Times New Roman"/>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625FD4E0" w14:textId="77777777" w:rsidR="00341A08" w:rsidRPr="00844ABE" w:rsidRDefault="00341A08"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87" w:name="dst100581"/>
      <w:bookmarkStart w:id="188" w:name="dst100582"/>
      <w:bookmarkEnd w:id="187"/>
      <w:bookmarkEnd w:id="188"/>
      <w:r w:rsidRPr="00844ABE">
        <w:rPr>
          <w:rFonts w:ascii="Times New Roman" w:eastAsia="Times New Roman" w:hAnsi="Times New Roman" w:cs="Times New Roman"/>
          <w:sz w:val="24"/>
          <w:szCs w:val="24"/>
          <w:lang w:eastAsia="ru-RU"/>
        </w:rPr>
        <w:t>3) видов территориальных зон;</w:t>
      </w:r>
    </w:p>
    <w:p w14:paraId="11767D3B" w14:textId="77777777" w:rsidR="00341A08" w:rsidRPr="00844ABE" w:rsidRDefault="00341A08"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89" w:name="dst100583"/>
      <w:bookmarkEnd w:id="189"/>
      <w:r w:rsidRPr="00844ABE">
        <w:rPr>
          <w:rFonts w:ascii="Times New Roman" w:eastAsia="Times New Roman" w:hAnsi="Times New Roman" w:cs="Times New Roman"/>
          <w:sz w:val="24"/>
          <w:szCs w:val="24"/>
          <w:lang w:eastAsia="ru-RU"/>
        </w:rPr>
        <w:t>4) требований охраны объектов культурного наследия, а также особо охраняемых природных территорий, иных природных объектов.</w:t>
      </w:r>
    </w:p>
    <w:p w14:paraId="09AEEA79" w14:textId="77777777" w:rsidR="00341A08" w:rsidRPr="00844ABE" w:rsidRDefault="00341A08"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90" w:name="dst100584"/>
      <w:bookmarkEnd w:id="190"/>
      <w:r w:rsidRPr="00844ABE">
        <w:rPr>
          <w:rFonts w:ascii="Times New Roman" w:eastAsia="Times New Roman" w:hAnsi="Times New Roman" w:cs="Times New Roman"/>
          <w:sz w:val="24"/>
          <w:szCs w:val="24"/>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665D39D" w14:textId="77777777" w:rsidR="00341A08" w:rsidRPr="00844ABE" w:rsidRDefault="00341A08"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91" w:name="dst100585"/>
      <w:bookmarkEnd w:id="191"/>
      <w:r w:rsidRPr="00844ABE">
        <w:rPr>
          <w:rFonts w:ascii="Times New Roman" w:eastAsia="Times New Roman" w:hAnsi="Times New Roman" w:cs="Times New Roman"/>
          <w:sz w:val="24"/>
          <w:szCs w:val="24"/>
          <w:lang w:eastAsia="ru-RU"/>
        </w:rPr>
        <w:t>4. Действие градостроительного регламента не распространяется на земельные участки:</w:t>
      </w:r>
    </w:p>
    <w:p w14:paraId="5B73F597" w14:textId="77777777" w:rsidR="00341A08" w:rsidRPr="00844ABE" w:rsidRDefault="00341A08"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92" w:name="dst1103"/>
      <w:bookmarkEnd w:id="192"/>
      <w:r w:rsidRPr="00844ABE">
        <w:rPr>
          <w:rFonts w:ascii="Times New Roman" w:eastAsia="Times New Roman" w:hAnsi="Times New Roman" w:cs="Times New Roman"/>
          <w:sz w:val="24"/>
          <w:szCs w:val="24"/>
          <w:lang w:eastAsia="ru-RU"/>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w:t>
      </w:r>
      <w:r w:rsidRPr="00844ABE">
        <w:rPr>
          <w:rFonts w:ascii="Times New Roman" w:eastAsia="Times New Roman" w:hAnsi="Times New Roman" w:cs="Times New Roman"/>
          <w:sz w:val="24"/>
          <w:szCs w:val="24"/>
          <w:lang w:eastAsia="ru-RU"/>
        </w:rPr>
        <w:lastRenderedPageBreak/>
        <w:t>которых принимаются в порядке, установленном законодательством Российской Федерации об охране объектов культурного наследия;</w:t>
      </w:r>
    </w:p>
    <w:p w14:paraId="0AA18D9B" w14:textId="77777777" w:rsidR="00341A08" w:rsidRPr="00844ABE" w:rsidRDefault="00341A08"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93" w:name="dst100587"/>
      <w:bookmarkEnd w:id="193"/>
      <w:r w:rsidRPr="00844ABE">
        <w:rPr>
          <w:rFonts w:ascii="Times New Roman" w:eastAsia="Times New Roman" w:hAnsi="Times New Roman" w:cs="Times New Roman"/>
          <w:sz w:val="24"/>
          <w:szCs w:val="24"/>
          <w:lang w:eastAsia="ru-RU"/>
        </w:rPr>
        <w:t>2) в границах территорий общего пользования;</w:t>
      </w:r>
    </w:p>
    <w:p w14:paraId="72C22E6D" w14:textId="77777777" w:rsidR="00341A08" w:rsidRPr="00844ABE" w:rsidRDefault="00341A08"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94" w:name="dst101769"/>
      <w:bookmarkEnd w:id="194"/>
      <w:r w:rsidRPr="00844ABE">
        <w:rPr>
          <w:rFonts w:ascii="Times New Roman" w:eastAsia="Times New Roman" w:hAnsi="Times New Roman" w:cs="Times New Roman"/>
          <w:sz w:val="24"/>
          <w:szCs w:val="24"/>
          <w:lang w:eastAsia="ru-RU"/>
        </w:rPr>
        <w:t>3) предназначенные для размещения линейных объектов и (или) занятые линейными объектами;</w:t>
      </w:r>
    </w:p>
    <w:p w14:paraId="1E7BF181" w14:textId="77777777" w:rsidR="00341A08" w:rsidRPr="00844ABE" w:rsidRDefault="00341A08"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95" w:name="dst101025"/>
      <w:bookmarkEnd w:id="195"/>
      <w:r w:rsidRPr="00844ABE">
        <w:rPr>
          <w:rFonts w:ascii="Times New Roman" w:eastAsia="Times New Roman" w:hAnsi="Times New Roman" w:cs="Times New Roman"/>
          <w:sz w:val="24"/>
          <w:szCs w:val="24"/>
          <w:lang w:eastAsia="ru-RU"/>
        </w:rPr>
        <w:t>4) предоставленные для добычи полезных ископаемых.</w:t>
      </w:r>
    </w:p>
    <w:p w14:paraId="13EC968A" w14:textId="77777777" w:rsidR="00341A08" w:rsidRPr="00844ABE" w:rsidRDefault="00341A08"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96" w:name="dst100589"/>
      <w:bookmarkEnd w:id="196"/>
      <w:r w:rsidRPr="00844ABE">
        <w:rPr>
          <w:rFonts w:ascii="Times New Roman" w:eastAsia="Times New Roman" w:hAnsi="Times New Roman" w:cs="Times New Roman"/>
          <w:sz w:val="24"/>
          <w:szCs w:val="24"/>
          <w:lang w:eastAsia="ru-RU"/>
        </w:rPr>
        <w:t>5. Применительно к территориям достопримечательных мест, землям лечебно-оздоровительных местностей,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7657FA35" w14:textId="77777777" w:rsidR="00341A08" w:rsidRPr="00844ABE" w:rsidRDefault="00341A08"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97" w:name="dst1222"/>
      <w:bookmarkEnd w:id="197"/>
      <w:r w:rsidRPr="00844ABE">
        <w:rPr>
          <w:rFonts w:ascii="Times New Roman" w:eastAsia="Times New Roman" w:hAnsi="Times New Roman" w:cs="Times New Roman"/>
          <w:sz w:val="24"/>
          <w:szCs w:val="24"/>
          <w:lang w:eastAsia="ru-RU"/>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сельскохозяйственных угодий в составе земель сельскохозяйственного назначения)</w:t>
      </w:r>
    </w:p>
    <w:p w14:paraId="2826A76F" w14:textId="77777777" w:rsidR="00341A08" w:rsidRPr="00844ABE" w:rsidRDefault="00341A08"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98" w:name="dst2098"/>
      <w:bookmarkEnd w:id="198"/>
      <w:r w:rsidRPr="00844ABE">
        <w:rPr>
          <w:rFonts w:ascii="Times New Roman" w:eastAsia="Times New Roman" w:hAnsi="Times New Roman" w:cs="Times New Roman"/>
          <w:sz w:val="24"/>
          <w:szCs w:val="24"/>
          <w:lang w:eastAsia="ru-RU"/>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6DF2219E" w14:textId="77777777" w:rsidR="00341A08" w:rsidRPr="00844ABE" w:rsidRDefault="00341A08"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99" w:name="dst2866"/>
      <w:bookmarkEnd w:id="199"/>
      <w:r w:rsidRPr="00844ABE">
        <w:rPr>
          <w:rFonts w:ascii="Times New Roman" w:eastAsia="Times New Roman" w:hAnsi="Times New Roman" w:cs="Times New Roman"/>
          <w:sz w:val="24"/>
          <w:szCs w:val="24"/>
          <w:lang w:eastAsia="ru-RU"/>
        </w:rPr>
        <w:t xml:space="preserve">7. </w:t>
      </w:r>
      <w:r w:rsidRPr="00844ABE">
        <w:rPr>
          <w:rFonts w:ascii="Times New Roman" w:eastAsia="Times New Roman" w:hAnsi="Times New Roman" w:cs="Times New Roman"/>
          <w:sz w:val="24"/>
          <w:szCs w:val="24"/>
          <w:shd w:val="clear" w:color="auto" w:fill="FFFFFF"/>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r w:rsidRPr="00844ABE">
        <w:rPr>
          <w:rFonts w:ascii="Times New Roman" w:eastAsia="Times New Roman" w:hAnsi="Times New Roman" w:cs="Times New Roman"/>
          <w:sz w:val="24"/>
          <w:szCs w:val="24"/>
          <w:lang w:eastAsia="ru-RU"/>
        </w:rPr>
        <w:t>законами</w:t>
      </w:r>
      <w:r w:rsidRPr="00844ABE">
        <w:rPr>
          <w:rFonts w:ascii="Times New Roman" w:eastAsia="Times New Roman" w:hAnsi="Times New Roman" w:cs="Times New Roman"/>
          <w:sz w:val="24"/>
          <w:szCs w:val="24"/>
          <w:shd w:val="clear" w:color="auto" w:fill="FFFFFF"/>
          <w:lang w:eastAsia="ru-RU"/>
        </w:rPr>
        <w:t>.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60" w:anchor="dst100581" w:history="1">
        <w:r w:rsidRPr="00844ABE">
          <w:rPr>
            <w:rFonts w:ascii="Times New Roman" w:eastAsia="Times New Roman" w:hAnsi="Times New Roman" w:cs="Times New Roman"/>
            <w:sz w:val="24"/>
            <w:szCs w:val="24"/>
            <w:shd w:val="clear" w:color="auto" w:fill="FFFFFF"/>
            <w:lang w:eastAsia="ru-RU"/>
          </w:rPr>
          <w:t>регламентом</w:t>
        </w:r>
      </w:hyperlink>
      <w:r w:rsidRPr="00844ABE">
        <w:rPr>
          <w:rFonts w:ascii="Times New Roman" w:eastAsia="Times New Roman" w:hAnsi="Times New Roman" w:cs="Times New Roman"/>
          <w:sz w:val="24"/>
          <w:szCs w:val="24"/>
          <w:shd w:val="clear" w:color="auto" w:fill="FFFFFF"/>
          <w:lang w:eastAsia="ru-RU"/>
        </w:rPr>
        <w:t>, положением об особо охраняемой природной территории в соответствии с лесным </w:t>
      </w:r>
      <w:hyperlink r:id="rId61" w:anchor="dst0" w:history="1">
        <w:r w:rsidRPr="00844ABE">
          <w:rPr>
            <w:rFonts w:ascii="Times New Roman" w:eastAsia="Times New Roman" w:hAnsi="Times New Roman" w:cs="Times New Roman"/>
            <w:sz w:val="24"/>
            <w:szCs w:val="24"/>
            <w:shd w:val="clear" w:color="auto" w:fill="FFFFFF"/>
            <w:lang w:eastAsia="ru-RU"/>
          </w:rPr>
          <w:t>законодательством</w:t>
        </w:r>
      </w:hyperlink>
      <w:r w:rsidRPr="00844ABE">
        <w:rPr>
          <w:rFonts w:ascii="Times New Roman" w:eastAsia="Times New Roman" w:hAnsi="Times New Roman" w:cs="Times New Roman"/>
          <w:sz w:val="24"/>
          <w:szCs w:val="24"/>
          <w:shd w:val="clear" w:color="auto" w:fill="FFFFFF"/>
          <w:lang w:eastAsia="ru-RU"/>
        </w:rPr>
        <w:t>, </w:t>
      </w:r>
      <w:hyperlink r:id="rId62" w:anchor="dst0" w:history="1">
        <w:r w:rsidRPr="00844ABE">
          <w:rPr>
            <w:rFonts w:ascii="Times New Roman" w:eastAsia="Times New Roman" w:hAnsi="Times New Roman" w:cs="Times New Roman"/>
            <w:sz w:val="24"/>
            <w:szCs w:val="24"/>
            <w:shd w:val="clear" w:color="auto" w:fill="FFFFFF"/>
            <w:lang w:eastAsia="ru-RU"/>
          </w:rPr>
          <w:t>законодательством</w:t>
        </w:r>
      </w:hyperlink>
      <w:r w:rsidRPr="00844ABE">
        <w:rPr>
          <w:rFonts w:ascii="Times New Roman" w:eastAsia="Times New Roman" w:hAnsi="Times New Roman" w:cs="Times New Roman"/>
          <w:sz w:val="24"/>
          <w:szCs w:val="24"/>
          <w:shd w:val="clear" w:color="auto" w:fill="FFFFFF"/>
          <w:lang w:eastAsia="ru-RU"/>
        </w:rPr>
        <w:t> об особо охраняемых природных территориях.</w:t>
      </w:r>
    </w:p>
    <w:p w14:paraId="7D00917F" w14:textId="77777777" w:rsidR="00341A08" w:rsidRPr="00844ABE" w:rsidRDefault="00341A08"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00" w:name="dst100592"/>
      <w:bookmarkEnd w:id="200"/>
      <w:r w:rsidRPr="00844ABE">
        <w:rPr>
          <w:rFonts w:ascii="Times New Roman" w:eastAsia="Times New Roman" w:hAnsi="Times New Roman" w:cs="Times New Roman"/>
          <w:sz w:val="24"/>
          <w:szCs w:val="24"/>
          <w:lang w:eastAsia="ru-RU"/>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19DAB2F2" w14:textId="77777777" w:rsidR="00341A08" w:rsidRPr="00844ABE" w:rsidRDefault="00341A08"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01" w:name="dst100593"/>
      <w:bookmarkEnd w:id="201"/>
      <w:r w:rsidRPr="00844ABE">
        <w:rPr>
          <w:rFonts w:ascii="Times New Roman" w:eastAsia="Times New Roman" w:hAnsi="Times New Roman" w:cs="Times New Roman"/>
          <w:sz w:val="24"/>
          <w:szCs w:val="24"/>
          <w:lang w:eastAsia="ru-RU"/>
        </w:rPr>
        <w:t>9. Реконструкция указанных в </w:t>
      </w:r>
      <w:hyperlink r:id="rId63" w:anchor="dst100592" w:history="1">
        <w:r w:rsidRPr="00844ABE">
          <w:rPr>
            <w:rFonts w:ascii="Times New Roman" w:eastAsia="Times New Roman" w:hAnsi="Times New Roman" w:cs="Times New Roman"/>
            <w:sz w:val="24"/>
            <w:szCs w:val="24"/>
            <w:lang w:eastAsia="ru-RU"/>
          </w:rPr>
          <w:t>части 8</w:t>
        </w:r>
      </w:hyperlink>
      <w:r w:rsidRPr="00844ABE">
        <w:rPr>
          <w:rFonts w:ascii="Times New Roman" w:eastAsia="Times New Roman" w:hAnsi="Times New Roman" w:cs="Times New Roman"/>
          <w:sz w:val="24"/>
          <w:szCs w:val="24"/>
          <w:lang w:eastAsia="ru-RU"/>
        </w:rPr>
        <w:t>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760FA07D" w14:textId="77777777" w:rsidR="00341A08" w:rsidRPr="00844ABE" w:rsidRDefault="00341A08"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02" w:name="dst100594"/>
      <w:bookmarkEnd w:id="202"/>
      <w:r w:rsidRPr="00844ABE">
        <w:rPr>
          <w:rFonts w:ascii="Times New Roman" w:eastAsia="Times New Roman" w:hAnsi="Times New Roman" w:cs="Times New Roman"/>
          <w:sz w:val="24"/>
          <w:szCs w:val="24"/>
          <w:lang w:eastAsia="ru-RU"/>
        </w:rPr>
        <w:t>10. В случае, если использование указанных в </w:t>
      </w:r>
      <w:hyperlink r:id="rId64" w:anchor="dst100592" w:history="1">
        <w:r w:rsidRPr="00844ABE">
          <w:rPr>
            <w:rFonts w:ascii="Times New Roman" w:eastAsia="Times New Roman" w:hAnsi="Times New Roman" w:cs="Times New Roman"/>
            <w:sz w:val="24"/>
            <w:szCs w:val="24"/>
            <w:lang w:eastAsia="ru-RU"/>
          </w:rPr>
          <w:t>части 8</w:t>
        </w:r>
      </w:hyperlink>
      <w:r w:rsidRPr="00844ABE">
        <w:rPr>
          <w:rFonts w:ascii="Times New Roman" w:eastAsia="Times New Roman" w:hAnsi="Times New Roman" w:cs="Times New Roman"/>
          <w:sz w:val="24"/>
          <w:szCs w:val="24"/>
          <w:lang w:eastAsia="ru-RU"/>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w:t>
      </w:r>
      <w:r w:rsidRPr="00844ABE">
        <w:rPr>
          <w:rFonts w:ascii="Times New Roman" w:eastAsia="Times New Roman" w:hAnsi="Times New Roman" w:cs="Times New Roman"/>
          <w:sz w:val="24"/>
          <w:szCs w:val="24"/>
          <w:lang w:eastAsia="ru-RU"/>
        </w:rPr>
        <w:lastRenderedPageBreak/>
        <w:t>федеральными законами может быть наложен запрет на использование таких земельных участков и объектов.</w:t>
      </w:r>
    </w:p>
    <w:p w14:paraId="508CCC8D" w14:textId="77777777" w:rsidR="00341A08" w:rsidRPr="00844ABE" w:rsidRDefault="00341A08" w:rsidP="00844ABE">
      <w:pPr>
        <w:spacing w:after="0" w:line="240" w:lineRule="auto"/>
        <w:ind w:firstLine="709"/>
        <w:jc w:val="both"/>
        <w:rPr>
          <w:rFonts w:ascii="Times New Roman" w:eastAsia="Times New Roman" w:hAnsi="Times New Roman" w:cs="Times New Roman"/>
          <w:sz w:val="24"/>
          <w:szCs w:val="24"/>
          <w:lang w:eastAsia="ru-RU"/>
        </w:rPr>
      </w:pPr>
    </w:p>
    <w:p w14:paraId="449021DA" w14:textId="77777777" w:rsidR="00341A08" w:rsidRPr="00844ABE" w:rsidRDefault="00341A08"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eastAsia="x-none"/>
        </w:rPr>
      </w:pPr>
      <w:bookmarkStart w:id="203" w:name="_Toc87606131"/>
      <w:bookmarkStart w:id="204" w:name="_Toc90992600"/>
      <w:r w:rsidRPr="00844ABE">
        <w:rPr>
          <w:rFonts w:ascii="Times New Roman" w:eastAsia="Times New Roman" w:hAnsi="Times New Roman" w:cs="Times New Roman"/>
          <w:b/>
          <w:bCs/>
          <w:sz w:val="24"/>
          <w:szCs w:val="24"/>
          <w:lang w:val="x-none" w:eastAsia="x-none"/>
        </w:rPr>
        <w:t>Статья 31. Виды разрешенного использования земельных участков и объектов капитального строительства</w:t>
      </w:r>
      <w:bookmarkEnd w:id="203"/>
      <w:bookmarkEnd w:id="204"/>
      <w:r w:rsidR="00844ABE">
        <w:rPr>
          <w:rFonts w:ascii="Times New Roman" w:eastAsia="Times New Roman" w:hAnsi="Times New Roman" w:cs="Times New Roman"/>
          <w:b/>
          <w:bCs/>
          <w:sz w:val="24"/>
          <w:szCs w:val="24"/>
          <w:lang w:eastAsia="x-none"/>
        </w:rPr>
        <w:t>.</w:t>
      </w:r>
    </w:p>
    <w:p w14:paraId="686F7FDC"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1.Разрешенное использование земельных участков и объектов капитального строительства, может быть, следующих видов:</w:t>
      </w:r>
    </w:p>
    <w:p w14:paraId="188908B2"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основные виды разрешенного использования;</w:t>
      </w:r>
    </w:p>
    <w:p w14:paraId="5C1F4C1C"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условно разрешенные виды использования;</w:t>
      </w:r>
    </w:p>
    <w:p w14:paraId="37B7B7E6"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1E16B159"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679E5F0C"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41B146A5"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48F00860"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3B7E1BF3"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shd w:val="clear" w:color="auto" w:fill="FFFFFF"/>
          <w:lang w:eastAsia="ru-RU"/>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70030148"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E55165A" w14:textId="77777777" w:rsidR="00341A08" w:rsidRPr="00844ABE" w:rsidRDefault="00341A08"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65" w:anchor="dst100615" w:history="1">
        <w:r w:rsidRPr="00844ABE">
          <w:rPr>
            <w:rFonts w:ascii="Times New Roman" w:eastAsia="Times New Roman" w:hAnsi="Times New Roman" w:cs="Times New Roman"/>
            <w:sz w:val="24"/>
            <w:szCs w:val="24"/>
            <w:lang w:eastAsia="ru-RU"/>
          </w:rPr>
          <w:t>статьей 39</w:t>
        </w:r>
      </w:hyperlink>
      <w:r w:rsidRPr="00844ABE">
        <w:rPr>
          <w:rFonts w:ascii="Times New Roman" w:eastAsia="Times New Roman" w:hAnsi="Times New Roman" w:cs="Times New Roman"/>
          <w:sz w:val="24"/>
          <w:szCs w:val="24"/>
          <w:lang w:eastAsia="ru-RU"/>
        </w:rPr>
        <w:t>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w:t>
      </w:r>
    </w:p>
    <w:p w14:paraId="61474373" w14:textId="77777777" w:rsidR="00341A08" w:rsidRPr="00844ABE" w:rsidRDefault="00341A08" w:rsidP="00844ABE">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05" w:name="dst100605"/>
      <w:bookmarkEnd w:id="205"/>
      <w:r w:rsidRPr="00844ABE">
        <w:rPr>
          <w:rFonts w:ascii="Times New Roman" w:eastAsia="Times New Roman" w:hAnsi="Times New Roman" w:cs="Times New Roman"/>
          <w:sz w:val="24"/>
          <w:szCs w:val="24"/>
          <w:lang w:eastAsia="ru-RU"/>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05F37AEE"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p>
    <w:p w14:paraId="68BFC25E" w14:textId="77777777" w:rsidR="00341A08" w:rsidRPr="00844ABE" w:rsidRDefault="00341A08"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206" w:name="_Toc87606132"/>
      <w:bookmarkStart w:id="207" w:name="_Toc90992601"/>
      <w:r w:rsidRPr="00844ABE">
        <w:rPr>
          <w:rFonts w:ascii="Times New Roman" w:eastAsia="Times New Roman" w:hAnsi="Times New Roman" w:cs="Times New Roman"/>
          <w:b/>
          <w:bCs/>
          <w:sz w:val="24"/>
          <w:szCs w:val="24"/>
          <w:lang w:val="x-none" w:eastAsia="x-none"/>
        </w:rPr>
        <w:t>Статья 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06"/>
      <w:bookmarkEnd w:id="207"/>
    </w:p>
    <w:p w14:paraId="1F907C0C"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04F3A16B"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предельные (минимальные и (или) максимальные) размеры земельных участков, в том числе их площадь;</w:t>
      </w:r>
    </w:p>
    <w:p w14:paraId="11843D2C"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844ABE">
        <w:rPr>
          <w:rFonts w:ascii="Times New Roman" w:eastAsia="Times New Roman" w:hAnsi="Times New Roman" w:cs="Times New Roman"/>
          <w:sz w:val="24"/>
          <w:szCs w:val="24"/>
          <w:lang w:eastAsia="ru-RU"/>
        </w:rPr>
        <w:lastRenderedPageBreak/>
        <w:t>строительство зданий, строений, сооружений;</w:t>
      </w:r>
    </w:p>
    <w:p w14:paraId="192B7669"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предельное количество этажей или предельную высоту зданий, строений, сооружений;</w:t>
      </w:r>
    </w:p>
    <w:p w14:paraId="336A612D"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31EDCAF"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2204D72E"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2EBFBCA1"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 Применительно к каждой территориальной зоне устанавливаются указанные в части 1 настоящей статьи размеры и параметры, их сочетания.</w:t>
      </w:r>
    </w:p>
    <w:p w14:paraId="0CB439D1"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3. В пределах территориальных зон могут устанавливаться </w:t>
      </w:r>
      <w:proofErr w:type="spellStart"/>
      <w:r w:rsidRPr="00844ABE">
        <w:rPr>
          <w:rFonts w:ascii="Times New Roman" w:eastAsia="Times New Roman" w:hAnsi="Times New Roman" w:cs="Times New Roman"/>
          <w:sz w:val="24"/>
          <w:szCs w:val="24"/>
          <w:lang w:eastAsia="ru-RU"/>
        </w:rPr>
        <w:t>подзоны</w:t>
      </w:r>
      <w:proofErr w:type="spellEnd"/>
      <w:r w:rsidRPr="00844ABE">
        <w:rPr>
          <w:rFonts w:ascii="Times New Roman" w:eastAsia="Times New Roman" w:hAnsi="Times New Roman" w:cs="Times New Roman"/>
          <w:sz w:val="24"/>
          <w:szCs w:val="24"/>
          <w:lang w:eastAsia="ru-RU"/>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 </w:t>
      </w:r>
    </w:p>
    <w:p w14:paraId="791ACBC8"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p>
    <w:p w14:paraId="1408B517" w14:textId="77777777" w:rsidR="00341A08" w:rsidRPr="00844ABE" w:rsidRDefault="00341A08"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208" w:name="_Toc87606133"/>
      <w:bookmarkStart w:id="209" w:name="_Toc90992602"/>
      <w:r w:rsidRPr="00844ABE">
        <w:rPr>
          <w:rFonts w:ascii="Times New Roman" w:eastAsia="Times New Roman" w:hAnsi="Times New Roman" w:cs="Times New Roman"/>
          <w:b/>
          <w:bCs/>
          <w:sz w:val="24"/>
          <w:szCs w:val="24"/>
          <w:lang w:val="x-none" w:eastAsia="x-none"/>
        </w:rPr>
        <w:t>Статья 33. Порядок предоставления разрешения на условно-разрешенный вид использования земельного участка или объекта капитального строительства</w:t>
      </w:r>
      <w:bookmarkEnd w:id="208"/>
      <w:bookmarkEnd w:id="209"/>
    </w:p>
    <w:p w14:paraId="2D17E988"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ОМСУ.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63-ФЗ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Об электронной подписи</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(далее - электронный документ, подписанный электронной подписью).</w:t>
      </w:r>
    </w:p>
    <w:p w14:paraId="0966C666"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 Проект решения о предоставлении разрешения на условно разрешенный вид использования подлежит рассмотрению на публичных слушаниях, проводимых в порядке, установленном статьей 5.1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с учетом положений настоящей статьи.</w:t>
      </w:r>
    </w:p>
    <w:p w14:paraId="46D5EF2D"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18456D10"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 Организатор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3A75BEE0"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 xml:space="preserve">5. </w:t>
      </w:r>
      <w:r w:rsidRPr="00844ABE">
        <w:rPr>
          <w:rFonts w:ascii="Times New Roman" w:eastAsia="Times New Roman" w:hAnsi="Times New Roman" w:cs="Times New Roman"/>
          <w:sz w:val="24"/>
          <w:szCs w:val="24"/>
          <w:shd w:val="clear" w:color="auto" w:fill="FFFFFF"/>
          <w:lang w:eastAsia="ru-RU"/>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52287CD4"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6. На основании заключения о результатах </w:t>
      </w:r>
      <w:r w:rsidRPr="00844ABE">
        <w:rPr>
          <w:rFonts w:ascii="Times New Roman" w:eastAsia="Times New Roman" w:hAnsi="Times New Roman" w:cs="Times New Roman"/>
          <w:sz w:val="24"/>
          <w:szCs w:val="24"/>
          <w:shd w:val="clear" w:color="auto" w:fill="FFFFFF"/>
          <w:lang w:eastAsia="ru-RU"/>
        </w:rPr>
        <w:t xml:space="preserve">общественных обсуждений или </w:t>
      </w:r>
      <w:r w:rsidRPr="00844ABE">
        <w:rPr>
          <w:rFonts w:ascii="Times New Roman" w:eastAsia="Times New Roman" w:hAnsi="Times New Roman" w:cs="Times New Roman"/>
          <w:sz w:val="24"/>
          <w:szCs w:val="24"/>
          <w:lang w:eastAsia="ru-RU"/>
        </w:rPr>
        <w:t xml:space="preserve">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сельского поселения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Знаменка</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w:t>
      </w:r>
    </w:p>
    <w:p w14:paraId="7649A89B"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7. На основании указанных в части 8 статьи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рекомендаций глава местной администрации в течение трех рабочих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размещается на официальном сайте муниципального образования в сети </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Интернет</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w:t>
      </w:r>
    </w:p>
    <w:p w14:paraId="02D6291D"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8. 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6CF3F91A"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66A843CB"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03DC27F"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3C5B76BA" w14:textId="77777777" w:rsidR="00341A08" w:rsidRPr="00844ABE" w:rsidRDefault="00341A08" w:rsidP="00844AB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1BE68953" w14:textId="77777777" w:rsidR="00341A08" w:rsidRPr="00844ABE" w:rsidRDefault="00341A08"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210" w:name="_Toc87606134"/>
      <w:bookmarkStart w:id="211" w:name="_Toc90992603"/>
      <w:r w:rsidRPr="00844ABE">
        <w:rPr>
          <w:rFonts w:ascii="Times New Roman" w:eastAsia="Times New Roman" w:hAnsi="Times New Roman" w:cs="Times New Roman"/>
          <w:b/>
          <w:bCs/>
          <w:sz w:val="24"/>
          <w:szCs w:val="24"/>
          <w:lang w:val="x-none" w:eastAsia="x-none"/>
        </w:rPr>
        <w:t>Статья 34. Отклонение от предельных параметров разрешенного строительства, реконструкции объектов капитального строительства</w:t>
      </w:r>
      <w:bookmarkEnd w:id="210"/>
      <w:bookmarkEnd w:id="211"/>
    </w:p>
    <w:p w14:paraId="762F0120" w14:textId="77777777" w:rsidR="00341A08" w:rsidRPr="00844ABE" w:rsidRDefault="00341A08" w:rsidP="00844ABE">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044B2FE0" w14:textId="77777777" w:rsidR="00341A08" w:rsidRPr="00844ABE" w:rsidRDefault="00341A08" w:rsidP="00844ABE">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w:t>
      </w:r>
      <w:r w:rsidRPr="00844ABE">
        <w:rPr>
          <w:rFonts w:ascii="Times New Roman" w:eastAsia="Times New Roman" w:hAnsi="Times New Roman" w:cs="Times New Roman"/>
          <w:sz w:val="24"/>
          <w:szCs w:val="24"/>
          <w:lang w:eastAsia="ru-RU"/>
        </w:rPr>
        <w:lastRenderedPageBreak/>
        <w:t>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5378529B" w14:textId="77777777" w:rsidR="00341A08" w:rsidRPr="00844ABE" w:rsidRDefault="00341A08" w:rsidP="00844ABE">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 </w:t>
      </w:r>
      <w:r w:rsidRPr="00844ABE">
        <w:rPr>
          <w:rFonts w:ascii="Times New Roman" w:eastAsia="Times New Roman" w:hAnsi="Times New Roman" w:cs="Times New Roman"/>
          <w:sz w:val="24"/>
          <w:szCs w:val="24"/>
          <w:shd w:val="clear" w:color="auto" w:fill="FFFFFF"/>
          <w:lang w:eastAsia="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r w:rsidRPr="00844ABE">
        <w:rPr>
          <w:rFonts w:ascii="Times New Roman" w:eastAsia="Times New Roman" w:hAnsi="Times New Roman" w:cs="Times New Roman"/>
          <w:sz w:val="24"/>
          <w:szCs w:val="24"/>
          <w:lang w:eastAsia="ru-RU"/>
        </w:rPr>
        <w:t xml:space="preserve"> </w:t>
      </w:r>
    </w:p>
    <w:p w14:paraId="4A05E0EB" w14:textId="77777777" w:rsidR="00341A08" w:rsidRPr="00844ABE" w:rsidRDefault="00341A08" w:rsidP="00844ABE">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ОМСУ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5E9284B1" w14:textId="77777777" w:rsidR="00341A08" w:rsidRPr="00844ABE" w:rsidRDefault="00341A08" w:rsidP="00844ABE">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4. </w:t>
      </w:r>
      <w:r w:rsidRPr="00844ABE">
        <w:rPr>
          <w:rFonts w:ascii="Times New Roman" w:eastAsia="Times New Roman" w:hAnsi="Times New Roman" w:cs="Times New Roman"/>
          <w:sz w:val="24"/>
          <w:szCs w:val="24"/>
          <w:shd w:val="clear" w:color="auto" w:fill="FFFFFF"/>
          <w:lang w:eastAsia="ru-RU"/>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66" w:anchor="dst2104" w:history="1">
        <w:r w:rsidRPr="00844ABE">
          <w:rPr>
            <w:rFonts w:ascii="Times New Roman" w:eastAsia="Times New Roman" w:hAnsi="Times New Roman" w:cs="Times New Roman"/>
            <w:sz w:val="24"/>
            <w:szCs w:val="24"/>
            <w:shd w:val="clear" w:color="auto" w:fill="FFFFFF"/>
            <w:lang w:eastAsia="ru-RU"/>
          </w:rPr>
          <w:t>статьей 5.1</w:t>
        </w:r>
      </w:hyperlink>
      <w:r w:rsidRPr="00844ABE">
        <w:rPr>
          <w:rFonts w:ascii="Times New Roman" w:eastAsia="Times New Roman" w:hAnsi="Times New Roman" w:cs="Times New Roman"/>
          <w:sz w:val="24"/>
          <w:szCs w:val="24"/>
          <w:shd w:val="clear" w:color="auto" w:fill="FFFFFF"/>
          <w:lang w:eastAsia="ru-RU"/>
        </w:rPr>
        <w:t> </w:t>
      </w:r>
      <w:proofErr w:type="spellStart"/>
      <w:r w:rsidRPr="00844ABE">
        <w:rPr>
          <w:rFonts w:ascii="Times New Roman" w:eastAsia="Times New Roman" w:hAnsi="Times New Roman" w:cs="Times New Roman"/>
          <w:sz w:val="24"/>
          <w:szCs w:val="24"/>
          <w:shd w:val="clear" w:color="auto" w:fill="FFFFFF"/>
          <w:lang w:eastAsia="ru-RU"/>
        </w:rPr>
        <w:t>ГрК</w:t>
      </w:r>
      <w:proofErr w:type="spellEnd"/>
      <w:r w:rsidRPr="00844ABE">
        <w:rPr>
          <w:rFonts w:ascii="Times New Roman" w:eastAsia="Times New Roman" w:hAnsi="Times New Roman" w:cs="Times New Roman"/>
          <w:sz w:val="24"/>
          <w:szCs w:val="24"/>
          <w:shd w:val="clear" w:color="auto" w:fill="FFFFFF"/>
          <w:lang w:eastAsia="ru-RU"/>
        </w:rPr>
        <w:t xml:space="preserve"> РФ, с учетом положений </w:t>
      </w:r>
      <w:hyperlink r:id="rId67" w:anchor="dst100615" w:history="1">
        <w:r w:rsidRPr="00844ABE">
          <w:rPr>
            <w:rFonts w:ascii="Times New Roman" w:eastAsia="Times New Roman" w:hAnsi="Times New Roman" w:cs="Times New Roman"/>
            <w:sz w:val="24"/>
            <w:szCs w:val="24"/>
            <w:shd w:val="clear" w:color="auto" w:fill="FFFFFF"/>
            <w:lang w:eastAsia="ru-RU"/>
          </w:rPr>
          <w:t>статьи 39</w:t>
        </w:r>
      </w:hyperlink>
      <w:r w:rsidRPr="00844ABE">
        <w:rPr>
          <w:rFonts w:ascii="Times New Roman" w:eastAsia="Times New Roman" w:hAnsi="Times New Roman" w:cs="Times New Roman"/>
          <w:sz w:val="24"/>
          <w:szCs w:val="24"/>
          <w:shd w:val="clear" w:color="auto" w:fill="FFFFFF"/>
          <w:lang w:eastAsia="ru-RU"/>
        </w:rPr>
        <w:t> </w:t>
      </w:r>
      <w:proofErr w:type="spellStart"/>
      <w:r w:rsidRPr="00844ABE">
        <w:rPr>
          <w:rFonts w:ascii="Times New Roman" w:eastAsia="Times New Roman" w:hAnsi="Times New Roman" w:cs="Times New Roman"/>
          <w:sz w:val="24"/>
          <w:szCs w:val="24"/>
          <w:shd w:val="clear" w:color="auto" w:fill="FFFFFF"/>
          <w:lang w:eastAsia="ru-RU"/>
        </w:rPr>
        <w:t>ГрК</w:t>
      </w:r>
      <w:proofErr w:type="spellEnd"/>
      <w:r w:rsidRPr="00844ABE">
        <w:rPr>
          <w:rFonts w:ascii="Times New Roman" w:eastAsia="Times New Roman" w:hAnsi="Times New Roman" w:cs="Times New Roman"/>
          <w:sz w:val="24"/>
          <w:szCs w:val="24"/>
          <w:shd w:val="clear" w:color="auto" w:fill="FFFFFF"/>
          <w:lang w:eastAsia="ru-RU"/>
        </w:rPr>
        <w:t xml:space="preserve"> РФ, за исключением случая, указанного в </w:t>
      </w:r>
      <w:hyperlink r:id="rId68" w:anchor="dst3127" w:history="1">
        <w:r w:rsidRPr="00844ABE">
          <w:rPr>
            <w:rFonts w:ascii="Times New Roman" w:eastAsia="Times New Roman" w:hAnsi="Times New Roman" w:cs="Times New Roman"/>
            <w:sz w:val="24"/>
            <w:szCs w:val="24"/>
            <w:shd w:val="clear" w:color="auto" w:fill="FFFFFF"/>
            <w:lang w:eastAsia="ru-RU"/>
          </w:rPr>
          <w:t>части 1.1</w:t>
        </w:r>
      </w:hyperlink>
      <w:r w:rsidRPr="00844ABE">
        <w:rPr>
          <w:rFonts w:ascii="Times New Roman" w:eastAsia="Times New Roman" w:hAnsi="Times New Roman" w:cs="Times New Roman"/>
          <w:sz w:val="24"/>
          <w:szCs w:val="24"/>
          <w:shd w:val="clear" w:color="auto" w:fill="FFFFFF"/>
          <w:lang w:eastAsia="ru-RU"/>
        </w:rPr>
        <w:t>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35F954AA" w14:textId="77777777" w:rsidR="00341A08" w:rsidRPr="003E46ED" w:rsidRDefault="00341A08" w:rsidP="00844ABE">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4"/>
          <w:szCs w:val="24"/>
          <w:shd w:val="clear" w:color="auto" w:fill="FFFFFF"/>
          <w:lang w:eastAsia="ru-RU"/>
        </w:rPr>
      </w:pPr>
      <w:r w:rsidRPr="00844ABE">
        <w:rPr>
          <w:rFonts w:ascii="Times New Roman" w:eastAsia="Times New Roman" w:hAnsi="Times New Roman" w:cs="Times New Roman"/>
          <w:sz w:val="24"/>
          <w:szCs w:val="24"/>
          <w:lang w:eastAsia="ru-RU"/>
        </w:rPr>
        <w:t xml:space="preserve">5. </w:t>
      </w:r>
      <w:r w:rsidRPr="00844ABE">
        <w:rPr>
          <w:rFonts w:ascii="Times New Roman" w:eastAsia="Times New Roman" w:hAnsi="Times New Roman" w:cs="Times New Roman"/>
          <w:sz w:val="24"/>
          <w:szCs w:val="24"/>
          <w:shd w:val="clear" w:color="auto" w:fill="FFFFFF"/>
          <w:lang w:eastAsia="ru-RU"/>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w:t>
      </w:r>
      <w:r w:rsidRPr="00467E04">
        <w:rPr>
          <w:rFonts w:ascii="Times New Roman" w:eastAsia="Times New Roman" w:hAnsi="Times New Roman" w:cs="Times New Roman"/>
          <w:color w:val="000000" w:themeColor="text1"/>
          <w:sz w:val="24"/>
          <w:szCs w:val="24"/>
          <w:shd w:val="clear" w:color="auto" w:fill="FFFFFF"/>
          <w:lang w:eastAsia="ru-RU"/>
        </w:rPr>
        <w:t xml:space="preserve">решения </w:t>
      </w:r>
      <w:r w:rsidRPr="003E46ED">
        <w:rPr>
          <w:rFonts w:ascii="Times New Roman" w:eastAsia="Times New Roman" w:hAnsi="Times New Roman" w:cs="Times New Roman"/>
          <w:color w:val="000000" w:themeColor="text1"/>
          <w:sz w:val="24"/>
          <w:szCs w:val="24"/>
          <w:shd w:val="clear" w:color="auto" w:fill="FFFFFF"/>
          <w:lang w:eastAsia="ru-RU"/>
        </w:rPr>
        <w:t xml:space="preserve">и направляет указанные рекомендации главе </w:t>
      </w:r>
      <w:r w:rsidR="00467E04" w:rsidRPr="003E46ED">
        <w:rPr>
          <w:rFonts w:ascii="Times New Roman" w:eastAsia="Times New Roman" w:hAnsi="Times New Roman" w:cs="Times New Roman"/>
          <w:color w:val="000000" w:themeColor="text1"/>
          <w:sz w:val="24"/>
          <w:szCs w:val="24"/>
          <w:shd w:val="clear" w:color="auto" w:fill="FFFFFF"/>
          <w:lang w:eastAsia="ru-RU"/>
        </w:rPr>
        <w:t>муниципального района</w:t>
      </w:r>
      <w:r w:rsidRPr="003E46ED">
        <w:rPr>
          <w:rFonts w:ascii="Times New Roman" w:eastAsia="Times New Roman" w:hAnsi="Times New Roman" w:cs="Times New Roman"/>
          <w:color w:val="000000" w:themeColor="text1"/>
          <w:sz w:val="24"/>
          <w:szCs w:val="24"/>
          <w:shd w:val="clear" w:color="auto" w:fill="FFFFFF"/>
          <w:lang w:eastAsia="ru-RU"/>
        </w:rPr>
        <w:t>.</w:t>
      </w:r>
    </w:p>
    <w:p w14:paraId="3931D9D8" w14:textId="58EC23E4" w:rsidR="00341A08" w:rsidRPr="00844ABE" w:rsidRDefault="00341A08" w:rsidP="00844ABE">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3E46ED">
        <w:rPr>
          <w:rFonts w:ascii="Times New Roman" w:eastAsia="Times New Roman" w:hAnsi="Times New Roman" w:cs="Times New Roman"/>
          <w:sz w:val="24"/>
          <w:szCs w:val="24"/>
          <w:lang w:eastAsia="ru-RU"/>
        </w:rPr>
        <w:t xml:space="preserve">6. Глава администрации муниципального района </w:t>
      </w:r>
      <w:r w:rsidR="004E6F77" w:rsidRPr="003E46ED">
        <w:rPr>
          <w:rFonts w:ascii="Times New Roman" w:eastAsia="Times New Roman" w:hAnsi="Times New Roman" w:cs="Times New Roman"/>
          <w:sz w:val="24"/>
          <w:szCs w:val="24"/>
          <w:lang w:eastAsia="ru-RU"/>
        </w:rPr>
        <w:t>«</w:t>
      </w:r>
      <w:proofErr w:type="spellStart"/>
      <w:r w:rsidRPr="003E46ED">
        <w:rPr>
          <w:rFonts w:ascii="Times New Roman" w:eastAsia="Times New Roman" w:hAnsi="Times New Roman" w:cs="Times New Roman"/>
          <w:sz w:val="24"/>
          <w:szCs w:val="24"/>
          <w:lang w:eastAsia="ru-RU"/>
        </w:rPr>
        <w:t>Троицко</w:t>
      </w:r>
      <w:proofErr w:type="spellEnd"/>
      <w:r w:rsidRPr="003E46ED">
        <w:rPr>
          <w:rFonts w:ascii="Times New Roman" w:eastAsia="Times New Roman" w:hAnsi="Times New Roman" w:cs="Times New Roman"/>
          <w:sz w:val="24"/>
          <w:szCs w:val="24"/>
          <w:lang w:eastAsia="ru-RU"/>
        </w:rPr>
        <w:t>-Печорский</w:t>
      </w:r>
      <w:r w:rsidR="004E6F77" w:rsidRPr="003E46ED">
        <w:rPr>
          <w:rFonts w:ascii="Times New Roman" w:eastAsia="Times New Roman" w:hAnsi="Times New Roman" w:cs="Times New Roman"/>
          <w:sz w:val="24"/>
          <w:szCs w:val="24"/>
          <w:lang w:eastAsia="ru-RU"/>
        </w:rPr>
        <w:t>»</w:t>
      </w:r>
      <w:r w:rsidRPr="003E46ED">
        <w:rPr>
          <w:rFonts w:ascii="Times New Roman" w:eastAsia="Times New Roman" w:hAnsi="Times New Roman" w:cs="Times New Roman"/>
          <w:sz w:val="24"/>
          <w:szCs w:val="24"/>
          <w:lang w:eastAsia="ru-RU"/>
        </w:rPr>
        <w:t xml:space="preserve"> в течение семи</w:t>
      </w:r>
      <w:r w:rsidR="003E46ED">
        <w:rPr>
          <w:rFonts w:ascii="Times New Roman" w:eastAsia="Times New Roman" w:hAnsi="Times New Roman" w:cs="Times New Roman"/>
          <w:sz w:val="24"/>
          <w:szCs w:val="24"/>
          <w:lang w:eastAsia="ru-RU"/>
        </w:rPr>
        <w:t xml:space="preserve"> рабочих</w:t>
      </w:r>
      <w:r w:rsidRPr="003E46ED">
        <w:rPr>
          <w:rFonts w:ascii="Times New Roman" w:eastAsia="Times New Roman" w:hAnsi="Times New Roman" w:cs="Times New Roman"/>
          <w:sz w:val="24"/>
          <w:szCs w:val="24"/>
          <w:lang w:eastAsia="ru-RU"/>
        </w:rPr>
        <w:t xml:space="preserve"> дней со дня поступления указанных в части 5 настоящей статьи рекомендаций принимает</w:t>
      </w:r>
      <w:r w:rsidRPr="00844ABE">
        <w:rPr>
          <w:rFonts w:ascii="Times New Roman" w:eastAsia="Times New Roman" w:hAnsi="Times New Roman" w:cs="Times New Roman"/>
          <w:sz w:val="24"/>
          <w:szCs w:val="24"/>
          <w:lang w:eastAsia="ru-RU"/>
        </w:rPr>
        <w:t xml:space="preserve">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487F1660" w14:textId="77777777" w:rsidR="00341A08" w:rsidRPr="00844ABE" w:rsidRDefault="00341A08" w:rsidP="00844ABE">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6.1. Со дня поступления в орган местного самоуправления муниципального района </w:t>
      </w:r>
      <w:r w:rsidR="004E6F77">
        <w:rPr>
          <w:rFonts w:ascii="Times New Roman" w:eastAsia="Times New Roman" w:hAnsi="Times New Roman" w:cs="Times New Roman"/>
          <w:sz w:val="24"/>
          <w:szCs w:val="24"/>
          <w:lang w:eastAsia="ru-RU"/>
        </w:rPr>
        <w:t>«</w:t>
      </w:r>
      <w:proofErr w:type="spellStart"/>
      <w:r w:rsidRPr="00844ABE">
        <w:rPr>
          <w:rFonts w:ascii="Times New Roman" w:eastAsia="Times New Roman" w:hAnsi="Times New Roman" w:cs="Times New Roman"/>
          <w:sz w:val="24"/>
          <w:szCs w:val="24"/>
          <w:lang w:eastAsia="ru-RU"/>
        </w:rPr>
        <w:t>Троицко</w:t>
      </w:r>
      <w:proofErr w:type="spellEnd"/>
      <w:r w:rsidRPr="00844ABE">
        <w:rPr>
          <w:rFonts w:ascii="Times New Roman" w:eastAsia="Times New Roman" w:hAnsi="Times New Roman" w:cs="Times New Roman"/>
          <w:sz w:val="24"/>
          <w:szCs w:val="24"/>
          <w:lang w:eastAsia="ru-RU"/>
        </w:rPr>
        <w:t>-Печорский</w:t>
      </w:r>
      <w:r w:rsidR="004E6F77">
        <w:rPr>
          <w:rFonts w:ascii="Times New Roman" w:eastAsia="Times New Roman" w:hAnsi="Times New Roman" w:cs="Times New Roman"/>
          <w:sz w:val="24"/>
          <w:szCs w:val="24"/>
          <w:lang w:eastAsia="ru-RU"/>
        </w:rPr>
        <w:t>»</w:t>
      </w:r>
      <w:r w:rsidRPr="00844ABE">
        <w:rPr>
          <w:rFonts w:ascii="Times New Roman" w:eastAsia="Times New Roman" w:hAnsi="Times New Roman" w:cs="Times New Roman"/>
          <w:sz w:val="24"/>
          <w:szCs w:val="24"/>
          <w:lang w:eastAsia="ru-RU"/>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proofErr w:type="spellStart"/>
      <w:r w:rsidRPr="00844ABE">
        <w:rPr>
          <w:rFonts w:ascii="Times New Roman" w:eastAsia="Times New Roman" w:hAnsi="Times New Roman" w:cs="Times New Roman"/>
          <w:sz w:val="24"/>
          <w:szCs w:val="24"/>
          <w:lang w:eastAsia="ru-RU"/>
        </w:rPr>
        <w:t>ГрК</w:t>
      </w:r>
      <w:proofErr w:type="spellEnd"/>
      <w:r w:rsidRPr="00844ABE">
        <w:rPr>
          <w:rFonts w:ascii="Times New Roman" w:eastAsia="Times New Roman" w:hAnsi="Times New Roman" w:cs="Times New Roman"/>
          <w:sz w:val="24"/>
          <w:szCs w:val="24"/>
          <w:lang w:eastAsia="ru-RU"/>
        </w:rP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E8A31B9" w14:textId="77777777" w:rsidR="00341A08" w:rsidRPr="00844ABE" w:rsidRDefault="00341A08" w:rsidP="00844ABE">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26A25FAC" w14:textId="77777777" w:rsidR="00341A08" w:rsidRDefault="00341A08" w:rsidP="00844ABE">
      <w:pPr>
        <w:shd w:val="clear" w:color="auto" w:fill="FFFFFF"/>
        <w:spacing w:after="0" w:line="240" w:lineRule="auto"/>
        <w:ind w:firstLine="709"/>
        <w:jc w:val="both"/>
        <w:textAlignment w:val="baseline"/>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shd w:val="clear" w:color="auto" w:fill="FFFFFF"/>
          <w:lang w:eastAsia="ru-RU"/>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844ABE">
        <w:rPr>
          <w:rFonts w:ascii="Times New Roman" w:eastAsia="Times New Roman" w:hAnsi="Times New Roman" w:cs="Times New Roman"/>
          <w:sz w:val="24"/>
          <w:szCs w:val="24"/>
          <w:shd w:val="clear" w:color="auto" w:fill="FFFFFF"/>
          <w:lang w:eastAsia="ru-RU"/>
        </w:rPr>
        <w:t>приаэродромной</w:t>
      </w:r>
      <w:proofErr w:type="spellEnd"/>
      <w:r w:rsidRPr="00844ABE">
        <w:rPr>
          <w:rFonts w:ascii="Times New Roman" w:eastAsia="Times New Roman" w:hAnsi="Times New Roman" w:cs="Times New Roman"/>
          <w:sz w:val="24"/>
          <w:szCs w:val="24"/>
          <w:shd w:val="clear" w:color="auto" w:fill="FFFFFF"/>
          <w:lang w:eastAsia="ru-RU"/>
        </w:rPr>
        <w:t xml:space="preserve"> территории.</w:t>
      </w:r>
    </w:p>
    <w:p w14:paraId="3E3D1EAE" w14:textId="77777777" w:rsidR="00844ABE" w:rsidRPr="00844ABE" w:rsidRDefault="00844ABE" w:rsidP="00844ABE">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p>
    <w:p w14:paraId="49CEC0D8" w14:textId="77777777" w:rsidR="00341A08" w:rsidRPr="00844ABE" w:rsidRDefault="00341A08"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eastAsia="x-none"/>
        </w:rPr>
      </w:pPr>
      <w:bookmarkStart w:id="212" w:name="_Toc90992604"/>
      <w:r w:rsidRPr="00844ABE">
        <w:rPr>
          <w:rFonts w:ascii="Times New Roman" w:eastAsia="Times New Roman" w:hAnsi="Times New Roman" w:cs="Times New Roman"/>
          <w:b/>
          <w:bCs/>
          <w:sz w:val="24"/>
          <w:szCs w:val="24"/>
          <w:lang w:val="x-none" w:eastAsia="x-none"/>
        </w:rPr>
        <w:t>Статья</w:t>
      </w:r>
      <w:r w:rsidRPr="00844ABE">
        <w:rPr>
          <w:rFonts w:ascii="Times New Roman" w:eastAsia="Times New Roman" w:hAnsi="Times New Roman" w:cs="Times New Roman"/>
          <w:b/>
          <w:bCs/>
          <w:sz w:val="24"/>
          <w:szCs w:val="24"/>
          <w:lang w:eastAsia="x-none"/>
        </w:rPr>
        <w:t xml:space="preserve"> 35</w:t>
      </w:r>
      <w:r w:rsidRPr="00844ABE">
        <w:rPr>
          <w:rFonts w:ascii="Times New Roman" w:eastAsia="Times New Roman" w:hAnsi="Times New Roman" w:cs="Times New Roman"/>
          <w:b/>
          <w:bCs/>
          <w:sz w:val="24"/>
          <w:szCs w:val="24"/>
          <w:lang w:val="x-none" w:eastAsia="x-none"/>
        </w:rPr>
        <w:t>. Градостроительные  регламенты. Жилые зоны</w:t>
      </w:r>
      <w:bookmarkEnd w:id="212"/>
    </w:p>
    <w:p w14:paraId="1BC8EAD3" w14:textId="77777777" w:rsidR="00341A08" w:rsidRPr="00844ABE" w:rsidRDefault="00341A08" w:rsidP="00844ABE">
      <w:pPr>
        <w:widowControl w:val="0"/>
        <w:autoSpaceDE w:val="0"/>
        <w:autoSpaceDN w:val="0"/>
        <w:adjustRightInd w:val="0"/>
        <w:spacing w:after="0" w:line="240" w:lineRule="auto"/>
        <w:ind w:firstLine="709"/>
        <w:outlineLvl w:val="4"/>
        <w:rPr>
          <w:rFonts w:ascii="Times New Roman" w:eastAsia="Times New Roman" w:hAnsi="Times New Roman" w:cs="Times New Roman"/>
          <w:b/>
          <w:bCs/>
          <w:i/>
          <w:iCs/>
          <w:sz w:val="24"/>
          <w:szCs w:val="24"/>
          <w:lang w:val="x-none" w:eastAsia="x-none"/>
        </w:rPr>
      </w:pPr>
      <w:r w:rsidRPr="00844ABE">
        <w:rPr>
          <w:rFonts w:ascii="Times New Roman" w:eastAsia="Times New Roman" w:hAnsi="Times New Roman" w:cs="Times New Roman"/>
          <w:b/>
          <w:bCs/>
          <w:iCs/>
          <w:sz w:val="24"/>
          <w:szCs w:val="24"/>
          <w:lang w:val="x-none" w:eastAsia="x-none"/>
        </w:rPr>
        <w:t>Ж</w:t>
      </w:r>
      <w:r w:rsidRPr="00844ABE">
        <w:rPr>
          <w:rFonts w:ascii="Times New Roman" w:eastAsia="Times New Roman" w:hAnsi="Times New Roman" w:cs="Times New Roman"/>
          <w:b/>
          <w:bCs/>
          <w:iCs/>
          <w:sz w:val="24"/>
          <w:szCs w:val="24"/>
          <w:lang w:eastAsia="x-none"/>
        </w:rPr>
        <w:t>-</w:t>
      </w:r>
      <w:r w:rsidRPr="00844ABE">
        <w:rPr>
          <w:rFonts w:ascii="Times New Roman" w:eastAsia="Times New Roman" w:hAnsi="Times New Roman" w:cs="Times New Roman"/>
          <w:b/>
          <w:bCs/>
          <w:iCs/>
          <w:sz w:val="24"/>
          <w:szCs w:val="24"/>
          <w:lang w:val="x-none" w:eastAsia="x-none"/>
        </w:rPr>
        <w:t xml:space="preserve">1 </w:t>
      </w:r>
      <w:r w:rsidRPr="00844ABE">
        <w:rPr>
          <w:rFonts w:ascii="Times New Roman" w:eastAsia="Times New Roman" w:hAnsi="Times New Roman" w:cs="Times New Roman"/>
          <w:b/>
          <w:bCs/>
          <w:iCs/>
          <w:sz w:val="24"/>
          <w:szCs w:val="24"/>
          <w:lang w:eastAsia="x-none"/>
        </w:rPr>
        <w:t xml:space="preserve">- </w:t>
      </w:r>
      <w:r w:rsidRPr="00844ABE">
        <w:rPr>
          <w:rFonts w:ascii="Times New Roman" w:eastAsia="Times New Roman" w:hAnsi="Times New Roman" w:cs="Times New Roman"/>
          <w:b/>
          <w:bCs/>
          <w:iCs/>
          <w:sz w:val="24"/>
          <w:szCs w:val="24"/>
          <w:lang w:val="x-none" w:eastAsia="x-none"/>
        </w:rPr>
        <w:t xml:space="preserve">зона </w:t>
      </w:r>
      <w:r w:rsidRPr="00844ABE">
        <w:rPr>
          <w:rFonts w:ascii="Times New Roman" w:eastAsia="Times New Roman" w:hAnsi="Times New Roman" w:cs="Times New Roman"/>
          <w:b/>
          <w:bCs/>
          <w:iCs/>
          <w:sz w:val="24"/>
          <w:szCs w:val="24"/>
          <w:lang w:eastAsia="x-none"/>
        </w:rPr>
        <w:t>малоэтажной жилой застройки</w:t>
      </w:r>
    </w:p>
    <w:p w14:paraId="05E557A7" w14:textId="77777777" w:rsidR="00341A08" w:rsidRPr="00844ABE" w:rsidRDefault="00341A08" w:rsidP="00844ABE">
      <w:pPr>
        <w:spacing w:after="0" w:line="240" w:lineRule="auto"/>
        <w:ind w:firstLine="709"/>
        <w:jc w:val="both"/>
        <w:rPr>
          <w:rFonts w:ascii="Times New Roman" w:eastAsia="Times New Roman" w:hAnsi="Times New Roman" w:cs="Times New Roman"/>
          <w:b/>
          <w:bCs/>
          <w:sz w:val="24"/>
          <w:szCs w:val="24"/>
          <w:shd w:val="clear" w:color="auto" w:fill="FFFFFF"/>
          <w:lang w:eastAsia="x-none"/>
        </w:rPr>
      </w:pPr>
      <w:r w:rsidRPr="00844ABE">
        <w:rPr>
          <w:rFonts w:ascii="Times New Roman" w:eastAsia="Times New Roman" w:hAnsi="Times New Roman" w:cs="Times New Roman"/>
          <w:b/>
          <w:bCs/>
          <w:sz w:val="24"/>
          <w:szCs w:val="24"/>
          <w:shd w:val="clear" w:color="auto" w:fill="FFFFFF"/>
          <w:lang w:eastAsia="x-none"/>
        </w:rPr>
        <w:t>Виды разрешенного использования</w:t>
      </w:r>
    </w:p>
    <w:tbl>
      <w:tblPr>
        <w:tblW w:w="100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098"/>
        <w:gridCol w:w="5674"/>
        <w:gridCol w:w="2294"/>
      </w:tblGrid>
      <w:tr w:rsidR="00341A08" w:rsidRPr="00844ABE" w14:paraId="198ECF0F" w14:textId="77777777" w:rsidTr="00341A08">
        <w:trPr>
          <w:tblHeader/>
          <w:jc w:val="center"/>
        </w:trPr>
        <w:tc>
          <w:tcPr>
            <w:tcW w:w="2098" w:type="dxa"/>
            <w:tcBorders>
              <w:top w:val="single" w:sz="4" w:space="0" w:color="000000"/>
              <w:left w:val="single" w:sz="4" w:space="0" w:color="000000"/>
              <w:bottom w:val="single" w:sz="4" w:space="0" w:color="000000"/>
              <w:right w:val="single" w:sz="4" w:space="0" w:color="000000"/>
            </w:tcBorders>
            <w:vAlign w:val="center"/>
          </w:tcPr>
          <w:p w14:paraId="4A606195" w14:textId="77777777" w:rsidR="00341A08" w:rsidRPr="00844ABE" w:rsidRDefault="00341A08" w:rsidP="00341A08">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5674" w:type="dxa"/>
            <w:tcBorders>
              <w:top w:val="single" w:sz="4" w:space="0" w:color="000000"/>
              <w:left w:val="single" w:sz="4" w:space="0" w:color="000000"/>
              <w:bottom w:val="single" w:sz="4" w:space="0" w:color="000000"/>
              <w:right w:val="single" w:sz="4" w:space="0" w:color="000000"/>
            </w:tcBorders>
            <w:vAlign w:val="center"/>
          </w:tcPr>
          <w:p w14:paraId="6E8C68A5" w14:textId="77777777" w:rsidR="00341A08" w:rsidRPr="00844ABE" w:rsidRDefault="00341A08" w:rsidP="00341A08">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2294" w:type="dxa"/>
            <w:tcBorders>
              <w:top w:val="single" w:sz="4" w:space="0" w:color="000000"/>
              <w:left w:val="single" w:sz="4" w:space="0" w:color="000000"/>
              <w:bottom w:val="single" w:sz="4" w:space="0" w:color="000000"/>
              <w:right w:val="single" w:sz="4" w:space="0" w:color="000000"/>
            </w:tcBorders>
            <w:vAlign w:val="center"/>
          </w:tcPr>
          <w:p w14:paraId="1B9761C7" w14:textId="77777777" w:rsidR="00341A08" w:rsidRPr="00844ABE" w:rsidRDefault="00341A08" w:rsidP="00341A08">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Код (числовое обозначение вида разрешенного использования земельного участка)</w:t>
            </w:r>
          </w:p>
        </w:tc>
      </w:tr>
      <w:tr w:rsidR="00341A08" w:rsidRPr="00844ABE" w14:paraId="1BCDC09F" w14:textId="77777777" w:rsidTr="00341A08">
        <w:trPr>
          <w:jc w:val="center"/>
        </w:trPr>
        <w:tc>
          <w:tcPr>
            <w:tcW w:w="10066" w:type="dxa"/>
            <w:gridSpan w:val="3"/>
            <w:vAlign w:val="center"/>
          </w:tcPr>
          <w:p w14:paraId="16AA3C08" w14:textId="77777777" w:rsidR="00341A08" w:rsidRPr="00844ABE" w:rsidRDefault="00341A08" w:rsidP="00341A08">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Основные виды разрешенного использования</w:t>
            </w:r>
          </w:p>
        </w:tc>
      </w:tr>
      <w:tr w:rsidR="00341A08" w:rsidRPr="00844ABE" w14:paraId="2EA836D1" w14:textId="77777777" w:rsidTr="00341A08">
        <w:trPr>
          <w:jc w:val="center"/>
        </w:trPr>
        <w:tc>
          <w:tcPr>
            <w:tcW w:w="2098" w:type="dxa"/>
          </w:tcPr>
          <w:p w14:paraId="3F6352B4"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shd w:val="clear" w:color="auto" w:fill="FFFFFF"/>
                <w:lang w:eastAsia="ru-RU"/>
              </w:rPr>
              <w:t>Для индивидуального жилищного строительства</w:t>
            </w:r>
          </w:p>
        </w:tc>
        <w:tc>
          <w:tcPr>
            <w:tcW w:w="5674" w:type="dxa"/>
          </w:tcPr>
          <w:p w14:paraId="60688D0B" w14:textId="77777777" w:rsidR="00341A08" w:rsidRPr="00844ABE" w:rsidRDefault="00341A08" w:rsidP="00341A08">
            <w:pPr>
              <w:spacing w:after="0" w:line="240" w:lineRule="auto"/>
              <w:ind w:right="-54"/>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Cs/>
                <w:sz w:val="24"/>
                <w:szCs w:val="24"/>
                <w:shd w:val="clear" w:color="auto" w:fill="FFFFFF"/>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sidRPr="00844ABE">
              <w:rPr>
                <w:rFonts w:ascii="Times New Roman" w:eastAsia="Times New Roman" w:hAnsi="Times New Roman" w:cs="Times New Roman"/>
                <w:sz w:val="24"/>
                <w:szCs w:val="24"/>
                <w:lang w:eastAsia="ru-RU"/>
              </w:rPr>
              <w:t>; Выращивание иных декоративных или  сельскохозяйственных культур; размещение индивидуальных гаражей и хозяйственных построек</w:t>
            </w:r>
          </w:p>
        </w:tc>
        <w:tc>
          <w:tcPr>
            <w:tcW w:w="2294" w:type="dxa"/>
          </w:tcPr>
          <w:p w14:paraId="25F7CE0B"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2.1</w:t>
            </w:r>
          </w:p>
        </w:tc>
      </w:tr>
      <w:tr w:rsidR="00341A08" w:rsidRPr="00844ABE" w14:paraId="6FEF31A4" w14:textId="77777777" w:rsidTr="00341A08">
        <w:trPr>
          <w:jc w:val="center"/>
        </w:trPr>
        <w:tc>
          <w:tcPr>
            <w:tcW w:w="2098" w:type="dxa"/>
          </w:tcPr>
          <w:p w14:paraId="064BB9F5" w14:textId="77777777" w:rsidR="00341A08" w:rsidRPr="00844ABE" w:rsidRDefault="00341A08" w:rsidP="00341A08">
            <w:pPr>
              <w:spacing w:after="0" w:line="240" w:lineRule="auto"/>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lang w:eastAsia="ru-RU"/>
              </w:rPr>
              <w:t>Малоэтажная многоквартирная жилая застройка</w:t>
            </w:r>
          </w:p>
        </w:tc>
        <w:tc>
          <w:tcPr>
            <w:tcW w:w="5674" w:type="dxa"/>
          </w:tcPr>
          <w:p w14:paraId="2229B12A" w14:textId="77777777" w:rsidR="00341A08" w:rsidRPr="00844ABE" w:rsidRDefault="00341A08" w:rsidP="00341A08">
            <w:pPr>
              <w:spacing w:after="0" w:line="240" w:lineRule="auto"/>
              <w:ind w:right="-54"/>
              <w:jc w:val="both"/>
              <w:rPr>
                <w:rFonts w:ascii="Times New Roman" w:eastAsia="Times New Roman" w:hAnsi="Times New Roman" w:cs="Times New Roman"/>
                <w:bCs/>
                <w:sz w:val="24"/>
                <w:szCs w:val="24"/>
                <w:shd w:val="clear" w:color="auto" w:fill="FFFFFF"/>
                <w:lang w:eastAsia="ru-RU"/>
              </w:rPr>
            </w:pPr>
            <w:r w:rsidRPr="00844ABE">
              <w:rPr>
                <w:rFonts w:ascii="Times New Roman" w:eastAsia="Times New Roman" w:hAnsi="Times New Roman" w:cs="Times New Roman"/>
                <w:sz w:val="24"/>
                <w:szCs w:val="24"/>
                <w:lang w:eastAsia="ru-RU"/>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разведение декоративных и плодовых деревьев, овощных и ягодных культур;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94" w:type="dxa"/>
          </w:tcPr>
          <w:p w14:paraId="347E64D6"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2.1.1</w:t>
            </w:r>
          </w:p>
        </w:tc>
      </w:tr>
      <w:tr w:rsidR="00341A08" w:rsidRPr="00844ABE" w14:paraId="297FAFB6" w14:textId="77777777" w:rsidTr="00341A08">
        <w:trPr>
          <w:jc w:val="center"/>
        </w:trPr>
        <w:tc>
          <w:tcPr>
            <w:tcW w:w="2098" w:type="dxa"/>
          </w:tcPr>
          <w:p w14:paraId="465060DB"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Для ведения личного подсобного хозяйства (приусадебный земельный участок)</w:t>
            </w:r>
          </w:p>
        </w:tc>
        <w:tc>
          <w:tcPr>
            <w:tcW w:w="5674" w:type="dxa"/>
          </w:tcPr>
          <w:p w14:paraId="14A08A34" w14:textId="77777777" w:rsidR="00341A08" w:rsidRPr="00844ABE" w:rsidRDefault="00341A08" w:rsidP="00341A08">
            <w:pPr>
              <w:spacing w:after="0" w:line="240" w:lineRule="auto"/>
              <w:ind w:right="-54"/>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294" w:type="dxa"/>
          </w:tcPr>
          <w:p w14:paraId="6DE29BCB"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2.2</w:t>
            </w:r>
          </w:p>
        </w:tc>
      </w:tr>
      <w:tr w:rsidR="00341A08" w:rsidRPr="00844ABE" w14:paraId="26C1D2F1" w14:textId="77777777" w:rsidTr="00341A08">
        <w:trPr>
          <w:jc w:val="center"/>
        </w:trPr>
        <w:tc>
          <w:tcPr>
            <w:tcW w:w="2098" w:type="dxa"/>
          </w:tcPr>
          <w:p w14:paraId="2284A16D"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Блокированная жилая застройка</w:t>
            </w:r>
          </w:p>
        </w:tc>
        <w:tc>
          <w:tcPr>
            <w:tcW w:w="5674" w:type="dxa"/>
          </w:tcPr>
          <w:p w14:paraId="553190F0" w14:textId="77777777" w:rsidR="00341A08" w:rsidRPr="00844ABE" w:rsidRDefault="00341A08" w:rsidP="00341A08">
            <w:pPr>
              <w:spacing w:after="0" w:line="240" w:lineRule="auto"/>
              <w:ind w:right="-54"/>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w:t>
            </w:r>
            <w:r w:rsidRPr="00844ABE">
              <w:rPr>
                <w:rFonts w:ascii="Times New Roman" w:eastAsia="Times New Roman" w:hAnsi="Times New Roman" w:cs="Times New Roman"/>
                <w:sz w:val="24"/>
                <w:szCs w:val="24"/>
                <w:lang w:eastAsia="ru-RU"/>
              </w:rPr>
              <w:lastRenderedPageBreak/>
              <w:t>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294" w:type="dxa"/>
          </w:tcPr>
          <w:p w14:paraId="699225D2"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2.3</w:t>
            </w:r>
          </w:p>
        </w:tc>
      </w:tr>
      <w:tr w:rsidR="00341A08" w:rsidRPr="00844ABE" w14:paraId="3D386693" w14:textId="77777777" w:rsidTr="00341A08">
        <w:trPr>
          <w:jc w:val="center"/>
        </w:trPr>
        <w:tc>
          <w:tcPr>
            <w:tcW w:w="2098" w:type="dxa"/>
          </w:tcPr>
          <w:p w14:paraId="74C61F5F"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Обслуживание жилой застройки</w:t>
            </w:r>
          </w:p>
        </w:tc>
        <w:tc>
          <w:tcPr>
            <w:tcW w:w="5674" w:type="dxa"/>
          </w:tcPr>
          <w:p w14:paraId="6FAE65B6" w14:textId="77777777" w:rsidR="00341A08" w:rsidRPr="00844ABE" w:rsidRDefault="00341A08" w:rsidP="00341A08">
            <w:pPr>
              <w:spacing w:after="0" w:line="240" w:lineRule="auto"/>
              <w:ind w:right="-54"/>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w:t>
            </w:r>
            <w:r w:rsidRPr="00844ABE">
              <w:rPr>
                <w:rFonts w:ascii="Times New Roman" w:eastAsia="Times New Roman" w:hAnsi="Times New Roman" w:cs="Times New Roman"/>
                <w:sz w:val="24"/>
                <w:szCs w:val="24"/>
                <w:shd w:val="clear" w:color="auto" w:fill="FFFFFF"/>
                <w:lang w:eastAsia="ru-RU"/>
              </w:rPr>
              <w:t>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294" w:type="dxa"/>
          </w:tcPr>
          <w:p w14:paraId="1080EE08"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2.7</w:t>
            </w:r>
          </w:p>
        </w:tc>
      </w:tr>
      <w:tr w:rsidR="00341A08" w:rsidRPr="00844ABE" w14:paraId="3B3592E4" w14:textId="77777777" w:rsidTr="00341A08">
        <w:trPr>
          <w:jc w:val="center"/>
        </w:trPr>
        <w:tc>
          <w:tcPr>
            <w:tcW w:w="2098" w:type="dxa"/>
          </w:tcPr>
          <w:p w14:paraId="37C3DBB0"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Предоставление коммунальных услуг</w:t>
            </w:r>
          </w:p>
        </w:tc>
        <w:tc>
          <w:tcPr>
            <w:tcW w:w="5674" w:type="dxa"/>
          </w:tcPr>
          <w:p w14:paraId="6FCFB0F2"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а также зданий или помещений, предназначенных для приема физических и юридических лиц в связи с предоставлением им коммунальных услуг)</w:t>
            </w:r>
          </w:p>
        </w:tc>
        <w:tc>
          <w:tcPr>
            <w:tcW w:w="2294" w:type="dxa"/>
          </w:tcPr>
          <w:p w14:paraId="0DC43518"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3.1.1*</w:t>
            </w:r>
          </w:p>
        </w:tc>
      </w:tr>
      <w:tr w:rsidR="00341A08" w:rsidRPr="00844ABE" w14:paraId="69DBA28F" w14:textId="77777777" w:rsidTr="00341A08">
        <w:trPr>
          <w:jc w:val="center"/>
        </w:trPr>
        <w:tc>
          <w:tcPr>
            <w:tcW w:w="2098" w:type="dxa"/>
          </w:tcPr>
          <w:p w14:paraId="1150FF03"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Амбулаторно-поликлиническое обслуживание</w:t>
            </w:r>
          </w:p>
        </w:tc>
        <w:tc>
          <w:tcPr>
            <w:tcW w:w="5674" w:type="dxa"/>
          </w:tcPr>
          <w:p w14:paraId="6B53C2D2"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94" w:type="dxa"/>
          </w:tcPr>
          <w:p w14:paraId="0765DCFE"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3.4.1</w:t>
            </w:r>
          </w:p>
        </w:tc>
      </w:tr>
      <w:tr w:rsidR="00341A08" w:rsidRPr="00844ABE" w14:paraId="318F16D0" w14:textId="77777777" w:rsidTr="00341A08">
        <w:trPr>
          <w:jc w:val="center"/>
        </w:trPr>
        <w:tc>
          <w:tcPr>
            <w:tcW w:w="2098" w:type="dxa"/>
          </w:tcPr>
          <w:p w14:paraId="29F8412F"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Стационарное медицинское обслуживание</w:t>
            </w:r>
          </w:p>
        </w:tc>
        <w:tc>
          <w:tcPr>
            <w:tcW w:w="5674" w:type="dxa"/>
          </w:tcPr>
          <w:p w14:paraId="33E97DDE" w14:textId="77777777" w:rsidR="00341A08" w:rsidRPr="00844ABE" w:rsidRDefault="00341A08" w:rsidP="00341A08">
            <w:pPr>
              <w:spacing w:before="16" w:after="16"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w:t>
            </w:r>
          </w:p>
          <w:p w14:paraId="1F8E86AA" w14:textId="77777777" w:rsidR="00341A08" w:rsidRPr="00844ABE" w:rsidRDefault="00341A08" w:rsidP="00341A08">
            <w:pPr>
              <w:spacing w:before="16" w:after="16"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размещение станций скорой помощи; </w:t>
            </w:r>
          </w:p>
          <w:p w14:paraId="39D0F981"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размещение площадок санитарной авиации</w:t>
            </w:r>
          </w:p>
        </w:tc>
        <w:tc>
          <w:tcPr>
            <w:tcW w:w="2294" w:type="dxa"/>
          </w:tcPr>
          <w:p w14:paraId="2100AA39"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3.4.2</w:t>
            </w:r>
          </w:p>
        </w:tc>
      </w:tr>
      <w:tr w:rsidR="00341A08" w:rsidRPr="00844ABE" w14:paraId="76446FA7" w14:textId="77777777" w:rsidTr="00341A08">
        <w:trPr>
          <w:jc w:val="center"/>
        </w:trPr>
        <w:tc>
          <w:tcPr>
            <w:tcW w:w="2098" w:type="dxa"/>
            <w:tcBorders>
              <w:top w:val="single" w:sz="6" w:space="0" w:color="000000"/>
              <w:left w:val="single" w:sz="6" w:space="0" w:color="000000"/>
              <w:bottom w:val="nil"/>
              <w:right w:val="single" w:sz="6" w:space="0" w:color="000000"/>
            </w:tcBorders>
          </w:tcPr>
          <w:p w14:paraId="596AF5B0"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Обеспечение внутреннего правопорядка</w:t>
            </w:r>
          </w:p>
        </w:tc>
        <w:tc>
          <w:tcPr>
            <w:tcW w:w="5674" w:type="dxa"/>
            <w:tcBorders>
              <w:top w:val="single" w:sz="6" w:space="0" w:color="000000"/>
              <w:left w:val="single" w:sz="6" w:space="0" w:color="000000"/>
              <w:bottom w:val="nil"/>
              <w:right w:val="single" w:sz="6" w:space="0" w:color="000000"/>
            </w:tcBorders>
          </w:tcPr>
          <w:p w14:paraId="77604FC1" w14:textId="77777777" w:rsidR="00341A08" w:rsidRPr="00844ABE" w:rsidRDefault="00341A08" w:rsidP="00341A08">
            <w:pPr>
              <w:spacing w:after="0" w:line="240" w:lineRule="auto"/>
              <w:jc w:val="both"/>
              <w:textAlignment w:val="baseline"/>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844ABE">
              <w:rPr>
                <w:rFonts w:ascii="Times New Roman" w:eastAsia="Times New Roman" w:hAnsi="Times New Roman" w:cs="Times New Roman"/>
                <w:sz w:val="24"/>
                <w:szCs w:val="24"/>
                <w:lang w:eastAsia="ru-RU"/>
              </w:rPr>
              <w:t>Росгвардии</w:t>
            </w:r>
            <w:proofErr w:type="spellEnd"/>
            <w:r w:rsidRPr="00844ABE">
              <w:rPr>
                <w:rFonts w:ascii="Times New Roman" w:eastAsia="Times New Roman" w:hAnsi="Times New Roman" w:cs="Times New Roman"/>
                <w:sz w:val="24"/>
                <w:szCs w:val="24"/>
                <w:lang w:eastAsia="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294" w:type="dxa"/>
            <w:tcBorders>
              <w:top w:val="single" w:sz="6" w:space="0" w:color="000000"/>
              <w:left w:val="single" w:sz="6" w:space="0" w:color="000000"/>
              <w:bottom w:val="nil"/>
              <w:right w:val="single" w:sz="6" w:space="0" w:color="000000"/>
            </w:tcBorders>
          </w:tcPr>
          <w:p w14:paraId="44E091C1" w14:textId="77777777" w:rsidR="00341A08" w:rsidRPr="00844ABE" w:rsidRDefault="00341A08" w:rsidP="00341A08">
            <w:pPr>
              <w:spacing w:after="0" w:line="240" w:lineRule="auto"/>
              <w:jc w:val="center"/>
              <w:textAlignment w:val="baseline"/>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8.3</w:t>
            </w:r>
          </w:p>
        </w:tc>
      </w:tr>
      <w:tr w:rsidR="00341A08" w:rsidRPr="00844ABE" w14:paraId="29DE2373" w14:textId="77777777" w:rsidTr="00341A08">
        <w:trPr>
          <w:jc w:val="center"/>
        </w:trPr>
        <w:tc>
          <w:tcPr>
            <w:tcW w:w="2098" w:type="dxa"/>
            <w:tcBorders>
              <w:top w:val="single" w:sz="6" w:space="0" w:color="000000"/>
              <w:left w:val="single" w:sz="6" w:space="0" w:color="000000"/>
              <w:bottom w:val="nil"/>
              <w:right w:val="single" w:sz="6" w:space="0" w:color="000000"/>
            </w:tcBorders>
          </w:tcPr>
          <w:p w14:paraId="3A7C5201"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Улично-дорожная сеть</w:t>
            </w:r>
          </w:p>
        </w:tc>
        <w:tc>
          <w:tcPr>
            <w:tcW w:w="5674" w:type="dxa"/>
            <w:tcBorders>
              <w:top w:val="single" w:sz="6" w:space="0" w:color="000000"/>
              <w:left w:val="single" w:sz="6" w:space="0" w:color="000000"/>
              <w:bottom w:val="nil"/>
              <w:right w:val="single" w:sz="6" w:space="0" w:color="000000"/>
            </w:tcBorders>
          </w:tcPr>
          <w:p w14:paraId="4E62BF69"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844ABE">
              <w:rPr>
                <w:rFonts w:ascii="Times New Roman" w:eastAsia="Times New Roman" w:hAnsi="Times New Roman" w:cs="Times New Roman"/>
                <w:sz w:val="24"/>
                <w:szCs w:val="24"/>
                <w:lang w:eastAsia="ru-RU"/>
              </w:rPr>
              <w:t>велотранспортной</w:t>
            </w:r>
            <w:proofErr w:type="spellEnd"/>
            <w:r w:rsidRPr="00844ABE">
              <w:rPr>
                <w:rFonts w:ascii="Times New Roman" w:eastAsia="Times New Roman" w:hAnsi="Times New Roman" w:cs="Times New Roman"/>
                <w:sz w:val="24"/>
                <w:szCs w:val="24"/>
                <w:lang w:eastAsia="ru-RU"/>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94" w:type="dxa"/>
            <w:tcBorders>
              <w:top w:val="single" w:sz="6" w:space="0" w:color="000000"/>
              <w:left w:val="single" w:sz="6" w:space="0" w:color="000000"/>
              <w:bottom w:val="nil"/>
              <w:right w:val="single" w:sz="6" w:space="0" w:color="000000"/>
            </w:tcBorders>
          </w:tcPr>
          <w:p w14:paraId="3D561130" w14:textId="77777777" w:rsidR="00341A08" w:rsidRPr="00844ABE" w:rsidRDefault="00341A08" w:rsidP="00341A08">
            <w:pPr>
              <w:spacing w:after="0" w:line="315" w:lineRule="atLeast"/>
              <w:jc w:val="center"/>
              <w:textAlignment w:val="baseline"/>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12.0.1</w:t>
            </w:r>
          </w:p>
        </w:tc>
      </w:tr>
      <w:tr w:rsidR="00341A08" w:rsidRPr="00844ABE" w14:paraId="591AF115" w14:textId="77777777" w:rsidTr="00341A08">
        <w:trPr>
          <w:jc w:val="center"/>
        </w:trPr>
        <w:tc>
          <w:tcPr>
            <w:tcW w:w="2098" w:type="dxa"/>
            <w:tcBorders>
              <w:top w:val="single" w:sz="4" w:space="0" w:color="000000"/>
              <w:left w:val="single" w:sz="4" w:space="0" w:color="000000"/>
              <w:bottom w:val="single" w:sz="4" w:space="0" w:color="000000"/>
              <w:right w:val="single" w:sz="4" w:space="0" w:color="000000"/>
            </w:tcBorders>
          </w:tcPr>
          <w:p w14:paraId="4A02B16B"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Благоустройство территории</w:t>
            </w:r>
          </w:p>
        </w:tc>
        <w:tc>
          <w:tcPr>
            <w:tcW w:w="5674" w:type="dxa"/>
            <w:tcBorders>
              <w:top w:val="single" w:sz="4" w:space="0" w:color="000000"/>
              <w:left w:val="single" w:sz="4" w:space="0" w:color="000000"/>
              <w:bottom w:val="single" w:sz="4" w:space="0" w:color="000000"/>
              <w:right w:val="single" w:sz="4" w:space="0" w:color="000000"/>
            </w:tcBorders>
          </w:tcPr>
          <w:p w14:paraId="645D2A04"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94" w:type="dxa"/>
            <w:tcBorders>
              <w:top w:val="single" w:sz="4" w:space="0" w:color="000000"/>
              <w:left w:val="single" w:sz="4" w:space="0" w:color="000000"/>
              <w:bottom w:val="single" w:sz="4" w:space="0" w:color="000000"/>
              <w:right w:val="single" w:sz="4" w:space="0" w:color="000000"/>
            </w:tcBorders>
          </w:tcPr>
          <w:p w14:paraId="6521B49E"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12.0.2</w:t>
            </w:r>
          </w:p>
        </w:tc>
      </w:tr>
      <w:tr w:rsidR="00341A08" w:rsidRPr="00844ABE" w14:paraId="77186539" w14:textId="77777777" w:rsidTr="00341A08">
        <w:trPr>
          <w:jc w:val="center"/>
        </w:trPr>
        <w:tc>
          <w:tcPr>
            <w:tcW w:w="2098" w:type="dxa"/>
          </w:tcPr>
          <w:p w14:paraId="799F8ABE"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Ведение огородничества</w:t>
            </w:r>
          </w:p>
        </w:tc>
        <w:tc>
          <w:tcPr>
            <w:tcW w:w="5674" w:type="dxa"/>
          </w:tcPr>
          <w:p w14:paraId="789A8C3D" w14:textId="77777777" w:rsidR="00341A08" w:rsidRPr="00844ABE" w:rsidRDefault="00341A08" w:rsidP="00341A08">
            <w:pPr>
              <w:spacing w:after="0" w:line="240" w:lineRule="auto"/>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shd w:val="clear" w:color="auto" w:fill="FFFFFF"/>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294" w:type="dxa"/>
          </w:tcPr>
          <w:p w14:paraId="5C02EBAE"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13.1</w:t>
            </w:r>
          </w:p>
        </w:tc>
      </w:tr>
      <w:tr w:rsidR="00341A08" w:rsidRPr="00844ABE" w14:paraId="718DFFF2" w14:textId="77777777" w:rsidTr="00341A08">
        <w:trPr>
          <w:jc w:val="center"/>
        </w:trPr>
        <w:tc>
          <w:tcPr>
            <w:tcW w:w="2098" w:type="dxa"/>
          </w:tcPr>
          <w:p w14:paraId="7DF034F0" w14:textId="77777777" w:rsidR="00341A08" w:rsidRPr="00844ABE" w:rsidRDefault="00341A08" w:rsidP="00341A08">
            <w:pPr>
              <w:spacing w:after="0" w:line="240" w:lineRule="auto"/>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shd w:val="clear" w:color="auto" w:fill="FFFFFF"/>
                <w:lang w:eastAsia="ru-RU"/>
              </w:rPr>
              <w:t>Ведение садоводства</w:t>
            </w:r>
          </w:p>
        </w:tc>
        <w:tc>
          <w:tcPr>
            <w:tcW w:w="5674" w:type="dxa"/>
          </w:tcPr>
          <w:p w14:paraId="032BD77F" w14:textId="77777777" w:rsidR="00341A08" w:rsidRPr="00844ABE" w:rsidRDefault="00341A08" w:rsidP="00341A08">
            <w:pPr>
              <w:spacing w:after="0" w:line="240" w:lineRule="auto"/>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shd w:val="clear" w:color="auto" w:fill="FFFFFF"/>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2294" w:type="dxa"/>
          </w:tcPr>
          <w:p w14:paraId="43F6E3CD" w14:textId="77777777" w:rsidR="00341A08" w:rsidRPr="00844ABE" w:rsidRDefault="00341A08" w:rsidP="00341A08">
            <w:pPr>
              <w:spacing w:after="0" w:line="240" w:lineRule="auto"/>
              <w:jc w:val="center"/>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shd w:val="clear" w:color="auto" w:fill="FFFFFF"/>
                <w:lang w:eastAsia="ru-RU"/>
              </w:rPr>
              <w:t>13.2</w:t>
            </w:r>
          </w:p>
        </w:tc>
      </w:tr>
      <w:tr w:rsidR="00341A08" w:rsidRPr="00844ABE" w14:paraId="08FAB0A7" w14:textId="77777777" w:rsidTr="00341A08">
        <w:trPr>
          <w:jc w:val="center"/>
        </w:trPr>
        <w:tc>
          <w:tcPr>
            <w:tcW w:w="10066" w:type="dxa"/>
            <w:gridSpan w:val="3"/>
          </w:tcPr>
          <w:p w14:paraId="6FA0DAE7" w14:textId="77777777" w:rsidR="00341A08" w:rsidRPr="00844ABE" w:rsidRDefault="00341A08" w:rsidP="00341A08">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Условно разрешенные виды использования</w:t>
            </w:r>
          </w:p>
        </w:tc>
      </w:tr>
      <w:tr w:rsidR="00341A08" w:rsidRPr="00844ABE" w14:paraId="7D9FAA3A" w14:textId="77777777" w:rsidTr="00341A08">
        <w:trPr>
          <w:jc w:val="center"/>
        </w:trPr>
        <w:tc>
          <w:tcPr>
            <w:tcW w:w="2098" w:type="dxa"/>
          </w:tcPr>
          <w:p w14:paraId="1457BD54" w14:textId="77777777" w:rsidR="00341A08" w:rsidRPr="00844ABE" w:rsidRDefault="00341A08" w:rsidP="00341A08">
            <w:pPr>
              <w:spacing w:after="0" w:line="240" w:lineRule="auto"/>
              <w:ind w:right="74"/>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Хранение автотранспорта </w:t>
            </w:r>
          </w:p>
        </w:tc>
        <w:tc>
          <w:tcPr>
            <w:tcW w:w="5674" w:type="dxa"/>
          </w:tcPr>
          <w:p w14:paraId="0506FE02" w14:textId="77777777" w:rsidR="00341A08" w:rsidRPr="00844ABE" w:rsidRDefault="00341A08" w:rsidP="00341A08">
            <w:pPr>
              <w:spacing w:after="0" w:line="240" w:lineRule="auto"/>
              <w:ind w:right="74"/>
              <w:jc w:val="both"/>
              <w:rPr>
                <w:rFonts w:ascii="Times New Roman" w:eastAsia="Times New Roman" w:hAnsi="Times New Roman" w:cs="Times New Roman"/>
                <w:sz w:val="24"/>
                <w:szCs w:val="24"/>
                <w:lang w:eastAsia="ru-RU"/>
              </w:rPr>
            </w:pPr>
            <w:r w:rsidRPr="00844ABE">
              <w:rPr>
                <w:rFonts w:ascii="Times New Roman" w:eastAsia="Times New Roman" w:hAnsi="Times New Roman" w:cs="Arial"/>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844ABE">
              <w:rPr>
                <w:rFonts w:ascii="Times New Roman" w:eastAsia="Times New Roman" w:hAnsi="Times New Roman" w:cs="Arial"/>
                <w:sz w:val="24"/>
                <w:szCs w:val="24"/>
                <w:lang w:eastAsia="ru-RU"/>
              </w:rPr>
              <w:t>машино</w:t>
            </w:r>
            <w:proofErr w:type="spellEnd"/>
            <w:r w:rsidRPr="00844ABE">
              <w:rPr>
                <w:rFonts w:ascii="Times New Roman" w:eastAsia="Times New Roman" w:hAnsi="Times New Roman" w:cs="Arial"/>
                <w:sz w:val="24"/>
                <w:szCs w:val="24"/>
                <w:lang w:eastAsia="ru-RU"/>
              </w:rPr>
              <w:t xml:space="preserve">-места, за исключением гаражей, размещение которых предусмотрено </w:t>
            </w:r>
            <w:r w:rsidRPr="00844ABE">
              <w:rPr>
                <w:rFonts w:ascii="Times New Roman" w:eastAsia="Times New Roman" w:hAnsi="Times New Roman" w:cs="Arial"/>
                <w:sz w:val="24"/>
                <w:szCs w:val="24"/>
                <w:lang w:eastAsia="ru-RU"/>
              </w:rPr>
              <w:lastRenderedPageBreak/>
              <w:t>содержанием вида разрешенного использования с кодом 4.9</w:t>
            </w:r>
          </w:p>
        </w:tc>
        <w:tc>
          <w:tcPr>
            <w:tcW w:w="2294" w:type="dxa"/>
          </w:tcPr>
          <w:p w14:paraId="784B58EE" w14:textId="77777777" w:rsidR="00341A08" w:rsidRPr="00844ABE" w:rsidRDefault="00341A08" w:rsidP="00341A08">
            <w:pPr>
              <w:spacing w:after="0" w:line="240" w:lineRule="auto"/>
              <w:ind w:right="74"/>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2.7.1</w:t>
            </w:r>
          </w:p>
        </w:tc>
      </w:tr>
      <w:tr w:rsidR="00341A08" w:rsidRPr="00844ABE" w14:paraId="1018C385" w14:textId="77777777" w:rsidTr="00341A08">
        <w:trPr>
          <w:jc w:val="center"/>
        </w:trPr>
        <w:tc>
          <w:tcPr>
            <w:tcW w:w="2098" w:type="dxa"/>
          </w:tcPr>
          <w:p w14:paraId="7152785D"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Дома социального обслуживания</w:t>
            </w:r>
          </w:p>
        </w:tc>
        <w:tc>
          <w:tcPr>
            <w:tcW w:w="5674" w:type="dxa"/>
          </w:tcPr>
          <w:p w14:paraId="03E08D63"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2294" w:type="dxa"/>
          </w:tcPr>
          <w:p w14:paraId="589CBD58" w14:textId="77777777" w:rsidR="00341A08" w:rsidRPr="00844ABE" w:rsidRDefault="00341A08" w:rsidP="00341A08">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3.2.1</w:t>
            </w:r>
          </w:p>
        </w:tc>
      </w:tr>
      <w:tr w:rsidR="00341A08" w:rsidRPr="00844ABE" w14:paraId="23EB2DFB" w14:textId="77777777" w:rsidTr="00341A08">
        <w:trPr>
          <w:jc w:val="center"/>
        </w:trPr>
        <w:tc>
          <w:tcPr>
            <w:tcW w:w="2098" w:type="dxa"/>
          </w:tcPr>
          <w:p w14:paraId="21118409"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Оказание социальной помощи населению</w:t>
            </w:r>
          </w:p>
        </w:tc>
        <w:tc>
          <w:tcPr>
            <w:tcW w:w="5674" w:type="dxa"/>
          </w:tcPr>
          <w:p w14:paraId="38030205"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294" w:type="dxa"/>
          </w:tcPr>
          <w:p w14:paraId="66714EDC" w14:textId="77777777" w:rsidR="00341A08" w:rsidRPr="00844ABE" w:rsidRDefault="00341A08" w:rsidP="00341A08">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3.2.2</w:t>
            </w:r>
          </w:p>
        </w:tc>
      </w:tr>
      <w:tr w:rsidR="00341A08" w:rsidRPr="00844ABE" w14:paraId="58550D86" w14:textId="77777777" w:rsidTr="00341A08">
        <w:trPr>
          <w:trHeight w:val="877"/>
          <w:jc w:val="center"/>
        </w:trPr>
        <w:tc>
          <w:tcPr>
            <w:tcW w:w="2098" w:type="dxa"/>
          </w:tcPr>
          <w:p w14:paraId="104FCAC8"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Оказание услуг связи</w:t>
            </w:r>
          </w:p>
        </w:tc>
        <w:tc>
          <w:tcPr>
            <w:tcW w:w="5674" w:type="dxa"/>
          </w:tcPr>
          <w:p w14:paraId="602310E7"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94" w:type="dxa"/>
          </w:tcPr>
          <w:p w14:paraId="3C4C5B3D" w14:textId="77777777" w:rsidR="00341A08" w:rsidRPr="00844ABE" w:rsidRDefault="00341A08" w:rsidP="00341A08">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3.2.3</w:t>
            </w:r>
          </w:p>
        </w:tc>
      </w:tr>
      <w:tr w:rsidR="00341A08" w:rsidRPr="00844ABE" w14:paraId="4464CF48" w14:textId="77777777" w:rsidTr="00341A08">
        <w:trPr>
          <w:jc w:val="center"/>
        </w:trPr>
        <w:tc>
          <w:tcPr>
            <w:tcW w:w="2098" w:type="dxa"/>
          </w:tcPr>
          <w:p w14:paraId="51F4A9C4"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Общежития</w:t>
            </w:r>
          </w:p>
        </w:tc>
        <w:tc>
          <w:tcPr>
            <w:tcW w:w="5674" w:type="dxa"/>
          </w:tcPr>
          <w:p w14:paraId="3221A71C"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294" w:type="dxa"/>
          </w:tcPr>
          <w:p w14:paraId="5014AE05" w14:textId="77777777" w:rsidR="00341A08" w:rsidRPr="00844ABE" w:rsidRDefault="00341A08" w:rsidP="00341A08">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3.2.4</w:t>
            </w:r>
          </w:p>
        </w:tc>
      </w:tr>
      <w:tr w:rsidR="00341A08" w:rsidRPr="00844ABE" w14:paraId="6E0A3A02" w14:textId="77777777" w:rsidTr="00341A08">
        <w:trPr>
          <w:jc w:val="center"/>
        </w:trPr>
        <w:tc>
          <w:tcPr>
            <w:tcW w:w="2098" w:type="dxa"/>
            <w:tcBorders>
              <w:top w:val="single" w:sz="6" w:space="0" w:color="000000"/>
              <w:left w:val="single" w:sz="6" w:space="0" w:color="000000"/>
              <w:bottom w:val="nil"/>
              <w:right w:val="single" w:sz="6" w:space="0" w:color="000000"/>
            </w:tcBorders>
          </w:tcPr>
          <w:p w14:paraId="6A70D259"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Бытовое обслуживание</w:t>
            </w:r>
            <w:r w:rsidRPr="00844ABE">
              <w:rPr>
                <w:rFonts w:ascii="Times New Roman" w:eastAsia="Times New Roman" w:hAnsi="Times New Roman" w:cs="Times New Roman"/>
                <w:sz w:val="24"/>
                <w:szCs w:val="24"/>
                <w:lang w:eastAsia="ru-RU"/>
              </w:rPr>
              <w:tab/>
            </w:r>
          </w:p>
        </w:tc>
        <w:tc>
          <w:tcPr>
            <w:tcW w:w="5674" w:type="dxa"/>
            <w:tcBorders>
              <w:top w:val="single" w:sz="6" w:space="0" w:color="000000"/>
              <w:left w:val="single" w:sz="6" w:space="0" w:color="000000"/>
              <w:bottom w:val="nil"/>
              <w:right w:val="single" w:sz="6" w:space="0" w:color="000000"/>
            </w:tcBorders>
          </w:tcPr>
          <w:p w14:paraId="05428E55"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94" w:type="dxa"/>
            <w:tcBorders>
              <w:top w:val="single" w:sz="6" w:space="0" w:color="000000"/>
              <w:left w:val="single" w:sz="6" w:space="0" w:color="000000"/>
              <w:bottom w:val="nil"/>
              <w:right w:val="single" w:sz="6" w:space="0" w:color="000000"/>
            </w:tcBorders>
          </w:tcPr>
          <w:p w14:paraId="655AF8DE"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3.3</w:t>
            </w:r>
          </w:p>
        </w:tc>
      </w:tr>
      <w:tr w:rsidR="00341A08" w:rsidRPr="00844ABE" w14:paraId="7E8509FB" w14:textId="77777777" w:rsidTr="00341A08">
        <w:trPr>
          <w:jc w:val="center"/>
        </w:trPr>
        <w:tc>
          <w:tcPr>
            <w:tcW w:w="2098" w:type="dxa"/>
            <w:tcBorders>
              <w:top w:val="single" w:sz="6" w:space="0" w:color="000000"/>
              <w:left w:val="single" w:sz="6" w:space="0" w:color="000000"/>
              <w:bottom w:val="nil"/>
              <w:right w:val="single" w:sz="6" w:space="0" w:color="000000"/>
            </w:tcBorders>
          </w:tcPr>
          <w:p w14:paraId="19604502"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Дошкольное, начальное и среднее общее образование</w:t>
            </w:r>
          </w:p>
        </w:tc>
        <w:tc>
          <w:tcPr>
            <w:tcW w:w="5674" w:type="dxa"/>
            <w:tcBorders>
              <w:top w:val="single" w:sz="6" w:space="0" w:color="000000"/>
              <w:left w:val="single" w:sz="6" w:space="0" w:color="000000"/>
              <w:bottom w:val="nil"/>
              <w:right w:val="single" w:sz="6" w:space="0" w:color="000000"/>
            </w:tcBorders>
          </w:tcPr>
          <w:p w14:paraId="1D440EF5" w14:textId="77777777" w:rsidR="00341A08" w:rsidRPr="00844ABE" w:rsidRDefault="00341A08" w:rsidP="00341A08">
            <w:pPr>
              <w:spacing w:after="0" w:line="240" w:lineRule="auto"/>
              <w:ind w:firstLine="71"/>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shd w:val="clear" w:color="auto" w:fill="FFFFFF"/>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94" w:type="dxa"/>
            <w:tcBorders>
              <w:top w:val="single" w:sz="6" w:space="0" w:color="000000"/>
              <w:left w:val="single" w:sz="6" w:space="0" w:color="000000"/>
              <w:bottom w:val="nil"/>
              <w:right w:val="single" w:sz="6" w:space="0" w:color="000000"/>
            </w:tcBorders>
          </w:tcPr>
          <w:p w14:paraId="56FE8D71"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3.5.1</w:t>
            </w:r>
          </w:p>
        </w:tc>
      </w:tr>
      <w:tr w:rsidR="00341A08" w:rsidRPr="00844ABE" w14:paraId="25954579" w14:textId="77777777" w:rsidTr="00341A08">
        <w:trPr>
          <w:jc w:val="center"/>
        </w:trPr>
        <w:tc>
          <w:tcPr>
            <w:tcW w:w="2098" w:type="dxa"/>
          </w:tcPr>
          <w:p w14:paraId="50DCCB88" w14:textId="77777777" w:rsidR="00341A08" w:rsidRPr="00844ABE" w:rsidRDefault="00341A08" w:rsidP="00341A08">
            <w:pPr>
              <w:spacing w:after="0" w:line="240" w:lineRule="auto"/>
              <w:ind w:right="74"/>
              <w:jc w:val="both"/>
              <w:rPr>
                <w:rFonts w:ascii="Times New Roman" w:eastAsia="Times New Roman" w:hAnsi="Times New Roman" w:cs="Times New Roman"/>
                <w:sz w:val="24"/>
                <w:szCs w:val="24"/>
                <w:lang w:eastAsia="ru-RU"/>
              </w:rPr>
            </w:pPr>
            <w:r w:rsidRPr="00844ABE">
              <w:rPr>
                <w:rFonts w:ascii="Times New Roman" w:eastAsia="Times New Roman" w:hAnsi="Times New Roman" w:cs="Arial"/>
                <w:sz w:val="24"/>
                <w:szCs w:val="24"/>
                <w:lang w:eastAsia="ru-RU"/>
              </w:rPr>
              <w:t>Объекты культурно-</w:t>
            </w:r>
            <w:r w:rsidRPr="00844ABE">
              <w:rPr>
                <w:rFonts w:ascii="Times New Roman" w:eastAsia="Times New Roman" w:hAnsi="Times New Roman" w:cs="Arial"/>
                <w:sz w:val="24"/>
                <w:szCs w:val="24"/>
                <w:lang w:eastAsia="ru-RU"/>
              </w:rPr>
              <w:lastRenderedPageBreak/>
              <w:t>досуговой деятельности</w:t>
            </w:r>
          </w:p>
        </w:tc>
        <w:tc>
          <w:tcPr>
            <w:tcW w:w="5674" w:type="dxa"/>
          </w:tcPr>
          <w:p w14:paraId="4179093B" w14:textId="77777777" w:rsidR="00341A08" w:rsidRPr="00844ABE" w:rsidRDefault="00341A08" w:rsidP="00341A08">
            <w:pPr>
              <w:spacing w:after="0" w:line="240" w:lineRule="auto"/>
              <w:ind w:right="74"/>
              <w:jc w:val="both"/>
              <w:rPr>
                <w:rFonts w:ascii="Times New Roman" w:eastAsia="Times New Roman" w:hAnsi="Times New Roman" w:cs="Arial"/>
                <w:sz w:val="24"/>
                <w:szCs w:val="24"/>
                <w:lang w:eastAsia="ru-RU"/>
              </w:rPr>
            </w:pPr>
            <w:r w:rsidRPr="00844ABE">
              <w:rPr>
                <w:rFonts w:ascii="Times New Roman" w:eastAsia="Times New Roman" w:hAnsi="Times New Roman" w:cs="Arial"/>
                <w:sz w:val="24"/>
                <w:szCs w:val="24"/>
                <w:lang w:eastAsia="ru-RU"/>
              </w:rPr>
              <w:lastRenderedPageBreak/>
              <w:t xml:space="preserve">Размещение зданий, предназначенных для размещения музеев, выставочных залов, </w:t>
            </w:r>
            <w:r w:rsidRPr="00844ABE">
              <w:rPr>
                <w:rFonts w:ascii="Times New Roman" w:eastAsia="Times New Roman" w:hAnsi="Times New Roman" w:cs="Arial"/>
                <w:sz w:val="24"/>
                <w:szCs w:val="24"/>
                <w:lang w:eastAsia="ru-RU"/>
              </w:rPr>
              <w:lastRenderedPageBreak/>
              <w:t>художественных галерей, домов культуры, библиотек, кинотеатров и кинозалов, театров, филармоний, концертных залов, планетариев</w:t>
            </w:r>
          </w:p>
        </w:tc>
        <w:tc>
          <w:tcPr>
            <w:tcW w:w="2294" w:type="dxa"/>
          </w:tcPr>
          <w:p w14:paraId="5B63FAB1" w14:textId="77777777" w:rsidR="00341A08" w:rsidRPr="00844ABE" w:rsidRDefault="00341A08" w:rsidP="00341A08">
            <w:pPr>
              <w:spacing w:after="0" w:line="240" w:lineRule="auto"/>
              <w:ind w:right="74"/>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3.6.1</w:t>
            </w:r>
          </w:p>
        </w:tc>
      </w:tr>
      <w:tr w:rsidR="00341A08" w:rsidRPr="00844ABE" w14:paraId="3AE7C74A" w14:textId="77777777" w:rsidTr="00341A08">
        <w:trPr>
          <w:jc w:val="center"/>
        </w:trPr>
        <w:tc>
          <w:tcPr>
            <w:tcW w:w="2098" w:type="dxa"/>
          </w:tcPr>
          <w:p w14:paraId="6A96FF62" w14:textId="77777777" w:rsidR="00341A08" w:rsidRPr="00844ABE" w:rsidRDefault="00341A08" w:rsidP="00341A08">
            <w:pPr>
              <w:spacing w:after="0" w:line="240" w:lineRule="auto"/>
              <w:ind w:right="74"/>
              <w:jc w:val="both"/>
              <w:rPr>
                <w:rFonts w:ascii="Arial" w:eastAsia="Times New Roman" w:hAnsi="Arial" w:cs="Arial"/>
                <w:color w:val="22272F"/>
                <w:sz w:val="24"/>
                <w:szCs w:val="24"/>
                <w:shd w:val="clear" w:color="auto" w:fill="FFFFFF"/>
                <w:lang w:eastAsia="ru-RU"/>
              </w:rPr>
            </w:pPr>
            <w:r w:rsidRPr="00844ABE">
              <w:rPr>
                <w:rFonts w:ascii="Times New Roman" w:eastAsia="Times New Roman" w:hAnsi="Times New Roman" w:cs="Arial"/>
                <w:sz w:val="24"/>
                <w:szCs w:val="24"/>
                <w:lang w:eastAsia="ru-RU"/>
              </w:rPr>
              <w:lastRenderedPageBreak/>
              <w:t>Парки культуры и отдыха</w:t>
            </w:r>
          </w:p>
        </w:tc>
        <w:tc>
          <w:tcPr>
            <w:tcW w:w="5674" w:type="dxa"/>
          </w:tcPr>
          <w:p w14:paraId="3DD036EE" w14:textId="77777777" w:rsidR="00341A08" w:rsidRPr="00844ABE" w:rsidRDefault="00341A08" w:rsidP="00341A08">
            <w:pPr>
              <w:spacing w:after="0" w:line="240" w:lineRule="auto"/>
              <w:ind w:right="74"/>
              <w:jc w:val="both"/>
              <w:rPr>
                <w:rFonts w:ascii="Arial" w:eastAsia="Times New Roman" w:hAnsi="Arial" w:cs="Arial"/>
                <w:color w:val="464C55"/>
                <w:sz w:val="24"/>
                <w:szCs w:val="24"/>
                <w:shd w:val="clear" w:color="auto" w:fill="FFFFFF"/>
                <w:lang w:eastAsia="ru-RU"/>
              </w:rPr>
            </w:pPr>
            <w:r w:rsidRPr="00844ABE">
              <w:rPr>
                <w:rFonts w:ascii="Times New Roman" w:eastAsia="Times New Roman" w:hAnsi="Times New Roman" w:cs="Arial"/>
                <w:sz w:val="24"/>
                <w:szCs w:val="24"/>
                <w:lang w:eastAsia="ru-RU"/>
              </w:rPr>
              <w:t>Размещение парков культуры и отдыха</w:t>
            </w:r>
          </w:p>
        </w:tc>
        <w:tc>
          <w:tcPr>
            <w:tcW w:w="2294" w:type="dxa"/>
          </w:tcPr>
          <w:p w14:paraId="77D82A9D" w14:textId="77777777" w:rsidR="00341A08" w:rsidRPr="00844ABE" w:rsidRDefault="00341A08" w:rsidP="00341A08">
            <w:pPr>
              <w:spacing w:after="0" w:line="240" w:lineRule="auto"/>
              <w:ind w:right="74"/>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3.6.2</w:t>
            </w:r>
          </w:p>
        </w:tc>
      </w:tr>
      <w:tr w:rsidR="00341A08" w:rsidRPr="00844ABE" w14:paraId="4E9D951B" w14:textId="77777777" w:rsidTr="00341A08">
        <w:trPr>
          <w:jc w:val="center"/>
        </w:trPr>
        <w:tc>
          <w:tcPr>
            <w:tcW w:w="2098" w:type="dxa"/>
          </w:tcPr>
          <w:p w14:paraId="68D53E44"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Осуществление религиозных обрядов</w:t>
            </w:r>
          </w:p>
        </w:tc>
        <w:tc>
          <w:tcPr>
            <w:tcW w:w="5674" w:type="dxa"/>
          </w:tcPr>
          <w:p w14:paraId="57C2B57B"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94" w:type="dxa"/>
          </w:tcPr>
          <w:p w14:paraId="63B91669"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3.7.1</w:t>
            </w:r>
          </w:p>
        </w:tc>
      </w:tr>
      <w:tr w:rsidR="00341A08" w:rsidRPr="00844ABE" w14:paraId="367121F8" w14:textId="77777777" w:rsidTr="00341A08">
        <w:trPr>
          <w:jc w:val="center"/>
        </w:trPr>
        <w:tc>
          <w:tcPr>
            <w:tcW w:w="2098" w:type="dxa"/>
            <w:tcBorders>
              <w:top w:val="single" w:sz="6" w:space="0" w:color="000000"/>
              <w:left w:val="single" w:sz="6" w:space="0" w:color="000000"/>
              <w:bottom w:val="single" w:sz="6" w:space="0" w:color="000000"/>
              <w:right w:val="single" w:sz="6" w:space="0" w:color="000000"/>
            </w:tcBorders>
          </w:tcPr>
          <w:p w14:paraId="0E6E1A48"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Магазины</w:t>
            </w:r>
          </w:p>
        </w:tc>
        <w:tc>
          <w:tcPr>
            <w:tcW w:w="5674" w:type="dxa"/>
            <w:tcBorders>
              <w:top w:val="single" w:sz="6" w:space="0" w:color="000000"/>
              <w:left w:val="single" w:sz="6" w:space="0" w:color="000000"/>
              <w:bottom w:val="single" w:sz="6" w:space="0" w:color="000000"/>
              <w:right w:val="single" w:sz="6" w:space="0" w:color="000000"/>
            </w:tcBorders>
          </w:tcPr>
          <w:p w14:paraId="30F2FE18"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844ABE">
              <w:rPr>
                <w:rFonts w:ascii="Times New Roman" w:eastAsia="Times New Roman" w:hAnsi="Times New Roman" w:cs="Times New Roman"/>
                <w:sz w:val="24"/>
                <w:szCs w:val="24"/>
                <w:lang w:eastAsia="ru-RU"/>
              </w:rPr>
              <w:t>кв.м</w:t>
            </w:r>
            <w:proofErr w:type="spellEnd"/>
          </w:p>
        </w:tc>
        <w:tc>
          <w:tcPr>
            <w:tcW w:w="2294" w:type="dxa"/>
            <w:tcBorders>
              <w:top w:val="single" w:sz="6" w:space="0" w:color="000000"/>
              <w:left w:val="single" w:sz="6" w:space="0" w:color="000000"/>
              <w:bottom w:val="single" w:sz="6" w:space="0" w:color="000000"/>
              <w:right w:val="single" w:sz="6" w:space="0" w:color="000000"/>
            </w:tcBorders>
          </w:tcPr>
          <w:p w14:paraId="750AB290"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4.4</w:t>
            </w:r>
          </w:p>
        </w:tc>
      </w:tr>
      <w:tr w:rsidR="00341A08" w:rsidRPr="00844ABE" w14:paraId="3EA78D48" w14:textId="77777777" w:rsidTr="00341A08">
        <w:trPr>
          <w:trHeight w:val="597"/>
          <w:jc w:val="center"/>
        </w:trPr>
        <w:tc>
          <w:tcPr>
            <w:tcW w:w="2098" w:type="dxa"/>
            <w:tcBorders>
              <w:top w:val="single" w:sz="6" w:space="0" w:color="000000"/>
              <w:left w:val="single" w:sz="6" w:space="0" w:color="000000"/>
              <w:bottom w:val="nil"/>
              <w:right w:val="single" w:sz="6" w:space="0" w:color="000000"/>
            </w:tcBorders>
          </w:tcPr>
          <w:p w14:paraId="2D30F10D"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Банковская и страховая деятельность</w:t>
            </w:r>
          </w:p>
        </w:tc>
        <w:tc>
          <w:tcPr>
            <w:tcW w:w="5674" w:type="dxa"/>
            <w:tcBorders>
              <w:top w:val="single" w:sz="6" w:space="0" w:color="000000"/>
              <w:left w:val="single" w:sz="6" w:space="0" w:color="000000"/>
              <w:bottom w:val="nil"/>
              <w:right w:val="single" w:sz="6" w:space="0" w:color="000000"/>
            </w:tcBorders>
          </w:tcPr>
          <w:p w14:paraId="499C3DEA"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размещения организаций, оказывающих банковские и страховые услуги </w:t>
            </w:r>
          </w:p>
        </w:tc>
        <w:tc>
          <w:tcPr>
            <w:tcW w:w="2294" w:type="dxa"/>
            <w:tcBorders>
              <w:top w:val="single" w:sz="6" w:space="0" w:color="000000"/>
              <w:left w:val="single" w:sz="6" w:space="0" w:color="000000"/>
              <w:bottom w:val="nil"/>
              <w:right w:val="single" w:sz="6" w:space="0" w:color="000000"/>
            </w:tcBorders>
          </w:tcPr>
          <w:p w14:paraId="0A000AB6"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4.5</w:t>
            </w:r>
          </w:p>
        </w:tc>
      </w:tr>
      <w:tr w:rsidR="00341A08" w:rsidRPr="00844ABE" w14:paraId="43C3CE50" w14:textId="77777777" w:rsidTr="00341A08">
        <w:trPr>
          <w:jc w:val="center"/>
        </w:trPr>
        <w:tc>
          <w:tcPr>
            <w:tcW w:w="2098" w:type="dxa"/>
            <w:tcBorders>
              <w:top w:val="single" w:sz="6" w:space="0" w:color="000000"/>
              <w:left w:val="single" w:sz="6" w:space="0" w:color="000000"/>
              <w:bottom w:val="nil"/>
              <w:right w:val="single" w:sz="6" w:space="0" w:color="000000"/>
            </w:tcBorders>
          </w:tcPr>
          <w:p w14:paraId="3CE3E098"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Общественное питание</w:t>
            </w:r>
          </w:p>
        </w:tc>
        <w:tc>
          <w:tcPr>
            <w:tcW w:w="5674" w:type="dxa"/>
            <w:tcBorders>
              <w:top w:val="single" w:sz="6" w:space="0" w:color="000000"/>
              <w:left w:val="single" w:sz="6" w:space="0" w:color="000000"/>
              <w:bottom w:val="nil"/>
              <w:right w:val="single" w:sz="6" w:space="0" w:color="000000"/>
            </w:tcBorders>
          </w:tcPr>
          <w:p w14:paraId="0D2BEE1B"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94" w:type="dxa"/>
            <w:tcBorders>
              <w:top w:val="single" w:sz="6" w:space="0" w:color="000000"/>
              <w:left w:val="single" w:sz="6" w:space="0" w:color="000000"/>
              <w:bottom w:val="nil"/>
              <w:right w:val="single" w:sz="6" w:space="0" w:color="000000"/>
            </w:tcBorders>
          </w:tcPr>
          <w:p w14:paraId="695A2ED7"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4.6</w:t>
            </w:r>
          </w:p>
        </w:tc>
      </w:tr>
      <w:tr w:rsidR="00341A08" w:rsidRPr="00844ABE" w14:paraId="13446BA3" w14:textId="77777777" w:rsidTr="00341A08">
        <w:trPr>
          <w:jc w:val="center"/>
        </w:trPr>
        <w:tc>
          <w:tcPr>
            <w:tcW w:w="2098" w:type="dxa"/>
          </w:tcPr>
          <w:p w14:paraId="49CEB598"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Площадки для занятий спортом</w:t>
            </w:r>
          </w:p>
        </w:tc>
        <w:tc>
          <w:tcPr>
            <w:tcW w:w="5674" w:type="dxa"/>
          </w:tcPr>
          <w:p w14:paraId="1A195C97"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94" w:type="dxa"/>
          </w:tcPr>
          <w:p w14:paraId="5A01D490"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5.1.3</w:t>
            </w:r>
          </w:p>
        </w:tc>
      </w:tr>
      <w:tr w:rsidR="00341A08" w:rsidRPr="00844ABE" w14:paraId="24DA0083" w14:textId="77777777" w:rsidTr="00341A08">
        <w:trPr>
          <w:jc w:val="center"/>
        </w:trPr>
        <w:tc>
          <w:tcPr>
            <w:tcW w:w="2098" w:type="dxa"/>
          </w:tcPr>
          <w:p w14:paraId="42E1FF17" w14:textId="77777777" w:rsidR="00341A08" w:rsidRPr="00844ABE" w:rsidRDefault="00341A08" w:rsidP="00341A08">
            <w:pPr>
              <w:spacing w:after="0" w:line="240" w:lineRule="auto"/>
              <w:ind w:right="74"/>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Водные объекты</w:t>
            </w:r>
          </w:p>
        </w:tc>
        <w:tc>
          <w:tcPr>
            <w:tcW w:w="5674" w:type="dxa"/>
          </w:tcPr>
          <w:p w14:paraId="7303FC01" w14:textId="77777777" w:rsidR="00341A08" w:rsidRPr="00844ABE" w:rsidRDefault="00341A08" w:rsidP="00341A08">
            <w:pPr>
              <w:spacing w:after="0" w:line="240" w:lineRule="auto"/>
              <w:ind w:right="74"/>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Ледники, снежники, ручьи, реки, озера, болота, территориальные моря и другие поверхностные водные объекты</w:t>
            </w:r>
          </w:p>
        </w:tc>
        <w:tc>
          <w:tcPr>
            <w:tcW w:w="2294" w:type="dxa"/>
          </w:tcPr>
          <w:p w14:paraId="7AE7ACB8" w14:textId="77777777" w:rsidR="00341A08" w:rsidRPr="00844ABE" w:rsidRDefault="00341A08" w:rsidP="00341A08">
            <w:pPr>
              <w:spacing w:after="0" w:line="240" w:lineRule="auto"/>
              <w:ind w:right="74"/>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11.0</w:t>
            </w:r>
          </w:p>
        </w:tc>
      </w:tr>
      <w:tr w:rsidR="00341A08" w:rsidRPr="00844ABE" w14:paraId="7751861C" w14:textId="77777777" w:rsidTr="00341A08">
        <w:trPr>
          <w:jc w:val="center"/>
        </w:trPr>
        <w:tc>
          <w:tcPr>
            <w:tcW w:w="2098" w:type="dxa"/>
          </w:tcPr>
          <w:p w14:paraId="5A526A32" w14:textId="77777777" w:rsidR="00341A08" w:rsidRPr="00844ABE" w:rsidRDefault="00341A08" w:rsidP="00341A08">
            <w:pPr>
              <w:spacing w:before="16" w:after="16"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Связь</w:t>
            </w:r>
          </w:p>
        </w:tc>
        <w:tc>
          <w:tcPr>
            <w:tcW w:w="5674" w:type="dxa"/>
          </w:tcPr>
          <w:p w14:paraId="26C0DA61"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69" w:anchor="block_1031" w:history="1">
              <w:r w:rsidRPr="00844ABE">
                <w:rPr>
                  <w:rFonts w:ascii="Times New Roman" w:eastAsia="Times New Roman" w:hAnsi="Times New Roman" w:cs="Times New Roman"/>
                  <w:sz w:val="24"/>
                  <w:szCs w:val="24"/>
                  <w:lang w:eastAsia="ru-RU"/>
                </w:rPr>
                <w:t>кодами 3.1</w:t>
              </w:r>
            </w:hyperlink>
            <w:r w:rsidRPr="00844ABE">
              <w:rPr>
                <w:rFonts w:ascii="Times New Roman" w:eastAsia="Times New Roman" w:hAnsi="Times New Roman" w:cs="Times New Roman"/>
                <w:sz w:val="24"/>
                <w:szCs w:val="24"/>
                <w:lang w:eastAsia="ru-RU"/>
              </w:rPr>
              <w:t>.1, 3.2.3.</w:t>
            </w:r>
          </w:p>
        </w:tc>
        <w:tc>
          <w:tcPr>
            <w:tcW w:w="2294" w:type="dxa"/>
          </w:tcPr>
          <w:p w14:paraId="4F868963" w14:textId="77777777" w:rsidR="00341A08" w:rsidRPr="00844ABE" w:rsidRDefault="00341A08" w:rsidP="00341A08">
            <w:pPr>
              <w:spacing w:before="16" w:after="16"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6.8</w:t>
            </w:r>
          </w:p>
        </w:tc>
      </w:tr>
      <w:tr w:rsidR="00341A08" w:rsidRPr="00844ABE" w14:paraId="09FC4D03" w14:textId="77777777" w:rsidTr="00341A08">
        <w:trPr>
          <w:jc w:val="center"/>
        </w:trPr>
        <w:tc>
          <w:tcPr>
            <w:tcW w:w="2098" w:type="dxa"/>
          </w:tcPr>
          <w:p w14:paraId="0D92D6A3" w14:textId="77777777" w:rsidR="00341A08" w:rsidRPr="00844ABE" w:rsidRDefault="00341A08" w:rsidP="00341A08">
            <w:pPr>
              <w:spacing w:after="0" w:line="240" w:lineRule="auto"/>
              <w:ind w:right="74"/>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Гидротехнические сооружения</w:t>
            </w:r>
          </w:p>
        </w:tc>
        <w:tc>
          <w:tcPr>
            <w:tcW w:w="5674" w:type="dxa"/>
          </w:tcPr>
          <w:p w14:paraId="5540E56F" w14:textId="77777777" w:rsidR="00341A08" w:rsidRPr="00844ABE" w:rsidRDefault="00341A08" w:rsidP="00341A08">
            <w:pPr>
              <w:spacing w:after="0" w:line="240" w:lineRule="auto"/>
              <w:ind w:right="74"/>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844ABE">
              <w:rPr>
                <w:rFonts w:ascii="Times New Roman" w:eastAsia="Times New Roman" w:hAnsi="Times New Roman" w:cs="Times New Roman"/>
                <w:sz w:val="24"/>
                <w:szCs w:val="24"/>
                <w:lang w:eastAsia="ru-RU"/>
              </w:rPr>
              <w:t>рыбозащитных</w:t>
            </w:r>
            <w:proofErr w:type="spellEnd"/>
            <w:r w:rsidRPr="00844ABE">
              <w:rPr>
                <w:rFonts w:ascii="Times New Roman" w:eastAsia="Times New Roman" w:hAnsi="Times New Roman" w:cs="Times New Roman"/>
                <w:sz w:val="24"/>
                <w:szCs w:val="24"/>
                <w:lang w:eastAsia="ru-RU"/>
              </w:rPr>
              <w:t xml:space="preserve"> и рыбопропускных сооружений, берегозащитных сооружений)</w:t>
            </w:r>
          </w:p>
        </w:tc>
        <w:tc>
          <w:tcPr>
            <w:tcW w:w="2294" w:type="dxa"/>
          </w:tcPr>
          <w:p w14:paraId="35AEB256" w14:textId="77777777" w:rsidR="00341A08" w:rsidRPr="00844ABE" w:rsidRDefault="00341A08" w:rsidP="00341A08">
            <w:pPr>
              <w:spacing w:after="0" w:line="240" w:lineRule="auto"/>
              <w:ind w:right="74"/>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11.3</w:t>
            </w:r>
          </w:p>
        </w:tc>
      </w:tr>
      <w:tr w:rsidR="00341A08" w:rsidRPr="00844ABE" w14:paraId="6F0F0B69" w14:textId="77777777" w:rsidTr="00341A08">
        <w:trPr>
          <w:jc w:val="center"/>
        </w:trPr>
        <w:tc>
          <w:tcPr>
            <w:tcW w:w="10066" w:type="dxa"/>
            <w:gridSpan w:val="3"/>
          </w:tcPr>
          <w:p w14:paraId="2F230F4F"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Вспомогательные виды разрешенного использования земельных участков и объектов капитального строительства, приведены в статье 45</w:t>
            </w:r>
          </w:p>
        </w:tc>
      </w:tr>
    </w:tbl>
    <w:p w14:paraId="2F35A073" w14:textId="77777777" w:rsidR="00341A08" w:rsidRPr="00844ABE" w:rsidRDefault="00341A08" w:rsidP="00341A08">
      <w:pPr>
        <w:tabs>
          <w:tab w:val="left" w:pos="9356"/>
        </w:tabs>
        <w:spacing w:after="0" w:line="240" w:lineRule="auto"/>
        <w:ind w:firstLine="851"/>
        <w:jc w:val="both"/>
        <w:rPr>
          <w:rFonts w:ascii="Times New Roman" w:eastAsia="Times New Roman" w:hAnsi="Times New Roman" w:cs="Times New Roman"/>
          <w:bCs/>
          <w:i/>
          <w:sz w:val="24"/>
          <w:szCs w:val="24"/>
          <w:shd w:val="clear" w:color="auto" w:fill="FFFFFF"/>
          <w:lang w:eastAsia="x-none"/>
        </w:rPr>
      </w:pPr>
      <w:r w:rsidRPr="00844ABE">
        <w:rPr>
          <w:rFonts w:ascii="Times New Roman" w:eastAsia="Times New Roman" w:hAnsi="Times New Roman" w:cs="Times New Roman"/>
          <w:bCs/>
          <w:i/>
          <w:sz w:val="24"/>
          <w:szCs w:val="24"/>
          <w:shd w:val="clear" w:color="auto" w:fill="FFFFFF"/>
          <w:lang w:eastAsia="x-none"/>
        </w:rPr>
        <w:t xml:space="preserve">Примечание: - *размещение объектов капитального строительства допускается, если их размещение связано с удовлетворением повседневных потребностей жителей, не причиняет </w:t>
      </w:r>
      <w:r w:rsidRPr="00844ABE">
        <w:rPr>
          <w:rFonts w:ascii="Times New Roman" w:eastAsia="Times New Roman" w:hAnsi="Times New Roman" w:cs="Times New Roman"/>
          <w:bCs/>
          <w:i/>
          <w:sz w:val="24"/>
          <w:szCs w:val="24"/>
          <w:shd w:val="clear" w:color="auto" w:fill="FFFFFF"/>
          <w:lang w:eastAsia="x-none"/>
        </w:rPr>
        <w:lastRenderedPageBreak/>
        <w:t>вреда окружающей среде и санитарному благополучию, не причиняет существенного неудобства жителям, не требует установления санитарной зоны.</w:t>
      </w:r>
    </w:p>
    <w:p w14:paraId="3759256F" w14:textId="77777777" w:rsidR="00341A08" w:rsidRPr="00844ABE" w:rsidRDefault="00341A08" w:rsidP="00341A08">
      <w:pPr>
        <w:spacing w:before="100" w:after="0" w:line="240" w:lineRule="auto"/>
        <w:ind w:firstLine="851"/>
        <w:jc w:val="both"/>
        <w:rPr>
          <w:rFonts w:ascii="Times New Roman" w:eastAsia="Times New Roman" w:hAnsi="Times New Roman" w:cs="Times New Roman"/>
          <w:b/>
          <w:bCs/>
          <w:sz w:val="24"/>
          <w:szCs w:val="24"/>
          <w:shd w:val="clear" w:color="auto" w:fill="FFFFFF"/>
          <w:lang w:eastAsia="x-none"/>
        </w:rPr>
      </w:pPr>
      <w:r w:rsidRPr="00844ABE">
        <w:rPr>
          <w:rFonts w:ascii="Times New Roman" w:eastAsia="Times New Roman" w:hAnsi="Times New Roman" w:cs="Times New Roman"/>
          <w:b/>
          <w:bCs/>
          <w:sz w:val="24"/>
          <w:szCs w:val="24"/>
          <w:shd w:val="clear" w:color="auto" w:fill="FFFFFF"/>
          <w:lang w:val="x-none" w:eastAsia="x-non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8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2374"/>
        <w:gridCol w:w="7033"/>
      </w:tblGrid>
      <w:tr w:rsidR="00341A08" w:rsidRPr="00844ABE" w14:paraId="6FC8CEDB" w14:textId="77777777" w:rsidTr="00341A08">
        <w:trPr>
          <w:tblHeader/>
          <w:jc w:val="center"/>
        </w:trPr>
        <w:tc>
          <w:tcPr>
            <w:tcW w:w="454" w:type="dxa"/>
            <w:vAlign w:val="center"/>
          </w:tcPr>
          <w:p w14:paraId="71FDDC00" w14:textId="77777777" w:rsidR="00341A08" w:rsidRPr="00844ABE" w:rsidRDefault="00341A08" w:rsidP="00341A08">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844ABE">
              <w:rPr>
                <w:rFonts w:ascii="Times New Roman" w:eastAsia="Times New Roman" w:hAnsi="Times New Roman" w:cs="Times New Roman"/>
                <w:b/>
                <w:bCs/>
                <w:sz w:val="24"/>
                <w:szCs w:val="24"/>
                <w:lang w:eastAsia="x-none"/>
              </w:rPr>
              <w:t>№ п/п</w:t>
            </w:r>
          </w:p>
        </w:tc>
        <w:tc>
          <w:tcPr>
            <w:tcW w:w="2374" w:type="dxa"/>
            <w:vAlign w:val="center"/>
          </w:tcPr>
          <w:p w14:paraId="32EDF38C" w14:textId="77777777" w:rsidR="00341A08" w:rsidRPr="00844ABE" w:rsidRDefault="00341A08" w:rsidP="00341A08">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844ABE">
              <w:rPr>
                <w:rFonts w:ascii="Times New Roman" w:eastAsia="Times New Roman" w:hAnsi="Times New Roman" w:cs="Times New Roman"/>
                <w:b/>
                <w:bCs/>
                <w:sz w:val="24"/>
                <w:szCs w:val="24"/>
                <w:lang w:eastAsia="x-none"/>
              </w:rPr>
              <w:t>Наименование размера, параметра</w:t>
            </w:r>
          </w:p>
        </w:tc>
        <w:tc>
          <w:tcPr>
            <w:tcW w:w="7033" w:type="dxa"/>
            <w:vAlign w:val="center"/>
          </w:tcPr>
          <w:p w14:paraId="6DA50BF6" w14:textId="77777777" w:rsidR="00341A08" w:rsidRPr="00844ABE" w:rsidRDefault="00341A08" w:rsidP="00341A08">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844ABE">
              <w:rPr>
                <w:rFonts w:ascii="Times New Roman" w:eastAsia="Times New Roman" w:hAnsi="Times New Roman" w:cs="Times New Roman"/>
                <w:b/>
                <w:bCs/>
                <w:sz w:val="24"/>
                <w:szCs w:val="24"/>
                <w:lang w:eastAsia="x-none"/>
              </w:rPr>
              <w:t>Значение, единица измерения, дополнительные условия</w:t>
            </w:r>
          </w:p>
        </w:tc>
      </w:tr>
      <w:tr w:rsidR="00341A08" w:rsidRPr="00844ABE" w14:paraId="7BF9D396" w14:textId="77777777" w:rsidTr="00341A08">
        <w:trPr>
          <w:jc w:val="center"/>
        </w:trPr>
        <w:tc>
          <w:tcPr>
            <w:tcW w:w="9861" w:type="dxa"/>
            <w:gridSpan w:val="3"/>
            <w:vAlign w:val="center"/>
          </w:tcPr>
          <w:p w14:paraId="05B49662" w14:textId="77777777" w:rsidR="00341A08" w:rsidRPr="00844ABE" w:rsidRDefault="00341A08" w:rsidP="00341A08">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844ABE">
              <w:rPr>
                <w:rFonts w:ascii="Times New Roman" w:eastAsia="Times New Roman" w:hAnsi="Times New Roman" w:cs="Times New Roman"/>
                <w:b/>
                <w:bCs/>
                <w:sz w:val="24"/>
                <w:szCs w:val="24"/>
                <w:lang w:eastAsia="x-none"/>
              </w:rPr>
              <w:t>Для объектов капитального строительства</w:t>
            </w:r>
          </w:p>
        </w:tc>
      </w:tr>
      <w:tr w:rsidR="00341A08" w:rsidRPr="00844ABE" w14:paraId="62305D01" w14:textId="77777777" w:rsidTr="00341A08">
        <w:trPr>
          <w:jc w:val="center"/>
        </w:trPr>
        <w:tc>
          <w:tcPr>
            <w:tcW w:w="454" w:type="dxa"/>
          </w:tcPr>
          <w:p w14:paraId="3A372538"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844ABE">
              <w:rPr>
                <w:rFonts w:ascii="Times New Roman" w:eastAsia="Times New Roman" w:hAnsi="Times New Roman" w:cs="Times New Roman"/>
                <w:bCs/>
                <w:sz w:val="24"/>
                <w:szCs w:val="24"/>
                <w:lang w:eastAsia="x-none"/>
              </w:rPr>
              <w:t>1</w:t>
            </w:r>
          </w:p>
        </w:tc>
        <w:tc>
          <w:tcPr>
            <w:tcW w:w="2374" w:type="dxa"/>
          </w:tcPr>
          <w:p w14:paraId="709B9568" w14:textId="77777777" w:rsidR="00341A08" w:rsidRPr="00844ABE" w:rsidRDefault="00341A08" w:rsidP="00341A08">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Минимальные и (или) максимальные размеры земельного участка, в том числе его площадь</w:t>
            </w:r>
          </w:p>
          <w:p w14:paraId="1BBF9C3D" w14:textId="77777777" w:rsidR="00341A08" w:rsidRPr="00844ABE" w:rsidRDefault="00341A08" w:rsidP="00341A08">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p>
        </w:tc>
        <w:tc>
          <w:tcPr>
            <w:tcW w:w="7033" w:type="dxa"/>
          </w:tcPr>
          <w:p w14:paraId="20D9818A" w14:textId="77777777" w:rsidR="00341A08" w:rsidRPr="00844ABE" w:rsidRDefault="00341A08" w:rsidP="00341A08">
            <w:pPr>
              <w:widowControl w:val="0"/>
              <w:tabs>
                <w:tab w:val="left" w:pos="-2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1)Минимальный размер земельного участка для размещения индивидуального жилого дома - </w:t>
            </w:r>
            <w:r w:rsidRPr="00844ABE">
              <w:rPr>
                <w:rFonts w:ascii="Times New Roman" w:eastAsia="Times New Roman" w:hAnsi="Times New Roman" w:cs="Times New Roman"/>
                <w:b/>
                <w:sz w:val="24"/>
                <w:szCs w:val="24"/>
                <w:lang w:eastAsia="ru-RU"/>
              </w:rPr>
              <w:t>5</w:t>
            </w:r>
            <w:r w:rsidRPr="00844ABE">
              <w:rPr>
                <w:rFonts w:ascii="Times New Roman" w:eastAsia="Times New Roman" w:hAnsi="Times New Roman" w:cs="Times New Roman"/>
                <w:b/>
                <w:bCs/>
                <w:sz w:val="24"/>
                <w:szCs w:val="24"/>
                <w:lang w:eastAsia="ru-RU"/>
              </w:rPr>
              <w:t>00 кв. м</w:t>
            </w:r>
            <w:r w:rsidRPr="00844ABE">
              <w:rPr>
                <w:rFonts w:ascii="Times New Roman" w:eastAsia="Times New Roman" w:hAnsi="Times New Roman" w:cs="Times New Roman"/>
                <w:bCs/>
                <w:sz w:val="24"/>
                <w:szCs w:val="24"/>
                <w:lang w:eastAsia="ru-RU"/>
              </w:rPr>
              <w:t>;</w:t>
            </w:r>
          </w:p>
          <w:p w14:paraId="534B5982" w14:textId="77777777" w:rsidR="00341A08" w:rsidRPr="00844ABE" w:rsidRDefault="00341A08" w:rsidP="00341A08">
            <w:pPr>
              <w:widowControl w:val="0"/>
              <w:tabs>
                <w:tab w:val="left" w:pos="-2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2)Максимальный размер земельного участка для размещения индивидуального жилого дома - </w:t>
            </w:r>
            <w:r w:rsidRPr="00844ABE">
              <w:rPr>
                <w:rFonts w:ascii="Times New Roman" w:eastAsia="Times New Roman" w:hAnsi="Times New Roman" w:cs="Times New Roman"/>
                <w:b/>
                <w:bCs/>
                <w:sz w:val="24"/>
                <w:szCs w:val="24"/>
                <w:lang w:eastAsia="ru-RU"/>
              </w:rPr>
              <w:t xml:space="preserve">1500 кв. </w:t>
            </w:r>
            <w:r w:rsidRPr="00844ABE">
              <w:rPr>
                <w:rFonts w:ascii="Times New Roman" w:eastAsia="Times New Roman" w:hAnsi="Times New Roman" w:cs="Times New Roman"/>
                <w:b/>
                <w:sz w:val="24"/>
                <w:szCs w:val="24"/>
                <w:lang w:eastAsia="ru-RU"/>
              </w:rPr>
              <w:t>м</w:t>
            </w:r>
            <w:r w:rsidRPr="00844ABE">
              <w:rPr>
                <w:rFonts w:ascii="Times New Roman" w:eastAsia="Times New Roman" w:hAnsi="Times New Roman" w:cs="Times New Roman"/>
                <w:sz w:val="24"/>
                <w:szCs w:val="24"/>
                <w:lang w:eastAsia="ru-RU"/>
              </w:rPr>
              <w:t>;</w:t>
            </w:r>
          </w:p>
          <w:p w14:paraId="0CB5A9EB" w14:textId="77777777" w:rsidR="00341A08" w:rsidRPr="00844ABE" w:rsidRDefault="00341A08" w:rsidP="00341A08">
            <w:pPr>
              <w:widowControl w:val="0"/>
              <w:tabs>
                <w:tab w:val="left" w:pos="-2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3)Минимальный размер приусадебного участка личного подсобного хозяйства - </w:t>
            </w:r>
            <w:r w:rsidRPr="00844ABE">
              <w:rPr>
                <w:rFonts w:ascii="Times New Roman" w:eastAsia="Times New Roman" w:hAnsi="Times New Roman" w:cs="Times New Roman"/>
                <w:b/>
                <w:sz w:val="24"/>
                <w:szCs w:val="24"/>
                <w:lang w:eastAsia="ru-RU"/>
              </w:rPr>
              <w:t>5</w:t>
            </w:r>
            <w:r w:rsidRPr="00844ABE">
              <w:rPr>
                <w:rFonts w:ascii="Times New Roman" w:eastAsia="Times New Roman" w:hAnsi="Times New Roman" w:cs="Times New Roman"/>
                <w:b/>
                <w:bCs/>
                <w:sz w:val="24"/>
                <w:szCs w:val="24"/>
                <w:lang w:eastAsia="ru-RU"/>
              </w:rPr>
              <w:t>00 кв. м</w:t>
            </w:r>
            <w:r w:rsidRPr="00844ABE">
              <w:rPr>
                <w:rFonts w:ascii="Times New Roman" w:eastAsia="Times New Roman" w:hAnsi="Times New Roman" w:cs="Times New Roman"/>
                <w:bCs/>
                <w:sz w:val="24"/>
                <w:szCs w:val="24"/>
                <w:lang w:eastAsia="ru-RU"/>
              </w:rPr>
              <w:t>;</w:t>
            </w:r>
          </w:p>
          <w:p w14:paraId="3044601C" w14:textId="77777777" w:rsidR="00341A08" w:rsidRPr="00844ABE" w:rsidRDefault="00341A08" w:rsidP="00341A08">
            <w:pPr>
              <w:widowControl w:val="0"/>
              <w:tabs>
                <w:tab w:val="left" w:pos="-2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4)Максимальный размер приусадебного участка личного подсобного хозяйства - </w:t>
            </w:r>
            <w:r w:rsidRPr="00844ABE">
              <w:rPr>
                <w:rFonts w:ascii="Times New Roman" w:eastAsia="Times New Roman" w:hAnsi="Times New Roman" w:cs="Times New Roman"/>
                <w:b/>
                <w:bCs/>
                <w:sz w:val="24"/>
                <w:szCs w:val="24"/>
                <w:lang w:eastAsia="ru-RU"/>
              </w:rPr>
              <w:t>3500 кв. м</w:t>
            </w:r>
            <w:r w:rsidRPr="00844ABE">
              <w:rPr>
                <w:rFonts w:ascii="Times New Roman" w:eastAsia="Times New Roman" w:hAnsi="Times New Roman" w:cs="Times New Roman"/>
                <w:bCs/>
                <w:sz w:val="24"/>
                <w:szCs w:val="24"/>
                <w:lang w:eastAsia="ru-RU"/>
              </w:rPr>
              <w:t>;</w:t>
            </w:r>
          </w:p>
          <w:p w14:paraId="4A27CD71" w14:textId="77777777" w:rsidR="00341A08" w:rsidRPr="00844ABE" w:rsidRDefault="00341A08" w:rsidP="00341A08">
            <w:pPr>
              <w:widowControl w:val="0"/>
              <w:tabs>
                <w:tab w:val="left" w:pos="-28"/>
              </w:tabs>
              <w:autoSpaceDE w:val="0"/>
              <w:autoSpaceDN w:val="0"/>
              <w:adjustRightInd w:val="0"/>
              <w:spacing w:after="0" w:line="240" w:lineRule="auto"/>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shd w:val="clear" w:color="auto" w:fill="FFFFFF"/>
                <w:lang w:eastAsia="ru-RU"/>
              </w:rPr>
              <w:t xml:space="preserve">5)Минимальная площадь земельного участка для размещения блокированного жилого дома </w:t>
            </w:r>
            <w:r w:rsidRPr="00844ABE">
              <w:rPr>
                <w:rFonts w:ascii="Times New Roman" w:eastAsia="Times New Roman" w:hAnsi="Times New Roman" w:cs="Times New Roman"/>
                <w:b/>
                <w:sz w:val="24"/>
                <w:szCs w:val="24"/>
                <w:shd w:val="clear" w:color="auto" w:fill="FFFFFF"/>
                <w:lang w:eastAsia="ru-RU"/>
              </w:rPr>
              <w:t>- 500 кв. м</w:t>
            </w:r>
            <w:r w:rsidRPr="00844ABE">
              <w:rPr>
                <w:rFonts w:ascii="Times New Roman" w:eastAsia="Times New Roman" w:hAnsi="Times New Roman" w:cs="Times New Roman"/>
                <w:sz w:val="24"/>
                <w:szCs w:val="24"/>
                <w:shd w:val="clear" w:color="auto" w:fill="FFFFFF"/>
                <w:lang w:eastAsia="ru-RU"/>
              </w:rPr>
              <w:t xml:space="preserve"> </w:t>
            </w:r>
            <w:r w:rsidRPr="00844ABE">
              <w:rPr>
                <w:rFonts w:ascii="Times New Roman" w:eastAsia="Times New Roman" w:hAnsi="Times New Roman" w:cs="Times New Roman"/>
                <w:b/>
                <w:sz w:val="24"/>
                <w:szCs w:val="24"/>
                <w:shd w:val="clear" w:color="auto" w:fill="FFFFFF"/>
                <w:lang w:eastAsia="ru-RU"/>
              </w:rPr>
              <w:t>на один блок</w:t>
            </w:r>
            <w:r w:rsidRPr="00844ABE">
              <w:rPr>
                <w:rFonts w:ascii="Times New Roman" w:eastAsia="Times New Roman" w:hAnsi="Times New Roman" w:cs="Times New Roman"/>
                <w:sz w:val="24"/>
                <w:szCs w:val="24"/>
                <w:shd w:val="clear" w:color="auto" w:fill="FFFFFF"/>
                <w:lang w:eastAsia="ru-RU"/>
              </w:rPr>
              <w:t xml:space="preserve">; </w:t>
            </w:r>
          </w:p>
          <w:p w14:paraId="74013586" w14:textId="77777777" w:rsidR="00341A08" w:rsidRPr="00844ABE" w:rsidRDefault="00341A08" w:rsidP="00341A08">
            <w:pPr>
              <w:widowControl w:val="0"/>
              <w:tabs>
                <w:tab w:val="left" w:pos="-28"/>
              </w:tabs>
              <w:autoSpaceDE w:val="0"/>
              <w:autoSpaceDN w:val="0"/>
              <w:adjustRightInd w:val="0"/>
              <w:spacing w:after="0" w:line="240" w:lineRule="auto"/>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shd w:val="clear" w:color="auto" w:fill="FFFFFF"/>
                <w:lang w:eastAsia="ru-RU"/>
              </w:rPr>
              <w:t xml:space="preserve">6)Минимальный размер земельного участка для размещения малоэтажного многоквартирного жилого дома </w:t>
            </w:r>
            <w:r w:rsidRPr="00844ABE">
              <w:rPr>
                <w:rFonts w:ascii="Times New Roman" w:eastAsia="Times New Roman" w:hAnsi="Times New Roman" w:cs="Times New Roman"/>
                <w:b/>
                <w:sz w:val="24"/>
                <w:szCs w:val="24"/>
                <w:shd w:val="clear" w:color="auto" w:fill="FFFFFF"/>
                <w:lang w:eastAsia="ru-RU"/>
              </w:rPr>
              <w:t xml:space="preserve">- 500 </w:t>
            </w:r>
            <w:proofErr w:type="spellStart"/>
            <w:r w:rsidRPr="00844ABE">
              <w:rPr>
                <w:rFonts w:ascii="Times New Roman" w:eastAsia="Times New Roman" w:hAnsi="Times New Roman" w:cs="Times New Roman"/>
                <w:b/>
                <w:sz w:val="24"/>
                <w:szCs w:val="24"/>
                <w:shd w:val="clear" w:color="auto" w:fill="FFFFFF"/>
                <w:lang w:eastAsia="ru-RU"/>
              </w:rPr>
              <w:t>кв.м</w:t>
            </w:r>
            <w:proofErr w:type="spellEnd"/>
            <w:r w:rsidRPr="00844ABE">
              <w:rPr>
                <w:rFonts w:ascii="Times New Roman" w:eastAsia="Times New Roman" w:hAnsi="Times New Roman" w:cs="Times New Roman"/>
                <w:sz w:val="24"/>
                <w:szCs w:val="24"/>
                <w:shd w:val="clear" w:color="auto" w:fill="FFFFFF"/>
                <w:lang w:eastAsia="ru-RU"/>
              </w:rPr>
              <w:t>;</w:t>
            </w:r>
          </w:p>
          <w:p w14:paraId="6D6F4ED6"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44ABE">
              <w:rPr>
                <w:rFonts w:ascii="Times New Roman" w:eastAsia="Times New Roman" w:hAnsi="Times New Roman" w:cs="Times New Roman"/>
                <w:sz w:val="24"/>
                <w:szCs w:val="24"/>
                <w:lang w:eastAsia="ru-RU"/>
              </w:rPr>
              <w:t>7)Для иных объектов капитального строительства не подлежат установлению.</w:t>
            </w:r>
            <w:r w:rsidRPr="00844ABE">
              <w:rPr>
                <w:rFonts w:ascii="Times New Roman" w:eastAsia="Times New Roman" w:hAnsi="Times New Roman" w:cs="Times New Roman"/>
                <w:b/>
                <w:bCs/>
                <w:sz w:val="24"/>
                <w:szCs w:val="24"/>
                <w:lang w:eastAsia="ru-RU"/>
              </w:rPr>
              <w:t xml:space="preserve"> </w:t>
            </w:r>
          </w:p>
        </w:tc>
      </w:tr>
      <w:tr w:rsidR="00341A08" w:rsidRPr="00844ABE" w14:paraId="4727D9A6" w14:textId="77777777" w:rsidTr="00341A08">
        <w:trPr>
          <w:jc w:val="center"/>
        </w:trPr>
        <w:tc>
          <w:tcPr>
            <w:tcW w:w="454" w:type="dxa"/>
          </w:tcPr>
          <w:p w14:paraId="746CD38A"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844ABE">
              <w:rPr>
                <w:rFonts w:ascii="Times New Roman" w:eastAsia="Times New Roman" w:hAnsi="Times New Roman" w:cs="Times New Roman"/>
                <w:bCs/>
                <w:sz w:val="24"/>
                <w:szCs w:val="24"/>
                <w:lang w:eastAsia="x-none"/>
              </w:rPr>
              <w:t>2</w:t>
            </w:r>
          </w:p>
        </w:tc>
        <w:tc>
          <w:tcPr>
            <w:tcW w:w="2374" w:type="dxa"/>
          </w:tcPr>
          <w:p w14:paraId="0DFC4FB8" w14:textId="77777777" w:rsidR="00341A08" w:rsidRPr="00844ABE" w:rsidRDefault="00341A08" w:rsidP="00341A08">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Минимальный отступ от границ земельных участков до зданий, строений, сооружений</w:t>
            </w:r>
          </w:p>
        </w:tc>
        <w:tc>
          <w:tcPr>
            <w:tcW w:w="7033" w:type="dxa"/>
          </w:tcPr>
          <w:p w14:paraId="238AFF9E" w14:textId="77777777" w:rsidR="00341A08" w:rsidRPr="00844ABE" w:rsidRDefault="00341A08" w:rsidP="00341A08">
            <w:pPr>
              <w:tabs>
                <w:tab w:val="left" w:pos="5410"/>
              </w:tabs>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1)Для земельного участка под размещение индивидуального жилого дома: минимальные отступы от границ земельного участка:</w:t>
            </w:r>
          </w:p>
          <w:p w14:paraId="267D0599" w14:textId="77777777" w:rsidR="00341A08" w:rsidRPr="00844ABE" w:rsidRDefault="00341A08" w:rsidP="00341A08">
            <w:pPr>
              <w:tabs>
                <w:tab w:val="left" w:pos="5410"/>
              </w:tabs>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  со стороны улиц </w:t>
            </w:r>
            <w:r w:rsidRPr="00844ABE">
              <w:rPr>
                <w:rFonts w:ascii="Times New Roman" w:eastAsia="Times New Roman" w:hAnsi="Times New Roman" w:cs="Times New Roman"/>
                <w:b/>
                <w:sz w:val="24"/>
                <w:szCs w:val="24"/>
                <w:lang w:eastAsia="ru-RU"/>
              </w:rPr>
              <w:t>– 5 м</w:t>
            </w:r>
            <w:r w:rsidRPr="00844ABE">
              <w:rPr>
                <w:rFonts w:ascii="Times New Roman" w:eastAsia="Times New Roman" w:hAnsi="Times New Roman" w:cs="Times New Roman"/>
                <w:sz w:val="24"/>
                <w:szCs w:val="24"/>
                <w:lang w:eastAsia="ru-RU"/>
              </w:rPr>
              <w:t>;</w:t>
            </w:r>
          </w:p>
          <w:p w14:paraId="254C9713" w14:textId="77777777" w:rsidR="00341A08" w:rsidRPr="00844ABE" w:rsidRDefault="00341A08" w:rsidP="00341A08">
            <w:pPr>
              <w:tabs>
                <w:tab w:val="left" w:pos="5410"/>
              </w:tabs>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 до стены жилого дома </w:t>
            </w:r>
            <w:r w:rsidRPr="00844ABE">
              <w:rPr>
                <w:rFonts w:ascii="Times New Roman" w:eastAsia="Times New Roman" w:hAnsi="Times New Roman" w:cs="Times New Roman"/>
                <w:b/>
                <w:sz w:val="24"/>
                <w:szCs w:val="24"/>
                <w:lang w:eastAsia="ru-RU"/>
              </w:rPr>
              <w:t xml:space="preserve">– </w:t>
            </w:r>
            <w:smartTag w:uri="urn:schemas-microsoft-com:office:smarttags" w:element="metricconverter">
              <w:smartTagPr>
                <w:attr w:name="ProductID" w:val="3 м"/>
              </w:smartTagPr>
              <w:r w:rsidRPr="00844ABE">
                <w:rPr>
                  <w:rFonts w:ascii="Times New Roman" w:eastAsia="Times New Roman" w:hAnsi="Times New Roman" w:cs="Times New Roman"/>
                  <w:b/>
                  <w:sz w:val="24"/>
                  <w:szCs w:val="24"/>
                  <w:lang w:eastAsia="ru-RU"/>
                </w:rPr>
                <w:t>3 м</w:t>
              </w:r>
            </w:smartTag>
            <w:r w:rsidRPr="00844ABE">
              <w:rPr>
                <w:rFonts w:ascii="Times New Roman" w:eastAsia="Times New Roman" w:hAnsi="Times New Roman" w:cs="Times New Roman"/>
                <w:sz w:val="24"/>
                <w:szCs w:val="24"/>
                <w:lang w:eastAsia="ru-RU"/>
              </w:rPr>
              <w:t>;</w:t>
            </w:r>
          </w:p>
          <w:p w14:paraId="064C7B3D" w14:textId="77777777" w:rsidR="00341A08" w:rsidRPr="00844ABE" w:rsidRDefault="00341A08" w:rsidP="00341A08">
            <w:pPr>
              <w:tabs>
                <w:tab w:val="left" w:pos="5410"/>
              </w:tabs>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 до хозяйственных построек </w:t>
            </w:r>
            <w:r w:rsidRPr="00844ABE">
              <w:rPr>
                <w:rFonts w:ascii="Times New Roman" w:eastAsia="Times New Roman" w:hAnsi="Times New Roman" w:cs="Times New Roman"/>
                <w:b/>
                <w:sz w:val="24"/>
                <w:szCs w:val="24"/>
                <w:lang w:eastAsia="ru-RU"/>
              </w:rPr>
              <w:t>– 1м</w:t>
            </w:r>
            <w:r w:rsidRPr="00844ABE">
              <w:rPr>
                <w:rFonts w:ascii="Times New Roman" w:eastAsia="Times New Roman" w:hAnsi="Times New Roman" w:cs="Times New Roman"/>
                <w:sz w:val="24"/>
                <w:szCs w:val="24"/>
                <w:lang w:eastAsia="ru-RU"/>
              </w:rPr>
              <w:t>;</w:t>
            </w:r>
          </w:p>
          <w:p w14:paraId="3F2083A4" w14:textId="77777777" w:rsidR="00341A08" w:rsidRPr="00844ABE" w:rsidRDefault="00341A08" w:rsidP="00341A08">
            <w:pPr>
              <w:tabs>
                <w:tab w:val="left" w:pos="5410"/>
              </w:tabs>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2)Для приусадебного участка личного подсобного хозяйства: минимальные отступы от границ земельного участка</w:t>
            </w:r>
          </w:p>
          <w:p w14:paraId="5D66F20F" w14:textId="77777777" w:rsidR="00341A08" w:rsidRPr="00844ABE" w:rsidRDefault="00341A08" w:rsidP="00341A08">
            <w:pPr>
              <w:tabs>
                <w:tab w:val="left" w:pos="5410"/>
              </w:tabs>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  со стороны улиц </w:t>
            </w:r>
            <w:r w:rsidRPr="00844ABE">
              <w:rPr>
                <w:rFonts w:ascii="Times New Roman" w:eastAsia="Times New Roman" w:hAnsi="Times New Roman" w:cs="Times New Roman"/>
                <w:b/>
                <w:sz w:val="24"/>
                <w:szCs w:val="24"/>
                <w:lang w:eastAsia="ru-RU"/>
              </w:rPr>
              <w:t>– 5 м</w:t>
            </w:r>
            <w:r w:rsidRPr="00844ABE">
              <w:rPr>
                <w:rFonts w:ascii="Times New Roman" w:eastAsia="Times New Roman" w:hAnsi="Times New Roman" w:cs="Times New Roman"/>
                <w:sz w:val="24"/>
                <w:szCs w:val="24"/>
                <w:lang w:eastAsia="ru-RU"/>
              </w:rPr>
              <w:t>;</w:t>
            </w:r>
          </w:p>
          <w:p w14:paraId="51610E3A" w14:textId="77777777" w:rsidR="00341A08" w:rsidRPr="00844ABE" w:rsidRDefault="00341A08" w:rsidP="00341A08">
            <w:pPr>
              <w:tabs>
                <w:tab w:val="left" w:pos="5410"/>
              </w:tabs>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 до стены жилого дома </w:t>
            </w:r>
            <w:r w:rsidRPr="00844ABE">
              <w:rPr>
                <w:rFonts w:ascii="Times New Roman" w:eastAsia="Times New Roman" w:hAnsi="Times New Roman" w:cs="Times New Roman"/>
                <w:b/>
                <w:sz w:val="24"/>
                <w:szCs w:val="24"/>
                <w:lang w:eastAsia="ru-RU"/>
              </w:rPr>
              <w:t xml:space="preserve">– </w:t>
            </w:r>
            <w:smartTag w:uri="urn:schemas-microsoft-com:office:smarttags" w:element="metricconverter">
              <w:smartTagPr>
                <w:attr w:name="ProductID" w:val="3 м"/>
              </w:smartTagPr>
              <w:r w:rsidRPr="00844ABE">
                <w:rPr>
                  <w:rFonts w:ascii="Times New Roman" w:eastAsia="Times New Roman" w:hAnsi="Times New Roman" w:cs="Times New Roman"/>
                  <w:b/>
                  <w:sz w:val="24"/>
                  <w:szCs w:val="24"/>
                  <w:lang w:eastAsia="ru-RU"/>
                </w:rPr>
                <w:t>3 м</w:t>
              </w:r>
            </w:smartTag>
            <w:r w:rsidRPr="00844ABE">
              <w:rPr>
                <w:rFonts w:ascii="Times New Roman" w:eastAsia="Times New Roman" w:hAnsi="Times New Roman" w:cs="Times New Roman"/>
                <w:sz w:val="24"/>
                <w:szCs w:val="24"/>
                <w:lang w:eastAsia="ru-RU"/>
              </w:rPr>
              <w:t>;</w:t>
            </w:r>
          </w:p>
          <w:p w14:paraId="136BACAD" w14:textId="77777777" w:rsidR="00341A08" w:rsidRPr="00844ABE" w:rsidRDefault="00341A08" w:rsidP="00341A08">
            <w:pPr>
              <w:tabs>
                <w:tab w:val="left" w:pos="5410"/>
              </w:tabs>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 до хозяйственных построек </w:t>
            </w:r>
            <w:r w:rsidRPr="00844ABE">
              <w:rPr>
                <w:rFonts w:ascii="Times New Roman" w:eastAsia="Times New Roman" w:hAnsi="Times New Roman" w:cs="Times New Roman"/>
                <w:b/>
                <w:sz w:val="24"/>
                <w:szCs w:val="24"/>
                <w:lang w:eastAsia="ru-RU"/>
              </w:rPr>
              <w:t>– 1м</w:t>
            </w:r>
            <w:r w:rsidRPr="00844ABE">
              <w:rPr>
                <w:rFonts w:ascii="Times New Roman" w:eastAsia="Times New Roman" w:hAnsi="Times New Roman" w:cs="Times New Roman"/>
                <w:sz w:val="24"/>
                <w:szCs w:val="24"/>
                <w:lang w:eastAsia="ru-RU"/>
              </w:rPr>
              <w:t>;</w:t>
            </w:r>
          </w:p>
          <w:p w14:paraId="24CC2804" w14:textId="77777777" w:rsidR="00341A08" w:rsidRPr="00844ABE" w:rsidRDefault="00341A08" w:rsidP="00341A08">
            <w:pPr>
              <w:tabs>
                <w:tab w:val="left" w:pos="5410"/>
              </w:tabs>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3)Для иных объектов капитального строительства не подлежит установлению.</w:t>
            </w:r>
          </w:p>
        </w:tc>
      </w:tr>
      <w:tr w:rsidR="00341A08" w:rsidRPr="00844ABE" w14:paraId="100A71D8" w14:textId="77777777" w:rsidTr="00341A08">
        <w:trPr>
          <w:jc w:val="center"/>
        </w:trPr>
        <w:tc>
          <w:tcPr>
            <w:tcW w:w="454" w:type="dxa"/>
          </w:tcPr>
          <w:p w14:paraId="5ED597FC"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844ABE">
              <w:rPr>
                <w:rFonts w:ascii="Times New Roman" w:eastAsia="Times New Roman" w:hAnsi="Times New Roman" w:cs="Times New Roman"/>
                <w:bCs/>
                <w:sz w:val="24"/>
                <w:szCs w:val="24"/>
                <w:lang w:eastAsia="x-none"/>
              </w:rPr>
              <w:t>3</w:t>
            </w:r>
          </w:p>
        </w:tc>
        <w:tc>
          <w:tcPr>
            <w:tcW w:w="2374" w:type="dxa"/>
          </w:tcPr>
          <w:p w14:paraId="433480DA" w14:textId="77777777" w:rsidR="00341A08" w:rsidRPr="00844ABE" w:rsidRDefault="00341A08" w:rsidP="00341A08">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Предельное количество этажей</w:t>
            </w:r>
          </w:p>
        </w:tc>
        <w:tc>
          <w:tcPr>
            <w:tcW w:w="7033" w:type="dxa"/>
          </w:tcPr>
          <w:p w14:paraId="50401106" w14:textId="77777777" w:rsidR="00341A08" w:rsidRPr="00844ABE" w:rsidRDefault="00341A08" w:rsidP="00341A08">
            <w:pPr>
              <w:widowControl w:val="0"/>
              <w:tabs>
                <w:tab w:val="left" w:pos="168"/>
              </w:tabs>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1)Для индивидуального жилого дома </w:t>
            </w:r>
            <w:r w:rsidRPr="00844ABE">
              <w:rPr>
                <w:rFonts w:ascii="Times New Roman" w:eastAsia="Times New Roman" w:hAnsi="Times New Roman" w:cs="Times New Roman"/>
                <w:b/>
                <w:bCs/>
                <w:sz w:val="24"/>
                <w:szCs w:val="24"/>
                <w:lang w:eastAsia="ru-RU"/>
              </w:rPr>
              <w:t>не более 3 этажей*</w:t>
            </w:r>
            <w:r w:rsidRPr="00844ABE">
              <w:rPr>
                <w:rFonts w:ascii="Times New Roman" w:eastAsia="Times New Roman" w:hAnsi="Times New Roman" w:cs="Times New Roman"/>
                <w:bCs/>
                <w:sz w:val="24"/>
                <w:szCs w:val="24"/>
                <w:lang w:eastAsia="ru-RU"/>
              </w:rPr>
              <w:t>;</w:t>
            </w:r>
          </w:p>
          <w:p w14:paraId="44D9E740" w14:textId="77777777" w:rsidR="00341A08" w:rsidRPr="00844ABE" w:rsidRDefault="00341A08" w:rsidP="00341A08">
            <w:pPr>
              <w:widowControl w:val="0"/>
              <w:tabs>
                <w:tab w:val="left" w:pos="18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 - показатель по предельному количеству этажей включает все надземные этажи, в </w:t>
            </w:r>
            <w:proofErr w:type="spellStart"/>
            <w:r w:rsidRPr="00844ABE">
              <w:rPr>
                <w:rFonts w:ascii="Times New Roman" w:eastAsia="Times New Roman" w:hAnsi="Times New Roman" w:cs="Times New Roman"/>
                <w:sz w:val="24"/>
                <w:szCs w:val="24"/>
                <w:lang w:eastAsia="ru-RU"/>
              </w:rPr>
              <w:t>т.ч</w:t>
            </w:r>
            <w:proofErr w:type="spellEnd"/>
            <w:r w:rsidRPr="00844ABE">
              <w:rPr>
                <w:rFonts w:ascii="Times New Roman" w:eastAsia="Times New Roman" w:hAnsi="Times New Roman" w:cs="Times New Roman"/>
                <w:sz w:val="24"/>
                <w:szCs w:val="24"/>
                <w:lang w:eastAsia="ru-RU"/>
              </w:rPr>
              <w:t>. технический, мансардный, а также цокольный, если верх его перекрытия находится выше средней планировочной отметки земли не менее чем на 2 м;</w:t>
            </w:r>
          </w:p>
          <w:p w14:paraId="76895471" w14:textId="77777777" w:rsidR="00341A08" w:rsidRPr="00844ABE" w:rsidRDefault="00341A08" w:rsidP="00341A08">
            <w:pPr>
              <w:widowControl w:val="0"/>
              <w:tabs>
                <w:tab w:val="left" w:pos="168"/>
              </w:tabs>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2)Для блокированного жилого дома </w:t>
            </w:r>
            <w:r w:rsidRPr="00844ABE">
              <w:rPr>
                <w:rFonts w:ascii="Times New Roman" w:eastAsia="Times New Roman" w:hAnsi="Times New Roman" w:cs="Times New Roman"/>
                <w:b/>
                <w:bCs/>
                <w:sz w:val="24"/>
                <w:szCs w:val="24"/>
                <w:lang w:eastAsia="ru-RU"/>
              </w:rPr>
              <w:t>не более 3 этажей*</w:t>
            </w:r>
            <w:r w:rsidRPr="00844ABE">
              <w:rPr>
                <w:rFonts w:ascii="Times New Roman" w:eastAsia="Times New Roman" w:hAnsi="Times New Roman" w:cs="Times New Roman"/>
                <w:bCs/>
                <w:sz w:val="24"/>
                <w:szCs w:val="24"/>
                <w:lang w:eastAsia="ru-RU"/>
              </w:rPr>
              <w:t>;</w:t>
            </w:r>
          </w:p>
          <w:p w14:paraId="0D797D39" w14:textId="77777777" w:rsidR="00341A08" w:rsidRPr="00844ABE" w:rsidRDefault="00341A08" w:rsidP="00341A08">
            <w:pPr>
              <w:widowControl w:val="0"/>
              <w:tabs>
                <w:tab w:val="left" w:pos="18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 - показатель по предельному количеству этажей включает все надземные этажи, в </w:t>
            </w:r>
            <w:proofErr w:type="spellStart"/>
            <w:r w:rsidRPr="00844ABE">
              <w:rPr>
                <w:rFonts w:ascii="Times New Roman" w:eastAsia="Times New Roman" w:hAnsi="Times New Roman" w:cs="Times New Roman"/>
                <w:sz w:val="24"/>
                <w:szCs w:val="24"/>
                <w:lang w:eastAsia="ru-RU"/>
              </w:rPr>
              <w:t>т.ч</w:t>
            </w:r>
            <w:proofErr w:type="spellEnd"/>
            <w:r w:rsidRPr="00844ABE">
              <w:rPr>
                <w:rFonts w:ascii="Times New Roman" w:eastAsia="Times New Roman" w:hAnsi="Times New Roman" w:cs="Times New Roman"/>
                <w:sz w:val="24"/>
                <w:szCs w:val="24"/>
                <w:lang w:eastAsia="ru-RU"/>
              </w:rPr>
              <w:t>. технический, мансардный, а также цокольный, если верх его перекрытия находится выше средней планировочной отметки земли не менее чем на 2 м;</w:t>
            </w:r>
          </w:p>
          <w:p w14:paraId="08C5A517" w14:textId="77777777" w:rsidR="00341A08" w:rsidRPr="00844ABE" w:rsidRDefault="00341A08" w:rsidP="00341A08">
            <w:pPr>
              <w:widowControl w:val="0"/>
              <w:tabs>
                <w:tab w:val="left" w:pos="168"/>
              </w:tabs>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3) Для малоэтажного многоквартирного жилого дома </w:t>
            </w:r>
            <w:r w:rsidRPr="00844ABE">
              <w:rPr>
                <w:rFonts w:ascii="Times New Roman" w:eastAsia="Times New Roman" w:hAnsi="Times New Roman" w:cs="Times New Roman"/>
                <w:b/>
                <w:bCs/>
                <w:sz w:val="24"/>
                <w:szCs w:val="24"/>
                <w:lang w:eastAsia="ru-RU"/>
              </w:rPr>
              <w:t>не более 4 этажей*</w:t>
            </w:r>
            <w:r w:rsidRPr="00844ABE">
              <w:rPr>
                <w:rFonts w:ascii="Times New Roman" w:eastAsia="Times New Roman" w:hAnsi="Times New Roman" w:cs="Times New Roman"/>
                <w:bCs/>
                <w:sz w:val="24"/>
                <w:szCs w:val="24"/>
                <w:lang w:eastAsia="ru-RU"/>
              </w:rPr>
              <w:t>;</w:t>
            </w:r>
          </w:p>
          <w:p w14:paraId="215B0B5F" w14:textId="77777777" w:rsidR="00341A08" w:rsidRPr="00844ABE" w:rsidRDefault="00341A08" w:rsidP="00341A08">
            <w:pPr>
              <w:widowControl w:val="0"/>
              <w:tabs>
                <w:tab w:val="left" w:pos="18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 - показатель по предельному количеству этажей включает все надземные этажи, в </w:t>
            </w:r>
            <w:proofErr w:type="spellStart"/>
            <w:r w:rsidRPr="00844ABE">
              <w:rPr>
                <w:rFonts w:ascii="Times New Roman" w:eastAsia="Times New Roman" w:hAnsi="Times New Roman" w:cs="Times New Roman"/>
                <w:sz w:val="24"/>
                <w:szCs w:val="24"/>
                <w:lang w:eastAsia="ru-RU"/>
              </w:rPr>
              <w:t>т.ч</w:t>
            </w:r>
            <w:proofErr w:type="spellEnd"/>
            <w:r w:rsidRPr="00844ABE">
              <w:rPr>
                <w:rFonts w:ascii="Times New Roman" w:eastAsia="Times New Roman" w:hAnsi="Times New Roman" w:cs="Times New Roman"/>
                <w:sz w:val="24"/>
                <w:szCs w:val="24"/>
                <w:lang w:eastAsia="ru-RU"/>
              </w:rPr>
              <w:t>. технический, мансардный, а также цокольный, если верх его перекрытия находится выше средней планировочной отметки земли не менее чем на 2 м;</w:t>
            </w:r>
          </w:p>
          <w:p w14:paraId="3CCFEED7" w14:textId="77777777" w:rsidR="00341A08" w:rsidRPr="00844ABE" w:rsidRDefault="00341A08" w:rsidP="00341A08">
            <w:pPr>
              <w:widowControl w:val="0"/>
              <w:tabs>
                <w:tab w:val="left" w:pos="20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4)Для иных объектов капитального строительства не подлежит установлению.</w:t>
            </w:r>
          </w:p>
        </w:tc>
      </w:tr>
      <w:tr w:rsidR="00341A08" w:rsidRPr="00844ABE" w14:paraId="10822056" w14:textId="77777777" w:rsidTr="00341A08">
        <w:trPr>
          <w:jc w:val="center"/>
        </w:trPr>
        <w:tc>
          <w:tcPr>
            <w:tcW w:w="454" w:type="dxa"/>
          </w:tcPr>
          <w:p w14:paraId="7BBE26BC"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844ABE">
              <w:rPr>
                <w:rFonts w:ascii="Times New Roman" w:eastAsia="Times New Roman" w:hAnsi="Times New Roman" w:cs="Times New Roman"/>
                <w:bCs/>
                <w:sz w:val="24"/>
                <w:szCs w:val="24"/>
                <w:lang w:eastAsia="x-none"/>
              </w:rPr>
              <w:t>4</w:t>
            </w:r>
          </w:p>
        </w:tc>
        <w:tc>
          <w:tcPr>
            <w:tcW w:w="2374" w:type="dxa"/>
          </w:tcPr>
          <w:p w14:paraId="48E0EE23" w14:textId="77777777" w:rsidR="00341A08" w:rsidRPr="00844ABE" w:rsidRDefault="00341A08" w:rsidP="00341A08">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Максимальный </w:t>
            </w:r>
            <w:r w:rsidRPr="00844ABE">
              <w:rPr>
                <w:rFonts w:ascii="Times New Roman" w:eastAsia="Times New Roman" w:hAnsi="Times New Roman" w:cs="Times New Roman"/>
                <w:sz w:val="24"/>
                <w:szCs w:val="24"/>
                <w:lang w:eastAsia="ru-RU"/>
              </w:rPr>
              <w:lastRenderedPageBreak/>
              <w:t>процент застройки в границах земельного участка</w:t>
            </w:r>
          </w:p>
        </w:tc>
        <w:tc>
          <w:tcPr>
            <w:tcW w:w="7033" w:type="dxa"/>
          </w:tcPr>
          <w:p w14:paraId="781C87A8"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 xml:space="preserve">1) </w:t>
            </w:r>
            <w:r w:rsidRPr="00844ABE">
              <w:rPr>
                <w:rFonts w:ascii="Times New Roman" w:eastAsia="Times New Roman" w:hAnsi="Times New Roman" w:cs="Times New Roman"/>
                <w:b/>
                <w:sz w:val="24"/>
                <w:szCs w:val="24"/>
                <w:lang w:eastAsia="ru-RU"/>
              </w:rPr>
              <w:t>30%</w:t>
            </w:r>
            <w:r w:rsidRPr="00844ABE">
              <w:rPr>
                <w:rFonts w:ascii="Times New Roman" w:eastAsia="Times New Roman" w:hAnsi="Times New Roman" w:cs="Times New Roman"/>
                <w:sz w:val="24"/>
                <w:szCs w:val="24"/>
                <w:lang w:eastAsia="ru-RU"/>
              </w:rPr>
              <w:t xml:space="preserve"> для размещения индивидуального жилого дома;</w:t>
            </w:r>
          </w:p>
          <w:p w14:paraId="798D3B27" w14:textId="77777777" w:rsidR="00341A08" w:rsidRPr="00844ABE" w:rsidRDefault="00341A08" w:rsidP="00341A08">
            <w:pPr>
              <w:widowControl w:val="0"/>
              <w:tabs>
                <w:tab w:val="left" w:pos="187"/>
              </w:tabs>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 xml:space="preserve">2) </w:t>
            </w:r>
            <w:r w:rsidRPr="00844ABE">
              <w:rPr>
                <w:rFonts w:ascii="Times New Roman" w:eastAsia="Times New Roman" w:hAnsi="Times New Roman" w:cs="Times New Roman"/>
                <w:b/>
                <w:sz w:val="24"/>
                <w:szCs w:val="24"/>
                <w:lang w:eastAsia="ru-RU"/>
              </w:rPr>
              <w:t>50%</w:t>
            </w:r>
            <w:r w:rsidRPr="00844ABE">
              <w:rPr>
                <w:rFonts w:ascii="Times New Roman" w:eastAsia="Times New Roman" w:hAnsi="Times New Roman" w:cs="Times New Roman"/>
                <w:sz w:val="24"/>
                <w:szCs w:val="24"/>
                <w:lang w:eastAsia="ru-RU"/>
              </w:rPr>
              <w:t xml:space="preserve"> для размещения блокированной жилой застройки;</w:t>
            </w:r>
          </w:p>
          <w:p w14:paraId="3A234293" w14:textId="77777777" w:rsidR="00341A08" w:rsidRPr="00844ABE" w:rsidRDefault="00341A08" w:rsidP="00341A08">
            <w:pPr>
              <w:widowControl w:val="0"/>
              <w:tabs>
                <w:tab w:val="left" w:pos="187"/>
              </w:tabs>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3) </w:t>
            </w:r>
            <w:r w:rsidRPr="00844ABE">
              <w:rPr>
                <w:rFonts w:ascii="Times New Roman" w:eastAsia="Times New Roman" w:hAnsi="Times New Roman" w:cs="Times New Roman"/>
                <w:b/>
                <w:sz w:val="24"/>
                <w:szCs w:val="24"/>
                <w:lang w:eastAsia="ru-RU"/>
              </w:rPr>
              <w:t>40%</w:t>
            </w:r>
            <w:r w:rsidRPr="00844ABE">
              <w:rPr>
                <w:rFonts w:ascii="Times New Roman" w:eastAsia="Times New Roman" w:hAnsi="Times New Roman" w:cs="Times New Roman"/>
                <w:sz w:val="24"/>
                <w:szCs w:val="24"/>
                <w:lang w:eastAsia="ru-RU"/>
              </w:rPr>
              <w:t xml:space="preserve"> для размещения малоэтажного многоквартирного жилого дома;</w:t>
            </w:r>
          </w:p>
          <w:p w14:paraId="75BDE188" w14:textId="77777777" w:rsidR="00341A08" w:rsidRPr="00844ABE" w:rsidRDefault="00341A08" w:rsidP="00341A08">
            <w:pPr>
              <w:widowControl w:val="0"/>
              <w:tabs>
                <w:tab w:val="left" w:pos="187"/>
              </w:tabs>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Cs/>
                <w:sz w:val="24"/>
                <w:szCs w:val="24"/>
                <w:lang w:eastAsia="ru-RU"/>
              </w:rPr>
              <w:t>4</w:t>
            </w:r>
            <w:r w:rsidRPr="00844ABE">
              <w:rPr>
                <w:rFonts w:ascii="Times New Roman" w:eastAsia="Times New Roman" w:hAnsi="Times New Roman" w:cs="Times New Roman"/>
                <w:sz w:val="24"/>
                <w:szCs w:val="24"/>
                <w:lang w:eastAsia="ru-RU"/>
              </w:rPr>
              <w:t>)Для иных объектов капитального строительства не подлежит установлению.</w:t>
            </w:r>
          </w:p>
        </w:tc>
      </w:tr>
    </w:tbl>
    <w:p w14:paraId="6B1F3584" w14:textId="77777777" w:rsidR="00341A08" w:rsidRPr="00341A08" w:rsidRDefault="00341A08" w:rsidP="00341A08">
      <w:pPr>
        <w:spacing w:after="0" w:line="240" w:lineRule="auto"/>
        <w:jc w:val="both"/>
        <w:rPr>
          <w:rFonts w:ascii="Times New Roman" w:eastAsia="Times New Roman" w:hAnsi="Times New Roman" w:cs="Times New Roman"/>
          <w:b/>
          <w:sz w:val="24"/>
          <w:szCs w:val="24"/>
          <w:lang w:eastAsia="ru-RU"/>
        </w:rPr>
      </w:pPr>
    </w:p>
    <w:p w14:paraId="27550496" w14:textId="77777777" w:rsidR="00341A08" w:rsidRPr="00341A08" w:rsidRDefault="00341A08" w:rsidP="00341A08">
      <w:pPr>
        <w:spacing w:after="0" w:line="240" w:lineRule="auto"/>
        <w:ind w:firstLine="851"/>
        <w:jc w:val="both"/>
        <w:rPr>
          <w:rFonts w:ascii="Times New Roman" w:eastAsia="Times New Roman" w:hAnsi="Times New Roman" w:cs="Times New Roman"/>
          <w:b/>
          <w:sz w:val="24"/>
          <w:szCs w:val="24"/>
          <w:lang w:eastAsia="ru-RU"/>
        </w:rPr>
      </w:pPr>
      <w:r w:rsidRPr="00341A08">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некапитального строительства</w:t>
      </w:r>
    </w:p>
    <w:tbl>
      <w:tblPr>
        <w:tblW w:w="100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3260"/>
        <w:gridCol w:w="6321"/>
      </w:tblGrid>
      <w:tr w:rsidR="00341A08" w:rsidRPr="00844ABE" w14:paraId="5EB52F40" w14:textId="77777777" w:rsidTr="00341A08">
        <w:trPr>
          <w:tblHeader/>
          <w:jc w:val="center"/>
        </w:trPr>
        <w:tc>
          <w:tcPr>
            <w:tcW w:w="454" w:type="dxa"/>
            <w:vAlign w:val="center"/>
          </w:tcPr>
          <w:p w14:paraId="039DBD3F" w14:textId="77777777" w:rsidR="00341A08" w:rsidRPr="00844ABE" w:rsidRDefault="00341A08" w:rsidP="00341A08">
            <w:pPr>
              <w:tabs>
                <w:tab w:val="decimal" w:pos="284"/>
                <w:tab w:val="left" w:pos="1134"/>
              </w:tabs>
              <w:spacing w:after="0" w:line="240" w:lineRule="auto"/>
              <w:jc w:val="center"/>
              <w:rPr>
                <w:rFonts w:ascii="Times New Roman" w:eastAsia="Times New Roman" w:hAnsi="Times New Roman" w:cs="Times New Roman"/>
                <w:b/>
                <w:bCs/>
                <w:sz w:val="24"/>
                <w:szCs w:val="24"/>
                <w:lang w:val="x-none" w:eastAsia="x-none"/>
              </w:rPr>
            </w:pPr>
            <w:r w:rsidRPr="00844ABE">
              <w:rPr>
                <w:rFonts w:ascii="Times New Roman" w:eastAsia="Times New Roman" w:hAnsi="Times New Roman" w:cs="Times New Roman"/>
                <w:b/>
                <w:bCs/>
                <w:sz w:val="24"/>
                <w:szCs w:val="24"/>
                <w:lang w:val="x-none" w:eastAsia="x-none"/>
              </w:rPr>
              <w:t>№ п/п</w:t>
            </w:r>
          </w:p>
        </w:tc>
        <w:tc>
          <w:tcPr>
            <w:tcW w:w="3260" w:type="dxa"/>
            <w:vAlign w:val="center"/>
          </w:tcPr>
          <w:p w14:paraId="5571C9B1" w14:textId="77777777" w:rsidR="00341A08" w:rsidRPr="00844ABE" w:rsidRDefault="00341A08" w:rsidP="00341A08">
            <w:pPr>
              <w:tabs>
                <w:tab w:val="decimal" w:pos="284"/>
                <w:tab w:val="left" w:pos="1134"/>
              </w:tabs>
              <w:spacing w:after="0" w:line="240" w:lineRule="auto"/>
              <w:jc w:val="center"/>
              <w:rPr>
                <w:rFonts w:ascii="Times New Roman" w:eastAsia="Times New Roman" w:hAnsi="Times New Roman" w:cs="Times New Roman"/>
                <w:b/>
                <w:bCs/>
                <w:sz w:val="24"/>
                <w:szCs w:val="24"/>
                <w:lang w:val="x-none" w:eastAsia="x-none"/>
              </w:rPr>
            </w:pPr>
            <w:r w:rsidRPr="00844ABE">
              <w:rPr>
                <w:rFonts w:ascii="Times New Roman" w:eastAsia="Times New Roman" w:hAnsi="Times New Roman" w:cs="Times New Roman"/>
                <w:b/>
                <w:bCs/>
                <w:sz w:val="24"/>
                <w:szCs w:val="24"/>
                <w:lang w:val="x-none" w:eastAsia="x-none"/>
              </w:rPr>
              <w:t>Наименование размера, параметра</w:t>
            </w:r>
          </w:p>
        </w:tc>
        <w:tc>
          <w:tcPr>
            <w:tcW w:w="6321" w:type="dxa"/>
            <w:vAlign w:val="center"/>
          </w:tcPr>
          <w:p w14:paraId="095360CC" w14:textId="77777777" w:rsidR="00341A08" w:rsidRPr="00844ABE" w:rsidRDefault="00341A08" w:rsidP="00341A08">
            <w:pPr>
              <w:tabs>
                <w:tab w:val="decimal" w:pos="284"/>
                <w:tab w:val="left" w:pos="1134"/>
              </w:tabs>
              <w:spacing w:after="0" w:line="240" w:lineRule="auto"/>
              <w:jc w:val="center"/>
              <w:rPr>
                <w:rFonts w:ascii="Times New Roman" w:eastAsia="Times New Roman" w:hAnsi="Times New Roman" w:cs="Times New Roman"/>
                <w:b/>
                <w:bCs/>
                <w:sz w:val="24"/>
                <w:szCs w:val="24"/>
                <w:lang w:val="x-none" w:eastAsia="x-none"/>
              </w:rPr>
            </w:pPr>
            <w:r w:rsidRPr="00844ABE">
              <w:rPr>
                <w:rFonts w:ascii="Times New Roman" w:eastAsia="Times New Roman" w:hAnsi="Times New Roman" w:cs="Times New Roman"/>
                <w:b/>
                <w:bCs/>
                <w:sz w:val="24"/>
                <w:szCs w:val="24"/>
                <w:lang w:val="x-none" w:eastAsia="x-none"/>
              </w:rPr>
              <w:t>Значение, единица измерения, дополнительные условия</w:t>
            </w:r>
          </w:p>
        </w:tc>
      </w:tr>
      <w:tr w:rsidR="00341A08" w:rsidRPr="00844ABE" w14:paraId="1CB6D1B6" w14:textId="77777777" w:rsidTr="00341A08">
        <w:trPr>
          <w:trHeight w:val="816"/>
          <w:jc w:val="center"/>
        </w:trPr>
        <w:tc>
          <w:tcPr>
            <w:tcW w:w="454" w:type="dxa"/>
          </w:tcPr>
          <w:p w14:paraId="67E28C7B"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val="x-none" w:eastAsia="x-none"/>
              </w:rPr>
            </w:pPr>
            <w:r w:rsidRPr="00844ABE">
              <w:rPr>
                <w:rFonts w:ascii="Times New Roman" w:eastAsia="Times New Roman" w:hAnsi="Times New Roman" w:cs="Times New Roman"/>
                <w:bCs/>
                <w:sz w:val="24"/>
                <w:szCs w:val="24"/>
                <w:lang w:val="x-none" w:eastAsia="x-none"/>
              </w:rPr>
              <w:t>1</w:t>
            </w:r>
          </w:p>
        </w:tc>
        <w:tc>
          <w:tcPr>
            <w:tcW w:w="3260" w:type="dxa"/>
          </w:tcPr>
          <w:p w14:paraId="7934298A"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Минимальные и (или) максимальные размеры земельного участка, в том числе его площадь</w:t>
            </w:r>
          </w:p>
        </w:tc>
        <w:tc>
          <w:tcPr>
            <w:tcW w:w="6321" w:type="dxa"/>
          </w:tcPr>
          <w:p w14:paraId="612A91AF" w14:textId="77777777" w:rsidR="00341A08" w:rsidRPr="00844ABE" w:rsidRDefault="00341A08" w:rsidP="00341A08">
            <w:pPr>
              <w:widowControl w:val="0"/>
              <w:tabs>
                <w:tab w:val="left" w:pos="216"/>
              </w:tabs>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1)Минимальный размер земельного участка для ведения садоводства - </w:t>
            </w:r>
            <w:smartTag w:uri="urn:schemas-microsoft-com:office:smarttags" w:element="metricconverter">
              <w:smartTagPr>
                <w:attr w:name="ProductID" w:val="200 кв. м"/>
              </w:smartTagPr>
              <w:r w:rsidRPr="00844ABE">
                <w:rPr>
                  <w:rFonts w:ascii="Times New Roman" w:eastAsia="Times New Roman" w:hAnsi="Times New Roman" w:cs="Times New Roman"/>
                  <w:b/>
                  <w:bCs/>
                  <w:sz w:val="24"/>
                  <w:szCs w:val="24"/>
                  <w:lang w:eastAsia="ru-RU"/>
                </w:rPr>
                <w:t>200 кв. м</w:t>
              </w:r>
            </w:smartTag>
            <w:r w:rsidRPr="00844ABE">
              <w:rPr>
                <w:rFonts w:ascii="Times New Roman" w:eastAsia="Times New Roman" w:hAnsi="Times New Roman" w:cs="Times New Roman"/>
                <w:bCs/>
                <w:sz w:val="24"/>
                <w:szCs w:val="24"/>
                <w:lang w:eastAsia="ru-RU"/>
              </w:rPr>
              <w:t>;</w:t>
            </w:r>
          </w:p>
          <w:p w14:paraId="3923DED6" w14:textId="77777777" w:rsidR="00341A08" w:rsidRPr="00844ABE" w:rsidRDefault="00341A08" w:rsidP="00341A08">
            <w:pPr>
              <w:widowControl w:val="0"/>
              <w:tabs>
                <w:tab w:val="left" w:pos="216"/>
              </w:tabs>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2)Минимальный размер земельного участка для ведения огородничества </w:t>
            </w:r>
            <w:r w:rsidRPr="00844ABE">
              <w:rPr>
                <w:rFonts w:ascii="Times New Roman" w:eastAsia="Times New Roman" w:hAnsi="Times New Roman" w:cs="Times New Roman"/>
                <w:b/>
                <w:sz w:val="24"/>
                <w:szCs w:val="24"/>
                <w:lang w:eastAsia="ru-RU"/>
              </w:rPr>
              <w:t xml:space="preserve">- </w:t>
            </w:r>
            <w:smartTag w:uri="urn:schemas-microsoft-com:office:smarttags" w:element="metricconverter">
              <w:smartTagPr>
                <w:attr w:name="ProductID" w:val="100 кв. м"/>
              </w:smartTagPr>
              <w:r w:rsidRPr="00844ABE">
                <w:rPr>
                  <w:rFonts w:ascii="Times New Roman" w:eastAsia="Times New Roman" w:hAnsi="Times New Roman" w:cs="Times New Roman"/>
                  <w:b/>
                  <w:sz w:val="24"/>
                  <w:szCs w:val="24"/>
                  <w:lang w:eastAsia="ru-RU"/>
                </w:rPr>
                <w:t>100 кв. м</w:t>
              </w:r>
            </w:smartTag>
            <w:r w:rsidRPr="00844ABE">
              <w:rPr>
                <w:rFonts w:ascii="Times New Roman" w:eastAsia="Times New Roman" w:hAnsi="Times New Roman" w:cs="Times New Roman"/>
                <w:sz w:val="24"/>
                <w:szCs w:val="24"/>
                <w:lang w:eastAsia="ru-RU"/>
              </w:rPr>
              <w:t>;</w:t>
            </w:r>
          </w:p>
          <w:p w14:paraId="30287FAD" w14:textId="77777777" w:rsidR="00341A08" w:rsidRPr="00844ABE" w:rsidRDefault="00341A08" w:rsidP="00341A08">
            <w:pPr>
              <w:widowControl w:val="0"/>
              <w:tabs>
                <w:tab w:val="left" w:pos="216"/>
              </w:tabs>
              <w:spacing w:after="0" w:line="240" w:lineRule="auto"/>
              <w:jc w:val="both"/>
              <w:rPr>
                <w:rFonts w:ascii="Times New Roman" w:eastAsia="Times New Roman" w:hAnsi="Times New Roman" w:cs="Times New Roman"/>
                <w:b/>
                <w:bCs/>
                <w:sz w:val="24"/>
                <w:szCs w:val="24"/>
                <w:lang w:eastAsia="ru-RU"/>
              </w:rPr>
            </w:pPr>
            <w:r w:rsidRPr="00844ABE">
              <w:rPr>
                <w:rFonts w:ascii="Times New Roman" w:eastAsia="Times New Roman" w:hAnsi="Times New Roman" w:cs="Times New Roman"/>
                <w:sz w:val="24"/>
                <w:szCs w:val="24"/>
                <w:lang w:eastAsia="ru-RU"/>
              </w:rPr>
              <w:t xml:space="preserve">3)Максимальный размер земельного участка для ведения садоводства, огородничества - </w:t>
            </w:r>
            <w:smartTag w:uri="urn:schemas-microsoft-com:office:smarttags" w:element="metricconverter">
              <w:smartTagPr>
                <w:attr w:name="ProductID" w:val="1500 кв. м"/>
              </w:smartTagPr>
              <w:r w:rsidRPr="00844ABE">
                <w:rPr>
                  <w:rFonts w:ascii="Times New Roman" w:eastAsia="Times New Roman" w:hAnsi="Times New Roman" w:cs="Times New Roman"/>
                  <w:b/>
                  <w:sz w:val="24"/>
                  <w:szCs w:val="24"/>
                  <w:lang w:eastAsia="ru-RU"/>
                </w:rPr>
                <w:t>15</w:t>
              </w:r>
              <w:r w:rsidRPr="00844ABE">
                <w:rPr>
                  <w:rFonts w:ascii="Times New Roman" w:eastAsia="Times New Roman" w:hAnsi="Times New Roman" w:cs="Times New Roman"/>
                  <w:b/>
                  <w:bCs/>
                  <w:sz w:val="24"/>
                  <w:szCs w:val="24"/>
                  <w:lang w:eastAsia="ru-RU"/>
                </w:rPr>
                <w:t>00 кв. м</w:t>
              </w:r>
            </w:smartTag>
            <w:r w:rsidRPr="00844ABE">
              <w:rPr>
                <w:rFonts w:ascii="Times New Roman" w:eastAsia="Times New Roman" w:hAnsi="Times New Roman" w:cs="Times New Roman"/>
                <w:b/>
                <w:bCs/>
                <w:sz w:val="24"/>
                <w:szCs w:val="24"/>
                <w:lang w:eastAsia="ru-RU"/>
              </w:rPr>
              <w:t>.</w:t>
            </w:r>
          </w:p>
        </w:tc>
      </w:tr>
      <w:tr w:rsidR="00341A08" w:rsidRPr="00844ABE" w14:paraId="6EA1B14E" w14:textId="77777777" w:rsidTr="00341A08">
        <w:trPr>
          <w:jc w:val="center"/>
        </w:trPr>
        <w:tc>
          <w:tcPr>
            <w:tcW w:w="454" w:type="dxa"/>
          </w:tcPr>
          <w:p w14:paraId="2C97FFFF"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val="x-none" w:eastAsia="x-none"/>
              </w:rPr>
            </w:pPr>
            <w:r w:rsidRPr="00844ABE">
              <w:rPr>
                <w:rFonts w:ascii="Times New Roman" w:eastAsia="Times New Roman" w:hAnsi="Times New Roman" w:cs="Times New Roman"/>
                <w:bCs/>
                <w:sz w:val="24"/>
                <w:szCs w:val="24"/>
                <w:lang w:val="x-none" w:eastAsia="x-none"/>
              </w:rPr>
              <w:t>2</w:t>
            </w:r>
          </w:p>
        </w:tc>
        <w:tc>
          <w:tcPr>
            <w:tcW w:w="3260" w:type="dxa"/>
          </w:tcPr>
          <w:p w14:paraId="5E449B0C"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Минимальный отступ от границ земельных участков до зданий, строений, сооружений</w:t>
            </w:r>
          </w:p>
        </w:tc>
        <w:tc>
          <w:tcPr>
            <w:tcW w:w="6321" w:type="dxa"/>
          </w:tcPr>
          <w:p w14:paraId="08FD0B28"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Для ведения садоводства, огородничества: до хозяйственных построек </w:t>
            </w:r>
            <w:r w:rsidRPr="00844ABE">
              <w:rPr>
                <w:rFonts w:ascii="Times New Roman" w:eastAsia="Times New Roman" w:hAnsi="Times New Roman" w:cs="Times New Roman"/>
                <w:b/>
                <w:bCs/>
                <w:sz w:val="24"/>
                <w:szCs w:val="24"/>
                <w:lang w:eastAsia="ru-RU"/>
              </w:rPr>
              <w:t>- 1м.</w:t>
            </w:r>
          </w:p>
        </w:tc>
      </w:tr>
      <w:tr w:rsidR="00341A08" w:rsidRPr="00844ABE" w14:paraId="0097F7E4" w14:textId="77777777" w:rsidTr="00341A08">
        <w:trPr>
          <w:jc w:val="center"/>
        </w:trPr>
        <w:tc>
          <w:tcPr>
            <w:tcW w:w="454" w:type="dxa"/>
          </w:tcPr>
          <w:p w14:paraId="4C1BEAE1"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val="x-none" w:eastAsia="x-none"/>
              </w:rPr>
            </w:pPr>
            <w:r w:rsidRPr="00844ABE">
              <w:rPr>
                <w:rFonts w:ascii="Times New Roman" w:eastAsia="Times New Roman" w:hAnsi="Times New Roman" w:cs="Times New Roman"/>
                <w:bCs/>
                <w:sz w:val="24"/>
                <w:szCs w:val="24"/>
                <w:lang w:val="x-none" w:eastAsia="x-none"/>
              </w:rPr>
              <w:t>3</w:t>
            </w:r>
          </w:p>
        </w:tc>
        <w:tc>
          <w:tcPr>
            <w:tcW w:w="3260" w:type="dxa"/>
          </w:tcPr>
          <w:p w14:paraId="660EA928"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Предельное количество этажей</w:t>
            </w:r>
          </w:p>
        </w:tc>
        <w:tc>
          <w:tcPr>
            <w:tcW w:w="6321" w:type="dxa"/>
          </w:tcPr>
          <w:p w14:paraId="5B7C4131"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844ABE">
              <w:rPr>
                <w:rFonts w:ascii="Times New Roman" w:eastAsia="Times New Roman" w:hAnsi="Times New Roman" w:cs="Times New Roman"/>
                <w:sz w:val="24"/>
                <w:szCs w:val="24"/>
                <w:lang w:eastAsia="ru-RU"/>
              </w:rPr>
              <w:t xml:space="preserve">Для размещения садового дома </w:t>
            </w:r>
            <w:r w:rsidRPr="00844ABE">
              <w:rPr>
                <w:rFonts w:ascii="Times New Roman" w:eastAsia="Times New Roman" w:hAnsi="Times New Roman" w:cs="Times New Roman"/>
                <w:b/>
                <w:bCs/>
                <w:sz w:val="24"/>
                <w:szCs w:val="24"/>
                <w:lang w:eastAsia="ru-RU"/>
              </w:rPr>
              <w:t>не более 2 этажей.</w:t>
            </w:r>
          </w:p>
          <w:p w14:paraId="48DDD096"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341A08" w:rsidRPr="00844ABE" w14:paraId="2A074A9D" w14:textId="77777777" w:rsidTr="00341A08">
        <w:trPr>
          <w:jc w:val="center"/>
        </w:trPr>
        <w:tc>
          <w:tcPr>
            <w:tcW w:w="454" w:type="dxa"/>
          </w:tcPr>
          <w:p w14:paraId="610DA0CC"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val="x-none" w:eastAsia="x-none"/>
              </w:rPr>
            </w:pPr>
            <w:r w:rsidRPr="00844ABE">
              <w:rPr>
                <w:rFonts w:ascii="Times New Roman" w:eastAsia="Times New Roman" w:hAnsi="Times New Roman" w:cs="Times New Roman"/>
                <w:bCs/>
                <w:sz w:val="24"/>
                <w:szCs w:val="24"/>
                <w:lang w:val="x-none" w:eastAsia="x-none"/>
              </w:rPr>
              <w:t>4</w:t>
            </w:r>
          </w:p>
        </w:tc>
        <w:tc>
          <w:tcPr>
            <w:tcW w:w="3260" w:type="dxa"/>
          </w:tcPr>
          <w:p w14:paraId="62DE8A13"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Максимальный процент застройки в границах земельного участка</w:t>
            </w:r>
          </w:p>
        </w:tc>
        <w:tc>
          <w:tcPr>
            <w:tcW w:w="6321" w:type="dxa"/>
          </w:tcPr>
          <w:p w14:paraId="0E63E9A6"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bCs/>
                <w:sz w:val="24"/>
                <w:szCs w:val="24"/>
                <w:lang w:eastAsia="ru-RU"/>
              </w:rPr>
              <w:t xml:space="preserve">30% </w:t>
            </w:r>
            <w:r w:rsidRPr="00844ABE">
              <w:rPr>
                <w:rFonts w:ascii="Times New Roman" w:eastAsia="Times New Roman" w:hAnsi="Times New Roman" w:cs="Times New Roman"/>
                <w:sz w:val="24"/>
                <w:szCs w:val="24"/>
                <w:lang w:eastAsia="ru-RU"/>
              </w:rPr>
              <w:t>для размещения садового дома.</w:t>
            </w:r>
          </w:p>
        </w:tc>
      </w:tr>
    </w:tbl>
    <w:p w14:paraId="74C6438C" w14:textId="77777777" w:rsidR="00844ABE" w:rsidRDefault="00844ABE"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213" w:name="_Toc90992605"/>
      <w:bookmarkStart w:id="214" w:name="_Toc22719127"/>
    </w:p>
    <w:p w14:paraId="751A3BE1" w14:textId="77777777" w:rsidR="00341A08" w:rsidRPr="00844ABE" w:rsidRDefault="00341A08"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eastAsia="x-none"/>
        </w:rPr>
      </w:pPr>
      <w:r w:rsidRPr="00844ABE">
        <w:rPr>
          <w:rFonts w:ascii="Times New Roman" w:eastAsia="Times New Roman" w:hAnsi="Times New Roman" w:cs="Times New Roman"/>
          <w:b/>
          <w:bCs/>
          <w:sz w:val="24"/>
          <w:szCs w:val="24"/>
          <w:lang w:val="x-none" w:eastAsia="x-none"/>
        </w:rPr>
        <w:t>Статья</w:t>
      </w:r>
      <w:r w:rsidRPr="00844ABE">
        <w:rPr>
          <w:rFonts w:ascii="Times New Roman" w:eastAsia="Times New Roman" w:hAnsi="Times New Roman" w:cs="Times New Roman"/>
          <w:b/>
          <w:bCs/>
          <w:sz w:val="24"/>
          <w:szCs w:val="24"/>
          <w:lang w:eastAsia="x-none"/>
        </w:rPr>
        <w:t xml:space="preserve"> 36</w:t>
      </w:r>
      <w:r w:rsidRPr="00844ABE">
        <w:rPr>
          <w:rFonts w:ascii="Times New Roman" w:eastAsia="Times New Roman" w:hAnsi="Times New Roman" w:cs="Times New Roman"/>
          <w:b/>
          <w:bCs/>
          <w:sz w:val="24"/>
          <w:szCs w:val="24"/>
          <w:lang w:val="x-none" w:eastAsia="x-none"/>
        </w:rPr>
        <w:t xml:space="preserve">. Градостроительные  регламенты. </w:t>
      </w:r>
      <w:r w:rsidRPr="00844ABE">
        <w:rPr>
          <w:rFonts w:ascii="Times New Roman" w:eastAsia="Times New Roman" w:hAnsi="Times New Roman" w:cs="Times New Roman"/>
          <w:b/>
          <w:bCs/>
          <w:sz w:val="24"/>
          <w:szCs w:val="24"/>
          <w:lang w:eastAsia="x-none"/>
        </w:rPr>
        <w:t>Рекреационная зона</w:t>
      </w:r>
      <w:bookmarkEnd w:id="213"/>
    </w:p>
    <w:bookmarkEnd w:id="214"/>
    <w:p w14:paraId="0A7827D8" w14:textId="77777777" w:rsidR="00341A08" w:rsidRPr="00844ABE" w:rsidRDefault="00341A08" w:rsidP="00844ABE">
      <w:pPr>
        <w:widowControl w:val="0"/>
        <w:autoSpaceDE w:val="0"/>
        <w:autoSpaceDN w:val="0"/>
        <w:adjustRightInd w:val="0"/>
        <w:spacing w:after="0" w:line="240" w:lineRule="auto"/>
        <w:ind w:firstLine="709"/>
        <w:outlineLvl w:val="4"/>
        <w:rPr>
          <w:rFonts w:ascii="Times New Roman" w:eastAsia="Times New Roman" w:hAnsi="Times New Roman" w:cs="Times New Roman"/>
          <w:b/>
          <w:bCs/>
          <w:iCs/>
          <w:sz w:val="24"/>
          <w:szCs w:val="24"/>
          <w:lang w:val="x-none" w:eastAsia="x-none"/>
        </w:rPr>
      </w:pPr>
      <w:r w:rsidRPr="00844ABE">
        <w:rPr>
          <w:rFonts w:ascii="Times New Roman" w:eastAsia="Times New Roman" w:hAnsi="Times New Roman" w:cs="Times New Roman"/>
          <w:b/>
          <w:bCs/>
          <w:iCs/>
          <w:sz w:val="24"/>
          <w:szCs w:val="24"/>
          <w:lang w:val="x-none" w:eastAsia="x-none"/>
        </w:rPr>
        <w:t xml:space="preserve">Р </w:t>
      </w:r>
      <w:r w:rsidRPr="00844ABE">
        <w:rPr>
          <w:rFonts w:ascii="Times New Roman" w:eastAsia="Times New Roman" w:hAnsi="Times New Roman" w:cs="Times New Roman"/>
          <w:b/>
          <w:bCs/>
          <w:iCs/>
          <w:sz w:val="24"/>
          <w:szCs w:val="24"/>
          <w:lang w:eastAsia="x-none"/>
        </w:rPr>
        <w:t>– зона природных территорий</w:t>
      </w:r>
    </w:p>
    <w:p w14:paraId="3E9D3BBF" w14:textId="77777777" w:rsidR="00341A08" w:rsidRPr="00844ABE" w:rsidRDefault="00341A08" w:rsidP="00844ABE">
      <w:pPr>
        <w:spacing w:after="0" w:line="240" w:lineRule="auto"/>
        <w:ind w:firstLine="709"/>
        <w:jc w:val="both"/>
        <w:rPr>
          <w:rFonts w:ascii="Times New Roman" w:eastAsia="Times New Roman" w:hAnsi="Times New Roman" w:cs="Times New Roman"/>
          <w:b/>
          <w:bCs/>
          <w:sz w:val="24"/>
          <w:szCs w:val="24"/>
          <w:lang w:eastAsia="ru-RU"/>
        </w:rPr>
      </w:pPr>
      <w:r w:rsidRPr="00844ABE">
        <w:rPr>
          <w:rFonts w:ascii="Times New Roman" w:eastAsia="Times New Roman" w:hAnsi="Times New Roman" w:cs="Times New Roman"/>
          <w:b/>
          <w:bCs/>
          <w:sz w:val="24"/>
          <w:szCs w:val="24"/>
          <w:lang w:eastAsia="ru-RU"/>
        </w:rPr>
        <w:t>Виды разрешенного использования</w:t>
      </w:r>
    </w:p>
    <w:tbl>
      <w:tblPr>
        <w:tblW w:w="98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443"/>
        <w:gridCol w:w="5496"/>
        <w:gridCol w:w="1940"/>
      </w:tblGrid>
      <w:tr w:rsidR="00341A08" w:rsidRPr="00844ABE" w14:paraId="5F6AF85D" w14:textId="77777777" w:rsidTr="00341A08">
        <w:trPr>
          <w:tblHeader/>
          <w:jc w:val="center"/>
        </w:trPr>
        <w:tc>
          <w:tcPr>
            <w:tcW w:w="2249" w:type="dxa"/>
            <w:tcBorders>
              <w:top w:val="single" w:sz="4" w:space="0" w:color="000000"/>
              <w:left w:val="single" w:sz="4" w:space="0" w:color="000000"/>
              <w:bottom w:val="single" w:sz="4" w:space="0" w:color="000000"/>
              <w:right w:val="single" w:sz="4" w:space="0" w:color="000000"/>
            </w:tcBorders>
            <w:vAlign w:val="center"/>
          </w:tcPr>
          <w:p w14:paraId="3109E3A8" w14:textId="77777777" w:rsidR="00341A08" w:rsidRPr="00844ABE" w:rsidRDefault="00341A08" w:rsidP="00341A08">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5675" w:type="dxa"/>
            <w:tcBorders>
              <w:top w:val="single" w:sz="4" w:space="0" w:color="000000"/>
              <w:left w:val="single" w:sz="4" w:space="0" w:color="000000"/>
              <w:bottom w:val="single" w:sz="4" w:space="0" w:color="000000"/>
              <w:right w:val="single" w:sz="4" w:space="0" w:color="000000"/>
            </w:tcBorders>
            <w:vAlign w:val="center"/>
          </w:tcPr>
          <w:p w14:paraId="636F72A1" w14:textId="77777777" w:rsidR="00341A08" w:rsidRPr="00844ABE" w:rsidRDefault="00341A08" w:rsidP="00341A08">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1955" w:type="dxa"/>
            <w:tcBorders>
              <w:top w:val="single" w:sz="4" w:space="0" w:color="000000"/>
              <w:left w:val="single" w:sz="4" w:space="0" w:color="000000"/>
              <w:bottom w:val="single" w:sz="4" w:space="0" w:color="000000"/>
              <w:right w:val="single" w:sz="4" w:space="0" w:color="000000"/>
            </w:tcBorders>
            <w:vAlign w:val="center"/>
          </w:tcPr>
          <w:p w14:paraId="458D7915" w14:textId="77777777" w:rsidR="00341A08" w:rsidRPr="00844ABE" w:rsidRDefault="00341A08" w:rsidP="00341A08">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Код (числовое обозначение вида разрешенного использования земельного участка)</w:t>
            </w:r>
          </w:p>
        </w:tc>
      </w:tr>
      <w:tr w:rsidR="00341A08" w:rsidRPr="00844ABE" w14:paraId="5B209968" w14:textId="77777777" w:rsidTr="00341A08">
        <w:trPr>
          <w:jc w:val="center"/>
        </w:trPr>
        <w:tc>
          <w:tcPr>
            <w:tcW w:w="9879" w:type="dxa"/>
            <w:gridSpan w:val="3"/>
            <w:vAlign w:val="center"/>
          </w:tcPr>
          <w:p w14:paraId="25C6EA8B" w14:textId="77777777" w:rsidR="00341A08" w:rsidRPr="00844ABE" w:rsidRDefault="00341A08" w:rsidP="00341A08">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Основные виды разрешенного использования</w:t>
            </w:r>
          </w:p>
        </w:tc>
      </w:tr>
      <w:tr w:rsidR="00341A08" w:rsidRPr="00844ABE" w14:paraId="06757026" w14:textId="77777777" w:rsidTr="00341A08">
        <w:trPr>
          <w:jc w:val="center"/>
        </w:trPr>
        <w:tc>
          <w:tcPr>
            <w:tcW w:w="2249" w:type="dxa"/>
          </w:tcPr>
          <w:p w14:paraId="0CAA0C7E" w14:textId="77777777" w:rsidR="00341A08" w:rsidRPr="00844ABE" w:rsidRDefault="00341A08" w:rsidP="00341A08">
            <w:pPr>
              <w:spacing w:after="0" w:line="240" w:lineRule="auto"/>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shd w:val="clear" w:color="auto" w:fill="FFFFFF"/>
                <w:lang w:eastAsia="ru-RU"/>
              </w:rPr>
              <w:t>Сенокошение</w:t>
            </w:r>
          </w:p>
        </w:tc>
        <w:tc>
          <w:tcPr>
            <w:tcW w:w="5675" w:type="dxa"/>
          </w:tcPr>
          <w:p w14:paraId="72ADEBDA" w14:textId="77777777" w:rsidR="00341A08" w:rsidRPr="00844ABE" w:rsidRDefault="00341A08" w:rsidP="00341A08">
            <w:pPr>
              <w:shd w:val="clear" w:color="auto" w:fill="FFFFFF"/>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shd w:val="clear" w:color="auto" w:fill="FFFFFF"/>
                <w:lang w:eastAsia="ru-RU"/>
              </w:rPr>
              <w:t>Кошение трав, сбор и заготовка сена</w:t>
            </w:r>
          </w:p>
        </w:tc>
        <w:tc>
          <w:tcPr>
            <w:tcW w:w="1955" w:type="dxa"/>
          </w:tcPr>
          <w:p w14:paraId="153DFF3C"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1.19</w:t>
            </w:r>
          </w:p>
        </w:tc>
      </w:tr>
      <w:tr w:rsidR="00341A08" w:rsidRPr="00844ABE" w14:paraId="787F3B1C" w14:textId="77777777" w:rsidTr="00341A08">
        <w:trPr>
          <w:jc w:val="center"/>
        </w:trPr>
        <w:tc>
          <w:tcPr>
            <w:tcW w:w="2249" w:type="dxa"/>
          </w:tcPr>
          <w:p w14:paraId="625C22FE"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Предоставление коммунальных услуг</w:t>
            </w:r>
          </w:p>
        </w:tc>
        <w:tc>
          <w:tcPr>
            <w:tcW w:w="5675" w:type="dxa"/>
          </w:tcPr>
          <w:p w14:paraId="03B7452A"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55" w:type="dxa"/>
          </w:tcPr>
          <w:p w14:paraId="28E51C66" w14:textId="77777777" w:rsidR="00341A08" w:rsidRPr="00844ABE" w:rsidRDefault="00341A08" w:rsidP="00341A08">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3.1.1*</w:t>
            </w:r>
          </w:p>
        </w:tc>
      </w:tr>
      <w:tr w:rsidR="00341A08" w:rsidRPr="00844ABE" w14:paraId="79306990" w14:textId="77777777" w:rsidTr="00341A08">
        <w:trPr>
          <w:jc w:val="center"/>
        </w:trPr>
        <w:tc>
          <w:tcPr>
            <w:tcW w:w="2249" w:type="dxa"/>
          </w:tcPr>
          <w:p w14:paraId="440B9B01" w14:textId="77777777" w:rsidR="00341A08" w:rsidRPr="00844ABE" w:rsidRDefault="00341A08" w:rsidP="00341A08">
            <w:pPr>
              <w:autoSpaceDE w:val="0"/>
              <w:autoSpaceDN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Отдых (рекреация)</w:t>
            </w:r>
          </w:p>
          <w:p w14:paraId="0C465CB1" w14:textId="77777777" w:rsidR="00341A08" w:rsidRPr="00844ABE" w:rsidRDefault="00341A08" w:rsidP="00341A08">
            <w:pPr>
              <w:spacing w:after="0" w:line="240" w:lineRule="auto"/>
              <w:jc w:val="both"/>
              <w:rPr>
                <w:rFonts w:ascii="Times New Roman" w:eastAsia="Times New Roman" w:hAnsi="Times New Roman" w:cs="Times New Roman"/>
                <w:sz w:val="24"/>
                <w:szCs w:val="24"/>
                <w:shd w:val="clear" w:color="auto" w:fill="FFFFFF"/>
                <w:lang w:eastAsia="ru-RU"/>
              </w:rPr>
            </w:pPr>
          </w:p>
        </w:tc>
        <w:tc>
          <w:tcPr>
            <w:tcW w:w="5675" w:type="dxa"/>
          </w:tcPr>
          <w:p w14:paraId="025EB84A" w14:textId="77777777" w:rsidR="00341A08" w:rsidRPr="00844ABE" w:rsidRDefault="00341A08" w:rsidP="00341A08">
            <w:pPr>
              <w:shd w:val="clear" w:color="auto" w:fill="FFFFFF"/>
              <w:spacing w:before="75" w:after="75" w:line="240" w:lineRule="auto"/>
              <w:ind w:left="75" w:right="75"/>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 xml:space="preserve">Обустройство мест для занятия спортом, </w:t>
            </w:r>
            <w:r w:rsidRPr="00844ABE">
              <w:rPr>
                <w:rFonts w:ascii="Times New Roman" w:eastAsia="Times New Roman" w:hAnsi="Times New Roman" w:cs="Times New Roman"/>
                <w:sz w:val="24"/>
                <w:szCs w:val="24"/>
                <w:lang w:eastAsia="ru-RU"/>
              </w:rPr>
              <w:lastRenderedPageBreak/>
              <w:t>физической культурой, пешими или верховыми прогулками, отдыха и туризма, наблюдения за природой, пикников, охоты, рыбалки и иной деятельности;</w:t>
            </w:r>
          </w:p>
          <w:p w14:paraId="06D09506" w14:textId="77777777" w:rsidR="00341A08" w:rsidRPr="00844ABE" w:rsidRDefault="00341A08" w:rsidP="00341A08">
            <w:pPr>
              <w:shd w:val="clear" w:color="auto" w:fill="FFFFFF"/>
              <w:spacing w:before="75" w:after="75" w:line="240" w:lineRule="auto"/>
              <w:ind w:left="75" w:right="75"/>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lang w:eastAsia="ru-RU"/>
              </w:rPr>
              <w:t>создание и уход за городскими лесами, скверами, прудами, озерами, водохранилищами, пляжами, а также обустройство мест отдыха в них.</w:t>
            </w:r>
          </w:p>
        </w:tc>
        <w:tc>
          <w:tcPr>
            <w:tcW w:w="1955" w:type="dxa"/>
          </w:tcPr>
          <w:p w14:paraId="0AF1CC1F"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5.0</w:t>
            </w:r>
          </w:p>
        </w:tc>
      </w:tr>
      <w:tr w:rsidR="00341A08" w:rsidRPr="00844ABE" w14:paraId="7E40A494" w14:textId="77777777" w:rsidTr="00341A08">
        <w:trPr>
          <w:jc w:val="center"/>
        </w:trPr>
        <w:tc>
          <w:tcPr>
            <w:tcW w:w="2249" w:type="dxa"/>
          </w:tcPr>
          <w:p w14:paraId="514E9F9E" w14:textId="77777777" w:rsidR="00341A08" w:rsidRPr="00844ABE" w:rsidRDefault="00341A08" w:rsidP="00341A08">
            <w:pPr>
              <w:autoSpaceDE w:val="0"/>
              <w:autoSpaceDN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Природно-познавательный туризм</w:t>
            </w:r>
          </w:p>
        </w:tc>
        <w:tc>
          <w:tcPr>
            <w:tcW w:w="5675" w:type="dxa"/>
          </w:tcPr>
          <w:p w14:paraId="504E4F55" w14:textId="77777777" w:rsidR="00341A08" w:rsidRPr="00844ABE" w:rsidRDefault="00341A08" w:rsidP="00341A08">
            <w:pPr>
              <w:shd w:val="clear" w:color="auto" w:fill="FFFFFF"/>
              <w:spacing w:before="75" w:after="75" w:line="240" w:lineRule="auto"/>
              <w:ind w:left="75" w:right="75"/>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67464F09" w14:textId="77777777" w:rsidR="00341A08" w:rsidRPr="00844ABE" w:rsidRDefault="00341A08" w:rsidP="00341A08">
            <w:pPr>
              <w:shd w:val="clear" w:color="auto" w:fill="FFFFFF"/>
              <w:spacing w:before="75" w:after="75" w:line="240" w:lineRule="auto"/>
              <w:ind w:left="75" w:right="75"/>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осуществление необходимых природоохранных и </w:t>
            </w:r>
            <w:proofErr w:type="spellStart"/>
            <w:r w:rsidRPr="00844ABE">
              <w:rPr>
                <w:rFonts w:ascii="Times New Roman" w:eastAsia="Times New Roman" w:hAnsi="Times New Roman" w:cs="Times New Roman"/>
                <w:sz w:val="24"/>
                <w:szCs w:val="24"/>
                <w:lang w:eastAsia="ru-RU"/>
              </w:rPr>
              <w:t>природовосстановительных</w:t>
            </w:r>
            <w:proofErr w:type="spellEnd"/>
            <w:r w:rsidRPr="00844ABE">
              <w:rPr>
                <w:rFonts w:ascii="Times New Roman" w:eastAsia="Times New Roman" w:hAnsi="Times New Roman" w:cs="Times New Roman"/>
                <w:sz w:val="24"/>
                <w:szCs w:val="24"/>
                <w:lang w:eastAsia="ru-RU"/>
              </w:rPr>
              <w:t xml:space="preserve"> мероприятий</w:t>
            </w:r>
          </w:p>
        </w:tc>
        <w:tc>
          <w:tcPr>
            <w:tcW w:w="1955" w:type="dxa"/>
          </w:tcPr>
          <w:p w14:paraId="0F530056"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5.2</w:t>
            </w:r>
          </w:p>
        </w:tc>
      </w:tr>
      <w:tr w:rsidR="00341A08" w:rsidRPr="00844ABE" w14:paraId="2C194752" w14:textId="77777777" w:rsidTr="00341A08">
        <w:trPr>
          <w:jc w:val="center"/>
        </w:trPr>
        <w:tc>
          <w:tcPr>
            <w:tcW w:w="2249" w:type="dxa"/>
          </w:tcPr>
          <w:p w14:paraId="10F6AA98"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Обеспечение внутреннего правопорядка</w:t>
            </w:r>
          </w:p>
          <w:p w14:paraId="61FB4130"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p>
        </w:tc>
        <w:tc>
          <w:tcPr>
            <w:tcW w:w="5675" w:type="dxa"/>
          </w:tcPr>
          <w:p w14:paraId="7F00C293"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844ABE">
              <w:rPr>
                <w:rFonts w:ascii="Times New Roman" w:eastAsia="Times New Roman" w:hAnsi="Times New Roman" w:cs="Times New Roman"/>
                <w:sz w:val="24"/>
                <w:szCs w:val="24"/>
                <w:lang w:eastAsia="ru-RU"/>
              </w:rPr>
              <w:t>Росгвардии</w:t>
            </w:r>
            <w:proofErr w:type="spellEnd"/>
            <w:r w:rsidRPr="00844ABE">
              <w:rPr>
                <w:rFonts w:ascii="Times New Roman" w:eastAsia="Times New Roman" w:hAnsi="Times New Roman" w:cs="Times New Roman"/>
                <w:sz w:val="24"/>
                <w:szCs w:val="24"/>
                <w:lang w:eastAsia="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55" w:type="dxa"/>
          </w:tcPr>
          <w:p w14:paraId="5B357012"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8.3</w:t>
            </w:r>
          </w:p>
        </w:tc>
      </w:tr>
      <w:tr w:rsidR="00341A08" w:rsidRPr="00844ABE" w14:paraId="649474E9" w14:textId="77777777" w:rsidTr="00341A08">
        <w:trPr>
          <w:jc w:val="center"/>
        </w:trPr>
        <w:tc>
          <w:tcPr>
            <w:tcW w:w="2249" w:type="dxa"/>
          </w:tcPr>
          <w:p w14:paraId="60D1D407"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Охрана природных территорий</w:t>
            </w:r>
          </w:p>
        </w:tc>
        <w:tc>
          <w:tcPr>
            <w:tcW w:w="5675" w:type="dxa"/>
          </w:tcPr>
          <w:p w14:paraId="6CBFF612"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955" w:type="dxa"/>
          </w:tcPr>
          <w:p w14:paraId="1B4FEF1A"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9.1</w:t>
            </w:r>
          </w:p>
        </w:tc>
      </w:tr>
      <w:tr w:rsidR="00341A08" w:rsidRPr="00844ABE" w14:paraId="23D152A7" w14:textId="77777777" w:rsidTr="00341A08">
        <w:trPr>
          <w:jc w:val="center"/>
        </w:trPr>
        <w:tc>
          <w:tcPr>
            <w:tcW w:w="2249" w:type="dxa"/>
          </w:tcPr>
          <w:p w14:paraId="2E55FEE3"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Историко-культурная деятельность</w:t>
            </w:r>
          </w:p>
        </w:tc>
        <w:tc>
          <w:tcPr>
            <w:tcW w:w="5675" w:type="dxa"/>
          </w:tcPr>
          <w:p w14:paraId="3420280D"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w:t>
            </w:r>
            <w:r w:rsidRPr="00844ABE">
              <w:rPr>
                <w:rFonts w:ascii="Times New Roman" w:eastAsia="Times New Roman" w:hAnsi="Times New Roman" w:cs="Times New Roman"/>
                <w:sz w:val="24"/>
                <w:szCs w:val="24"/>
                <w:lang w:eastAsia="ru-RU"/>
              </w:rPr>
              <w:lastRenderedPageBreak/>
              <w:t>познавательный туризм</w:t>
            </w:r>
          </w:p>
        </w:tc>
        <w:tc>
          <w:tcPr>
            <w:tcW w:w="1955" w:type="dxa"/>
          </w:tcPr>
          <w:p w14:paraId="50AD4F8A"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9.3</w:t>
            </w:r>
          </w:p>
        </w:tc>
      </w:tr>
      <w:tr w:rsidR="00341A08" w:rsidRPr="00844ABE" w14:paraId="59D6FFF5" w14:textId="77777777" w:rsidTr="00341A08">
        <w:trPr>
          <w:jc w:val="center"/>
        </w:trPr>
        <w:tc>
          <w:tcPr>
            <w:tcW w:w="2249" w:type="dxa"/>
          </w:tcPr>
          <w:p w14:paraId="305C8B43"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Запас</w:t>
            </w:r>
          </w:p>
        </w:tc>
        <w:tc>
          <w:tcPr>
            <w:tcW w:w="5675" w:type="dxa"/>
          </w:tcPr>
          <w:p w14:paraId="695764D3"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Отсутствие хозяйственной деятельности</w:t>
            </w:r>
          </w:p>
          <w:p w14:paraId="58C3EA89"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p>
        </w:tc>
        <w:tc>
          <w:tcPr>
            <w:tcW w:w="1955" w:type="dxa"/>
          </w:tcPr>
          <w:p w14:paraId="6F097B95"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12.3</w:t>
            </w:r>
          </w:p>
        </w:tc>
      </w:tr>
      <w:tr w:rsidR="00341A08" w:rsidRPr="00844ABE" w14:paraId="602C0E46" w14:textId="77777777" w:rsidTr="00341A08">
        <w:trPr>
          <w:jc w:val="center"/>
        </w:trPr>
        <w:tc>
          <w:tcPr>
            <w:tcW w:w="9879" w:type="dxa"/>
            <w:gridSpan w:val="3"/>
          </w:tcPr>
          <w:p w14:paraId="28264B86"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Условно разрешенные виды использования</w:t>
            </w:r>
          </w:p>
        </w:tc>
      </w:tr>
      <w:tr w:rsidR="00341A08" w:rsidRPr="00844ABE" w14:paraId="1A6B89D4" w14:textId="77777777" w:rsidTr="00341A08">
        <w:trPr>
          <w:jc w:val="center"/>
        </w:trPr>
        <w:tc>
          <w:tcPr>
            <w:tcW w:w="2249" w:type="dxa"/>
          </w:tcPr>
          <w:p w14:paraId="152C6EEC"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Выпас</w:t>
            </w:r>
          </w:p>
          <w:p w14:paraId="64A7FEE4"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сельскохозяйственных</w:t>
            </w:r>
          </w:p>
          <w:p w14:paraId="1BEA62A6" w14:textId="77777777" w:rsidR="00341A08" w:rsidRPr="00844ABE" w:rsidRDefault="00341A08" w:rsidP="00341A08">
            <w:pPr>
              <w:spacing w:after="0" w:line="240" w:lineRule="auto"/>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lang w:eastAsia="ru-RU"/>
              </w:rPr>
              <w:t>животных</w:t>
            </w:r>
          </w:p>
        </w:tc>
        <w:tc>
          <w:tcPr>
            <w:tcW w:w="5675" w:type="dxa"/>
          </w:tcPr>
          <w:p w14:paraId="09D72A6A" w14:textId="77777777" w:rsidR="00341A08" w:rsidRPr="00844ABE" w:rsidRDefault="00341A08" w:rsidP="00341A08">
            <w:pPr>
              <w:spacing w:after="0" w:line="240" w:lineRule="auto"/>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shd w:val="clear" w:color="auto" w:fill="FFFFFF"/>
                <w:lang w:eastAsia="ru-RU"/>
              </w:rPr>
              <w:t>Выпас сельскохозяйственных животных</w:t>
            </w:r>
          </w:p>
        </w:tc>
        <w:tc>
          <w:tcPr>
            <w:tcW w:w="1955" w:type="dxa"/>
          </w:tcPr>
          <w:p w14:paraId="1E82C926" w14:textId="77777777" w:rsidR="00341A08" w:rsidRPr="00844ABE" w:rsidRDefault="00341A08" w:rsidP="00341A08">
            <w:pPr>
              <w:spacing w:after="0" w:line="240" w:lineRule="auto"/>
              <w:jc w:val="center"/>
              <w:rPr>
                <w:rFonts w:ascii="Times New Roman" w:eastAsia="Times New Roman" w:hAnsi="Times New Roman" w:cs="Times New Roman"/>
                <w:sz w:val="24"/>
                <w:szCs w:val="24"/>
                <w:shd w:val="clear" w:color="auto" w:fill="FFFFFF"/>
                <w:lang w:val="en-US" w:eastAsia="ru-RU"/>
              </w:rPr>
            </w:pPr>
            <w:r w:rsidRPr="00844ABE">
              <w:rPr>
                <w:rFonts w:ascii="Times New Roman" w:eastAsia="Times New Roman" w:hAnsi="Times New Roman" w:cs="Times New Roman"/>
                <w:sz w:val="24"/>
                <w:szCs w:val="24"/>
                <w:shd w:val="clear" w:color="auto" w:fill="FFFFFF"/>
                <w:lang w:val="en-US" w:eastAsia="ru-RU"/>
              </w:rPr>
              <w:t>1.20</w:t>
            </w:r>
          </w:p>
        </w:tc>
      </w:tr>
      <w:tr w:rsidR="00341A08" w:rsidRPr="00844ABE" w14:paraId="7D4B39E6" w14:textId="77777777" w:rsidTr="00341A08">
        <w:trPr>
          <w:jc w:val="center"/>
        </w:trPr>
        <w:tc>
          <w:tcPr>
            <w:tcW w:w="2249" w:type="dxa"/>
          </w:tcPr>
          <w:p w14:paraId="2A934762" w14:textId="77777777" w:rsidR="00341A08" w:rsidRPr="00844ABE" w:rsidRDefault="00341A08" w:rsidP="00341A08">
            <w:pPr>
              <w:spacing w:after="0" w:line="240" w:lineRule="auto"/>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shd w:val="clear" w:color="auto" w:fill="FFFFFF"/>
                <w:lang w:eastAsia="ru-RU"/>
              </w:rPr>
              <w:t>Передвижное жилье</w:t>
            </w:r>
          </w:p>
        </w:tc>
        <w:tc>
          <w:tcPr>
            <w:tcW w:w="5675" w:type="dxa"/>
          </w:tcPr>
          <w:p w14:paraId="6F264B5F" w14:textId="77777777" w:rsidR="00341A08" w:rsidRPr="00844ABE" w:rsidRDefault="00341A08" w:rsidP="00341A08">
            <w:pPr>
              <w:spacing w:after="0" w:line="240" w:lineRule="auto"/>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shd w:val="clear" w:color="auto" w:fill="FFFFFF"/>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955" w:type="dxa"/>
          </w:tcPr>
          <w:p w14:paraId="2B26745F" w14:textId="77777777" w:rsidR="00341A08" w:rsidRPr="00844ABE" w:rsidRDefault="00341A08" w:rsidP="00341A08">
            <w:pPr>
              <w:spacing w:after="0" w:line="240" w:lineRule="auto"/>
              <w:jc w:val="center"/>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shd w:val="clear" w:color="auto" w:fill="FFFFFF"/>
                <w:lang w:eastAsia="ru-RU"/>
              </w:rPr>
              <w:t>2.4</w:t>
            </w:r>
          </w:p>
        </w:tc>
      </w:tr>
      <w:tr w:rsidR="00341A08" w:rsidRPr="00844ABE" w14:paraId="6FB41C1C" w14:textId="77777777" w:rsidTr="00341A08">
        <w:trPr>
          <w:jc w:val="center"/>
        </w:trPr>
        <w:tc>
          <w:tcPr>
            <w:tcW w:w="2249" w:type="dxa"/>
          </w:tcPr>
          <w:p w14:paraId="49F92125" w14:textId="77777777" w:rsidR="00341A08" w:rsidRPr="00844ABE" w:rsidRDefault="00341A08" w:rsidP="00341A08">
            <w:pPr>
              <w:autoSpaceDE w:val="0"/>
              <w:autoSpaceDN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Общественное питание</w:t>
            </w:r>
          </w:p>
        </w:tc>
        <w:tc>
          <w:tcPr>
            <w:tcW w:w="5675" w:type="dxa"/>
          </w:tcPr>
          <w:p w14:paraId="75795431" w14:textId="77777777" w:rsidR="00341A08" w:rsidRPr="00844ABE" w:rsidRDefault="00341A08" w:rsidP="00341A08">
            <w:pPr>
              <w:spacing w:after="0" w:line="240" w:lineRule="auto"/>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shd w:val="clear" w:color="auto" w:fill="FFFFFF"/>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55" w:type="dxa"/>
          </w:tcPr>
          <w:p w14:paraId="4A9FCE24" w14:textId="77777777" w:rsidR="00341A08" w:rsidRPr="00844ABE" w:rsidRDefault="00341A08" w:rsidP="00341A08">
            <w:pPr>
              <w:spacing w:after="0" w:line="240" w:lineRule="auto"/>
              <w:jc w:val="center"/>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shd w:val="clear" w:color="auto" w:fill="FFFFFF"/>
                <w:lang w:eastAsia="ru-RU"/>
              </w:rPr>
              <w:t>4.6</w:t>
            </w:r>
          </w:p>
        </w:tc>
      </w:tr>
      <w:tr w:rsidR="00341A08" w:rsidRPr="00844ABE" w14:paraId="3A8466A1" w14:textId="77777777" w:rsidTr="00341A08">
        <w:trPr>
          <w:jc w:val="center"/>
        </w:trPr>
        <w:tc>
          <w:tcPr>
            <w:tcW w:w="2249" w:type="dxa"/>
          </w:tcPr>
          <w:p w14:paraId="6BA740A0" w14:textId="77777777" w:rsidR="00341A08" w:rsidRPr="00844ABE" w:rsidRDefault="00341A08" w:rsidP="00341A08">
            <w:pPr>
              <w:autoSpaceDE w:val="0"/>
              <w:autoSpaceDN w:val="0"/>
              <w:spacing w:after="0" w:line="240" w:lineRule="auto"/>
              <w:jc w:val="both"/>
              <w:rPr>
                <w:rFonts w:ascii="Times New Roman" w:eastAsia="Times New Roman" w:hAnsi="Times New Roman" w:cs="Times New Roman"/>
                <w:sz w:val="24"/>
                <w:szCs w:val="24"/>
                <w:lang w:eastAsia="ru-RU"/>
              </w:rPr>
            </w:pPr>
            <w:proofErr w:type="spellStart"/>
            <w:r w:rsidRPr="00844ABE">
              <w:rPr>
                <w:rFonts w:ascii="Times New Roman" w:eastAsia="Times New Roman" w:hAnsi="Times New Roman" w:cs="Times New Roman"/>
                <w:sz w:val="24"/>
                <w:szCs w:val="24"/>
                <w:lang w:eastAsia="ru-RU"/>
              </w:rPr>
              <w:t>Выставочно</w:t>
            </w:r>
            <w:proofErr w:type="spellEnd"/>
            <w:r w:rsidRPr="00844ABE">
              <w:rPr>
                <w:rFonts w:ascii="Times New Roman" w:eastAsia="Times New Roman" w:hAnsi="Times New Roman" w:cs="Times New Roman"/>
                <w:sz w:val="24"/>
                <w:szCs w:val="24"/>
                <w:lang w:eastAsia="ru-RU"/>
              </w:rPr>
              <w:t>-ярмарочная деятельность</w:t>
            </w:r>
          </w:p>
        </w:tc>
        <w:tc>
          <w:tcPr>
            <w:tcW w:w="5675" w:type="dxa"/>
          </w:tcPr>
          <w:p w14:paraId="0A672E0B" w14:textId="77777777" w:rsidR="00341A08" w:rsidRPr="00844ABE" w:rsidRDefault="00341A08" w:rsidP="00341A08">
            <w:pPr>
              <w:spacing w:after="0" w:line="240" w:lineRule="auto"/>
              <w:jc w:val="both"/>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lang w:eastAsia="ru-RU"/>
              </w:rPr>
              <w:t xml:space="preserve">Размещение объектов капитального строительства, сооружений, предназначенных для осуществления </w:t>
            </w:r>
            <w:proofErr w:type="spellStart"/>
            <w:r w:rsidRPr="00844ABE">
              <w:rPr>
                <w:rFonts w:ascii="Times New Roman" w:eastAsia="Times New Roman" w:hAnsi="Times New Roman" w:cs="Times New Roman"/>
                <w:sz w:val="24"/>
                <w:szCs w:val="24"/>
                <w:lang w:eastAsia="ru-RU"/>
              </w:rPr>
              <w:t>выставочно</w:t>
            </w:r>
            <w:proofErr w:type="spellEnd"/>
            <w:r w:rsidRPr="00844ABE">
              <w:rPr>
                <w:rFonts w:ascii="Times New Roman" w:eastAsia="Times New Roman" w:hAnsi="Times New Roman" w:cs="Times New Roman"/>
                <w:sz w:val="24"/>
                <w:szCs w:val="24"/>
                <w:lang w:eastAsia="ru-RU"/>
              </w:rPr>
              <w:t xml:space="preserve">-ярмарочной и </w:t>
            </w:r>
            <w:proofErr w:type="spellStart"/>
            <w:r w:rsidRPr="00844ABE">
              <w:rPr>
                <w:rFonts w:ascii="Times New Roman" w:eastAsia="Times New Roman" w:hAnsi="Times New Roman" w:cs="Times New Roman"/>
                <w:sz w:val="24"/>
                <w:szCs w:val="24"/>
                <w:lang w:eastAsia="ru-RU"/>
              </w:rPr>
              <w:t>конгрессной</w:t>
            </w:r>
            <w:proofErr w:type="spellEnd"/>
            <w:r w:rsidRPr="00844ABE">
              <w:rPr>
                <w:rFonts w:ascii="Times New Roman" w:eastAsia="Times New Roman" w:hAnsi="Times New Roman" w:cs="Times New Roman"/>
                <w:sz w:val="24"/>
                <w:szCs w:val="24"/>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955" w:type="dxa"/>
          </w:tcPr>
          <w:p w14:paraId="335E0F79" w14:textId="77777777" w:rsidR="00341A08" w:rsidRPr="00844ABE" w:rsidRDefault="00341A08" w:rsidP="00341A08">
            <w:pPr>
              <w:spacing w:after="0" w:line="240" w:lineRule="auto"/>
              <w:jc w:val="center"/>
              <w:rPr>
                <w:rFonts w:ascii="Times New Roman" w:eastAsia="Times New Roman" w:hAnsi="Times New Roman" w:cs="Times New Roman"/>
                <w:sz w:val="24"/>
                <w:szCs w:val="24"/>
                <w:shd w:val="clear" w:color="auto" w:fill="FFFFFF"/>
                <w:lang w:eastAsia="ru-RU"/>
              </w:rPr>
            </w:pPr>
            <w:r w:rsidRPr="00844ABE">
              <w:rPr>
                <w:rFonts w:ascii="Times New Roman" w:eastAsia="Times New Roman" w:hAnsi="Times New Roman" w:cs="Times New Roman"/>
                <w:sz w:val="24"/>
                <w:szCs w:val="24"/>
                <w:shd w:val="clear" w:color="auto" w:fill="FFFFFF"/>
                <w:lang w:eastAsia="ru-RU"/>
              </w:rPr>
              <w:t>4.10</w:t>
            </w:r>
          </w:p>
        </w:tc>
      </w:tr>
      <w:tr w:rsidR="00341A08" w:rsidRPr="00844ABE" w14:paraId="3C0B2406" w14:textId="77777777" w:rsidTr="00341A08">
        <w:trPr>
          <w:jc w:val="center"/>
        </w:trPr>
        <w:tc>
          <w:tcPr>
            <w:tcW w:w="2249" w:type="dxa"/>
            <w:tcBorders>
              <w:top w:val="single" w:sz="4" w:space="0" w:color="000000"/>
              <w:left w:val="single" w:sz="4" w:space="0" w:color="000000"/>
              <w:bottom w:val="single" w:sz="4" w:space="0" w:color="000000"/>
              <w:right w:val="single" w:sz="4" w:space="0" w:color="000000"/>
            </w:tcBorders>
          </w:tcPr>
          <w:p w14:paraId="046207E2" w14:textId="77777777" w:rsidR="00341A08" w:rsidRPr="00844ABE" w:rsidRDefault="00341A08" w:rsidP="00341A08">
            <w:pPr>
              <w:spacing w:after="0" w:line="240" w:lineRule="auto"/>
              <w:ind w:right="75"/>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Поля для гольфа или конных прогулок</w:t>
            </w:r>
          </w:p>
        </w:tc>
        <w:tc>
          <w:tcPr>
            <w:tcW w:w="5675" w:type="dxa"/>
            <w:tcBorders>
              <w:top w:val="single" w:sz="4" w:space="0" w:color="000000"/>
              <w:left w:val="single" w:sz="4" w:space="0" w:color="000000"/>
              <w:bottom w:val="single" w:sz="4" w:space="0" w:color="000000"/>
              <w:right w:val="single" w:sz="4" w:space="0" w:color="000000"/>
            </w:tcBorders>
          </w:tcPr>
          <w:p w14:paraId="3FD510F7" w14:textId="77777777" w:rsidR="00341A08" w:rsidRPr="00844ABE" w:rsidRDefault="00341A08" w:rsidP="00341A08">
            <w:pPr>
              <w:spacing w:after="0" w:line="240" w:lineRule="auto"/>
              <w:ind w:right="74"/>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1955" w:type="dxa"/>
            <w:tcBorders>
              <w:top w:val="single" w:sz="4" w:space="0" w:color="000000"/>
              <w:left w:val="single" w:sz="4" w:space="0" w:color="000000"/>
              <w:bottom w:val="single" w:sz="4" w:space="0" w:color="000000"/>
              <w:right w:val="single" w:sz="4" w:space="0" w:color="000000"/>
            </w:tcBorders>
          </w:tcPr>
          <w:p w14:paraId="6BF89F7B" w14:textId="77777777" w:rsidR="00341A08" w:rsidRPr="00844ABE" w:rsidRDefault="00341A08" w:rsidP="00341A08">
            <w:pPr>
              <w:spacing w:after="0" w:line="240" w:lineRule="auto"/>
              <w:ind w:right="75" w:firstLine="720"/>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5.5</w:t>
            </w:r>
          </w:p>
        </w:tc>
      </w:tr>
      <w:tr w:rsidR="00341A08" w:rsidRPr="00844ABE" w14:paraId="58C75B2A" w14:textId="77777777" w:rsidTr="00341A08">
        <w:trPr>
          <w:jc w:val="center"/>
        </w:trPr>
        <w:tc>
          <w:tcPr>
            <w:tcW w:w="2249" w:type="dxa"/>
            <w:tcBorders>
              <w:top w:val="single" w:sz="4" w:space="0" w:color="000000"/>
              <w:left w:val="single" w:sz="4" w:space="0" w:color="000000"/>
              <w:bottom w:val="single" w:sz="4" w:space="0" w:color="000000"/>
              <w:right w:val="single" w:sz="4" w:space="0" w:color="000000"/>
            </w:tcBorders>
          </w:tcPr>
          <w:p w14:paraId="1271DB37"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Связь</w:t>
            </w:r>
          </w:p>
        </w:tc>
        <w:tc>
          <w:tcPr>
            <w:tcW w:w="5675" w:type="dxa"/>
            <w:tcBorders>
              <w:top w:val="single" w:sz="4" w:space="0" w:color="000000"/>
              <w:left w:val="single" w:sz="4" w:space="0" w:color="000000"/>
              <w:bottom w:val="single" w:sz="4" w:space="0" w:color="000000"/>
              <w:right w:val="single" w:sz="4" w:space="0" w:color="000000"/>
            </w:tcBorders>
          </w:tcPr>
          <w:p w14:paraId="34F38913"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70" w:anchor="block_1031" w:history="1">
              <w:r w:rsidRPr="00844ABE">
                <w:rPr>
                  <w:rFonts w:ascii="Times New Roman" w:eastAsia="Times New Roman" w:hAnsi="Times New Roman" w:cs="Times New Roman"/>
                  <w:sz w:val="24"/>
                  <w:szCs w:val="24"/>
                  <w:lang w:eastAsia="ru-RU"/>
                </w:rPr>
                <w:t>кодом 3.1</w:t>
              </w:r>
            </w:hyperlink>
            <w:r w:rsidRPr="00844ABE">
              <w:rPr>
                <w:rFonts w:ascii="Times New Roman" w:eastAsia="Times New Roman" w:hAnsi="Times New Roman" w:cs="Times New Roman"/>
                <w:sz w:val="24"/>
                <w:szCs w:val="24"/>
                <w:lang w:eastAsia="ru-RU"/>
              </w:rPr>
              <w:t>.1, 3.2.3</w:t>
            </w:r>
          </w:p>
        </w:tc>
        <w:tc>
          <w:tcPr>
            <w:tcW w:w="1955" w:type="dxa"/>
            <w:tcBorders>
              <w:top w:val="single" w:sz="4" w:space="0" w:color="000000"/>
              <w:left w:val="single" w:sz="4" w:space="0" w:color="000000"/>
              <w:bottom w:val="single" w:sz="4" w:space="0" w:color="000000"/>
              <w:right w:val="single" w:sz="4" w:space="0" w:color="000000"/>
            </w:tcBorders>
          </w:tcPr>
          <w:p w14:paraId="7DDE6B4D"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6.8</w:t>
            </w:r>
          </w:p>
        </w:tc>
      </w:tr>
      <w:tr w:rsidR="00341A08" w:rsidRPr="00844ABE" w14:paraId="731AB52C" w14:textId="77777777" w:rsidTr="00341A08">
        <w:trPr>
          <w:jc w:val="center"/>
        </w:trPr>
        <w:tc>
          <w:tcPr>
            <w:tcW w:w="2249" w:type="dxa"/>
          </w:tcPr>
          <w:p w14:paraId="73012D33" w14:textId="77777777" w:rsidR="00341A08" w:rsidRPr="00844ABE" w:rsidRDefault="00341A08" w:rsidP="00341A08">
            <w:pPr>
              <w:spacing w:after="0" w:line="240" w:lineRule="auto"/>
              <w:ind w:right="74"/>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Водные объекты</w:t>
            </w:r>
          </w:p>
        </w:tc>
        <w:tc>
          <w:tcPr>
            <w:tcW w:w="5675" w:type="dxa"/>
          </w:tcPr>
          <w:p w14:paraId="0F3000A8" w14:textId="77777777" w:rsidR="00341A08" w:rsidRPr="00844ABE" w:rsidRDefault="00341A08" w:rsidP="00341A08">
            <w:pPr>
              <w:spacing w:after="0" w:line="240" w:lineRule="auto"/>
              <w:ind w:right="74"/>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Ледники, снежники, ручьи, реки, озера, болота, территориальные моря и другие поверхностные водные объекты</w:t>
            </w:r>
          </w:p>
        </w:tc>
        <w:tc>
          <w:tcPr>
            <w:tcW w:w="1955" w:type="dxa"/>
          </w:tcPr>
          <w:p w14:paraId="3F95DBB6" w14:textId="77777777" w:rsidR="00341A08" w:rsidRPr="00844ABE" w:rsidRDefault="00341A08" w:rsidP="00341A08">
            <w:pPr>
              <w:spacing w:after="0" w:line="240" w:lineRule="auto"/>
              <w:ind w:right="74"/>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11.0</w:t>
            </w:r>
          </w:p>
        </w:tc>
      </w:tr>
      <w:tr w:rsidR="00341A08" w:rsidRPr="00844ABE" w14:paraId="3B0DF53C" w14:textId="77777777" w:rsidTr="00341A08">
        <w:trPr>
          <w:jc w:val="center"/>
        </w:trPr>
        <w:tc>
          <w:tcPr>
            <w:tcW w:w="2249" w:type="dxa"/>
          </w:tcPr>
          <w:p w14:paraId="62A553F1" w14:textId="77777777" w:rsidR="00341A08" w:rsidRPr="00844ABE" w:rsidRDefault="00341A08" w:rsidP="00341A08">
            <w:pPr>
              <w:spacing w:after="0" w:line="240" w:lineRule="auto"/>
              <w:ind w:right="74"/>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Гидротехнические сооружения</w:t>
            </w:r>
          </w:p>
        </w:tc>
        <w:tc>
          <w:tcPr>
            <w:tcW w:w="5675" w:type="dxa"/>
          </w:tcPr>
          <w:p w14:paraId="7B92213C" w14:textId="77777777" w:rsidR="00341A08" w:rsidRPr="00844ABE" w:rsidRDefault="00341A08" w:rsidP="00341A08">
            <w:pPr>
              <w:spacing w:after="0" w:line="240" w:lineRule="auto"/>
              <w:ind w:right="74"/>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Размещение гидротехнических сооружений, необходимых для эксплуатации водохранилищ </w:t>
            </w:r>
            <w:r w:rsidRPr="00844ABE">
              <w:rPr>
                <w:rFonts w:ascii="Times New Roman" w:eastAsia="Times New Roman" w:hAnsi="Times New Roman" w:cs="Times New Roman"/>
                <w:sz w:val="24"/>
                <w:szCs w:val="24"/>
                <w:lang w:eastAsia="ru-RU"/>
              </w:rPr>
              <w:lastRenderedPageBreak/>
              <w:t xml:space="preserve">(плотин, водосбросов, водозаборных, водовыпускных и других гидротехнических сооружений, судопропускных сооружений, </w:t>
            </w:r>
            <w:proofErr w:type="spellStart"/>
            <w:r w:rsidRPr="00844ABE">
              <w:rPr>
                <w:rFonts w:ascii="Times New Roman" w:eastAsia="Times New Roman" w:hAnsi="Times New Roman" w:cs="Times New Roman"/>
                <w:sz w:val="24"/>
                <w:szCs w:val="24"/>
                <w:lang w:eastAsia="ru-RU"/>
              </w:rPr>
              <w:t>рыбозащитных</w:t>
            </w:r>
            <w:proofErr w:type="spellEnd"/>
            <w:r w:rsidRPr="00844ABE">
              <w:rPr>
                <w:rFonts w:ascii="Times New Roman" w:eastAsia="Times New Roman" w:hAnsi="Times New Roman" w:cs="Times New Roman"/>
                <w:sz w:val="24"/>
                <w:szCs w:val="24"/>
                <w:lang w:eastAsia="ru-RU"/>
              </w:rPr>
              <w:t xml:space="preserve"> и рыбопропускных сооружений, берегозащитных сооружений)</w:t>
            </w:r>
          </w:p>
        </w:tc>
        <w:tc>
          <w:tcPr>
            <w:tcW w:w="1955" w:type="dxa"/>
          </w:tcPr>
          <w:p w14:paraId="3011EF16" w14:textId="77777777" w:rsidR="00341A08" w:rsidRPr="00844ABE" w:rsidRDefault="00341A08" w:rsidP="00341A08">
            <w:pPr>
              <w:spacing w:after="0" w:line="240" w:lineRule="auto"/>
              <w:ind w:right="74"/>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11.3</w:t>
            </w:r>
          </w:p>
        </w:tc>
      </w:tr>
      <w:tr w:rsidR="00341A08" w:rsidRPr="00844ABE" w14:paraId="34D1C5E2" w14:textId="77777777" w:rsidTr="00341A08">
        <w:trPr>
          <w:jc w:val="center"/>
        </w:trPr>
        <w:tc>
          <w:tcPr>
            <w:tcW w:w="2249" w:type="dxa"/>
          </w:tcPr>
          <w:p w14:paraId="2185DB43"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Ведение огородничества</w:t>
            </w:r>
          </w:p>
        </w:tc>
        <w:tc>
          <w:tcPr>
            <w:tcW w:w="5675" w:type="dxa"/>
          </w:tcPr>
          <w:p w14:paraId="2739525D"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955" w:type="dxa"/>
          </w:tcPr>
          <w:p w14:paraId="5D197607"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13.1</w:t>
            </w:r>
          </w:p>
        </w:tc>
      </w:tr>
      <w:tr w:rsidR="00341A08" w:rsidRPr="00844ABE" w14:paraId="39225DA2" w14:textId="77777777" w:rsidTr="00341A08">
        <w:trPr>
          <w:jc w:val="center"/>
        </w:trPr>
        <w:tc>
          <w:tcPr>
            <w:tcW w:w="9879" w:type="dxa"/>
            <w:gridSpan w:val="3"/>
          </w:tcPr>
          <w:p w14:paraId="6EA132AF"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Вспомогательные виды разрешенного использования земельных участков и объектов капитального строительства, приведены в статье 45</w:t>
            </w:r>
          </w:p>
        </w:tc>
      </w:tr>
    </w:tbl>
    <w:p w14:paraId="766EE5A4" w14:textId="77777777" w:rsidR="00341A08" w:rsidRPr="00844ABE" w:rsidRDefault="00341A08" w:rsidP="00844ABE">
      <w:pPr>
        <w:tabs>
          <w:tab w:val="left" w:pos="9356"/>
        </w:tabs>
        <w:spacing w:after="0" w:line="240" w:lineRule="auto"/>
        <w:ind w:firstLine="709"/>
        <w:jc w:val="both"/>
        <w:rPr>
          <w:rFonts w:ascii="Times New Roman" w:eastAsia="Times New Roman" w:hAnsi="Times New Roman" w:cs="Times New Roman"/>
          <w:bCs/>
          <w:i/>
          <w:sz w:val="24"/>
          <w:szCs w:val="24"/>
          <w:shd w:val="clear" w:color="auto" w:fill="FFFFFF"/>
          <w:lang w:eastAsia="x-none"/>
        </w:rPr>
      </w:pPr>
      <w:r w:rsidRPr="00844ABE">
        <w:rPr>
          <w:rFonts w:ascii="Times New Roman" w:eastAsia="Times New Roman" w:hAnsi="Times New Roman" w:cs="Times New Roman"/>
          <w:bCs/>
          <w:i/>
          <w:sz w:val="24"/>
          <w:szCs w:val="24"/>
          <w:shd w:val="clear" w:color="auto" w:fill="FFFFFF"/>
          <w:lang w:eastAsia="x-none"/>
        </w:rPr>
        <w:t>Примечание: - *размещение объектов капитального строительства допускается,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14:paraId="176CC3F6" w14:textId="77777777" w:rsidR="00341A08" w:rsidRPr="00844ABE" w:rsidRDefault="00341A08" w:rsidP="00844ABE">
      <w:pPr>
        <w:tabs>
          <w:tab w:val="decimal" w:pos="340"/>
        </w:tabs>
        <w:spacing w:after="0" w:line="240" w:lineRule="auto"/>
        <w:ind w:firstLine="709"/>
        <w:jc w:val="both"/>
        <w:rPr>
          <w:rFonts w:ascii="Times New Roman" w:eastAsia="Times New Roman" w:hAnsi="Times New Roman" w:cs="Times New Roman"/>
          <w:bCs/>
          <w:sz w:val="24"/>
          <w:szCs w:val="24"/>
          <w:lang w:val="x-none" w:eastAsia="x-none"/>
        </w:rPr>
      </w:pPr>
      <w:r w:rsidRPr="00844ABE">
        <w:rPr>
          <w:rFonts w:ascii="Times New Roman" w:eastAsia="Times New Roman" w:hAnsi="Times New Roman" w:cs="Times New Roman"/>
          <w:b/>
          <w:bCs/>
          <w:sz w:val="24"/>
          <w:szCs w:val="24"/>
          <w:shd w:val="clear" w:color="auto" w:fill="FFFFFF"/>
          <w:lang w:val="x-none" w:eastAsia="x-non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3956"/>
        <w:gridCol w:w="5612"/>
      </w:tblGrid>
      <w:tr w:rsidR="00341A08" w:rsidRPr="00844ABE" w14:paraId="77642CEB" w14:textId="77777777" w:rsidTr="00341A08">
        <w:trPr>
          <w:tblHeader/>
          <w:jc w:val="center"/>
        </w:trPr>
        <w:tc>
          <w:tcPr>
            <w:tcW w:w="454" w:type="dxa"/>
            <w:vAlign w:val="center"/>
          </w:tcPr>
          <w:p w14:paraId="42A65FC0" w14:textId="77777777" w:rsidR="00341A08" w:rsidRPr="00844ABE" w:rsidRDefault="00341A08" w:rsidP="00341A08">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844ABE">
              <w:rPr>
                <w:rFonts w:ascii="Times New Roman" w:eastAsia="Times New Roman" w:hAnsi="Times New Roman" w:cs="Times New Roman"/>
                <w:b/>
                <w:bCs/>
                <w:sz w:val="24"/>
                <w:szCs w:val="24"/>
                <w:lang w:eastAsia="x-none"/>
              </w:rPr>
              <w:t>№ п/п</w:t>
            </w:r>
          </w:p>
        </w:tc>
        <w:tc>
          <w:tcPr>
            <w:tcW w:w="3956" w:type="dxa"/>
            <w:vAlign w:val="center"/>
          </w:tcPr>
          <w:p w14:paraId="03B4291D" w14:textId="77777777" w:rsidR="00341A08" w:rsidRPr="00844ABE" w:rsidRDefault="00341A08" w:rsidP="00341A08">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844ABE">
              <w:rPr>
                <w:rFonts w:ascii="Times New Roman" w:eastAsia="Times New Roman" w:hAnsi="Times New Roman" w:cs="Times New Roman"/>
                <w:b/>
                <w:bCs/>
                <w:sz w:val="24"/>
                <w:szCs w:val="24"/>
                <w:lang w:eastAsia="x-none"/>
              </w:rPr>
              <w:t>Наименование размера, параметра</w:t>
            </w:r>
          </w:p>
        </w:tc>
        <w:tc>
          <w:tcPr>
            <w:tcW w:w="5612" w:type="dxa"/>
            <w:vAlign w:val="center"/>
          </w:tcPr>
          <w:p w14:paraId="3199E147" w14:textId="77777777" w:rsidR="00341A08" w:rsidRPr="00844ABE" w:rsidRDefault="00341A08" w:rsidP="00341A08">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844ABE">
              <w:rPr>
                <w:rFonts w:ascii="Times New Roman" w:eastAsia="Times New Roman" w:hAnsi="Times New Roman" w:cs="Times New Roman"/>
                <w:b/>
                <w:bCs/>
                <w:sz w:val="24"/>
                <w:szCs w:val="24"/>
                <w:lang w:eastAsia="x-none"/>
              </w:rPr>
              <w:t>Значение, единица измерения, дополнительные условия</w:t>
            </w:r>
          </w:p>
        </w:tc>
      </w:tr>
      <w:tr w:rsidR="00341A08" w:rsidRPr="00844ABE" w14:paraId="734BD051" w14:textId="77777777" w:rsidTr="00341A08">
        <w:trPr>
          <w:trHeight w:val="295"/>
          <w:jc w:val="center"/>
        </w:trPr>
        <w:tc>
          <w:tcPr>
            <w:tcW w:w="454" w:type="dxa"/>
          </w:tcPr>
          <w:p w14:paraId="591C2230"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844ABE">
              <w:rPr>
                <w:rFonts w:ascii="Times New Roman" w:eastAsia="Times New Roman" w:hAnsi="Times New Roman" w:cs="Times New Roman"/>
                <w:bCs/>
                <w:sz w:val="24"/>
                <w:szCs w:val="24"/>
                <w:lang w:eastAsia="x-none"/>
              </w:rPr>
              <w:t>1</w:t>
            </w:r>
          </w:p>
        </w:tc>
        <w:tc>
          <w:tcPr>
            <w:tcW w:w="3956" w:type="dxa"/>
          </w:tcPr>
          <w:p w14:paraId="27587E28" w14:textId="77777777" w:rsidR="00341A08" w:rsidRPr="00844ABE" w:rsidRDefault="00341A08" w:rsidP="00341A08">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Минимальные и (или) максимальные размеры земельного участка, в том числе его площадь</w:t>
            </w:r>
          </w:p>
        </w:tc>
        <w:tc>
          <w:tcPr>
            <w:tcW w:w="5612" w:type="dxa"/>
          </w:tcPr>
          <w:p w14:paraId="08EC7B88"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Не подлежат установлению. </w:t>
            </w:r>
          </w:p>
        </w:tc>
      </w:tr>
      <w:tr w:rsidR="00341A08" w:rsidRPr="00844ABE" w14:paraId="3645A7C7" w14:textId="77777777" w:rsidTr="00341A08">
        <w:trPr>
          <w:trHeight w:val="437"/>
          <w:jc w:val="center"/>
        </w:trPr>
        <w:tc>
          <w:tcPr>
            <w:tcW w:w="454" w:type="dxa"/>
          </w:tcPr>
          <w:p w14:paraId="3E83B14E"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844ABE">
              <w:rPr>
                <w:rFonts w:ascii="Times New Roman" w:eastAsia="Times New Roman" w:hAnsi="Times New Roman" w:cs="Times New Roman"/>
                <w:bCs/>
                <w:sz w:val="24"/>
                <w:szCs w:val="24"/>
                <w:lang w:eastAsia="x-none"/>
              </w:rPr>
              <w:t>2</w:t>
            </w:r>
          </w:p>
        </w:tc>
        <w:tc>
          <w:tcPr>
            <w:tcW w:w="3956" w:type="dxa"/>
          </w:tcPr>
          <w:p w14:paraId="5D35DD2B" w14:textId="77777777" w:rsidR="00341A08" w:rsidRPr="00844ABE" w:rsidRDefault="00341A08" w:rsidP="00341A08">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Минимальный отступ от границ земельных участков до зданий, строений, сооружений</w:t>
            </w:r>
          </w:p>
        </w:tc>
        <w:tc>
          <w:tcPr>
            <w:tcW w:w="5612" w:type="dxa"/>
          </w:tcPr>
          <w:p w14:paraId="7672A0AC" w14:textId="77777777" w:rsidR="00341A08" w:rsidRPr="00844ABE" w:rsidRDefault="00341A08" w:rsidP="00341A08">
            <w:pPr>
              <w:tabs>
                <w:tab w:val="left" w:pos="5410"/>
              </w:tabs>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Не подлежит установлению.</w:t>
            </w:r>
          </w:p>
          <w:p w14:paraId="268ACF76" w14:textId="77777777" w:rsidR="00341A08" w:rsidRPr="00844ABE" w:rsidRDefault="00341A08" w:rsidP="00341A08">
            <w:pPr>
              <w:tabs>
                <w:tab w:val="left" w:pos="5410"/>
              </w:tabs>
              <w:spacing w:after="0" w:line="240" w:lineRule="auto"/>
              <w:jc w:val="both"/>
              <w:rPr>
                <w:rFonts w:ascii="Times New Roman" w:eastAsia="Times New Roman" w:hAnsi="Times New Roman" w:cs="Times New Roman"/>
                <w:sz w:val="24"/>
                <w:szCs w:val="24"/>
                <w:lang w:eastAsia="ru-RU"/>
              </w:rPr>
            </w:pPr>
          </w:p>
        </w:tc>
      </w:tr>
      <w:tr w:rsidR="00341A08" w:rsidRPr="00844ABE" w14:paraId="218DE234" w14:textId="77777777" w:rsidTr="00341A08">
        <w:trPr>
          <w:trHeight w:val="235"/>
          <w:jc w:val="center"/>
        </w:trPr>
        <w:tc>
          <w:tcPr>
            <w:tcW w:w="454" w:type="dxa"/>
          </w:tcPr>
          <w:p w14:paraId="294242D4"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844ABE">
              <w:rPr>
                <w:rFonts w:ascii="Times New Roman" w:eastAsia="Times New Roman" w:hAnsi="Times New Roman" w:cs="Times New Roman"/>
                <w:bCs/>
                <w:sz w:val="24"/>
                <w:szCs w:val="24"/>
                <w:lang w:eastAsia="x-none"/>
              </w:rPr>
              <w:t>3</w:t>
            </w:r>
          </w:p>
        </w:tc>
        <w:tc>
          <w:tcPr>
            <w:tcW w:w="3956" w:type="dxa"/>
          </w:tcPr>
          <w:p w14:paraId="6E0A8811" w14:textId="77777777" w:rsidR="00341A08" w:rsidRPr="00844ABE" w:rsidRDefault="00341A08" w:rsidP="00341A08">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Предельное количество этажей</w:t>
            </w:r>
          </w:p>
        </w:tc>
        <w:tc>
          <w:tcPr>
            <w:tcW w:w="5612" w:type="dxa"/>
          </w:tcPr>
          <w:p w14:paraId="2512F834" w14:textId="77777777" w:rsidR="00341A08" w:rsidRPr="00844ABE" w:rsidRDefault="00341A08" w:rsidP="00341A08">
            <w:pPr>
              <w:tabs>
                <w:tab w:val="left" w:pos="5410"/>
              </w:tabs>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Не подлежит установлению.</w:t>
            </w:r>
          </w:p>
          <w:p w14:paraId="63C89876"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341A08" w:rsidRPr="00844ABE" w14:paraId="61B11BC0" w14:textId="77777777" w:rsidTr="00341A08">
        <w:trPr>
          <w:jc w:val="center"/>
        </w:trPr>
        <w:tc>
          <w:tcPr>
            <w:tcW w:w="454" w:type="dxa"/>
          </w:tcPr>
          <w:p w14:paraId="5B2B979E"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844ABE">
              <w:rPr>
                <w:rFonts w:ascii="Times New Roman" w:eastAsia="Times New Roman" w:hAnsi="Times New Roman" w:cs="Times New Roman"/>
                <w:bCs/>
                <w:sz w:val="24"/>
                <w:szCs w:val="24"/>
                <w:lang w:eastAsia="x-none"/>
              </w:rPr>
              <w:t>4</w:t>
            </w:r>
          </w:p>
        </w:tc>
        <w:tc>
          <w:tcPr>
            <w:tcW w:w="3956" w:type="dxa"/>
          </w:tcPr>
          <w:p w14:paraId="3264611D" w14:textId="77777777" w:rsidR="00341A08" w:rsidRPr="00844ABE" w:rsidRDefault="00341A08" w:rsidP="00341A08">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Максимальный процент застройки в границах земельного участка</w:t>
            </w:r>
          </w:p>
        </w:tc>
        <w:tc>
          <w:tcPr>
            <w:tcW w:w="5612" w:type="dxa"/>
          </w:tcPr>
          <w:p w14:paraId="4FEE71C5" w14:textId="77777777" w:rsidR="00341A08" w:rsidRPr="00844ABE" w:rsidRDefault="00341A08" w:rsidP="00341A08">
            <w:pPr>
              <w:tabs>
                <w:tab w:val="left" w:pos="5410"/>
              </w:tabs>
              <w:spacing w:after="0" w:line="240" w:lineRule="auto"/>
              <w:jc w:val="both"/>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Cs/>
                <w:sz w:val="24"/>
                <w:szCs w:val="24"/>
                <w:lang w:eastAsia="ru-RU"/>
              </w:rPr>
              <w:t>Не подлежит установлению.</w:t>
            </w:r>
          </w:p>
          <w:p w14:paraId="098F8369"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14:paraId="62826EF6" w14:textId="77777777" w:rsidR="00341A08" w:rsidRPr="00341A08" w:rsidRDefault="00341A08" w:rsidP="00341A08">
      <w:pPr>
        <w:spacing w:after="0" w:line="240" w:lineRule="auto"/>
        <w:ind w:firstLine="709"/>
        <w:jc w:val="both"/>
        <w:rPr>
          <w:rFonts w:ascii="Times New Roman" w:eastAsia="Times New Roman" w:hAnsi="Times New Roman" w:cs="Times New Roman"/>
          <w:b/>
          <w:sz w:val="24"/>
          <w:szCs w:val="24"/>
          <w:lang w:eastAsia="ru-RU"/>
        </w:rPr>
      </w:pPr>
    </w:p>
    <w:p w14:paraId="40E7C7E2" w14:textId="77777777" w:rsidR="00341A08" w:rsidRPr="00341A08" w:rsidRDefault="00341A08" w:rsidP="00341A08">
      <w:pPr>
        <w:spacing w:after="0" w:line="240" w:lineRule="auto"/>
        <w:ind w:firstLine="709"/>
        <w:jc w:val="both"/>
        <w:rPr>
          <w:rFonts w:ascii="Times New Roman" w:eastAsia="Times New Roman" w:hAnsi="Times New Roman" w:cs="Times New Roman"/>
          <w:b/>
          <w:sz w:val="24"/>
          <w:szCs w:val="24"/>
          <w:lang w:eastAsia="ru-RU"/>
        </w:rPr>
      </w:pPr>
      <w:r w:rsidRPr="00341A08">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некапитального строительства</w:t>
      </w:r>
    </w:p>
    <w:tbl>
      <w:tblPr>
        <w:tblW w:w="100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3260"/>
        <w:gridCol w:w="6321"/>
      </w:tblGrid>
      <w:tr w:rsidR="00341A08" w:rsidRPr="00844ABE" w14:paraId="44F48954" w14:textId="77777777" w:rsidTr="00341A08">
        <w:trPr>
          <w:tblHeader/>
          <w:jc w:val="center"/>
        </w:trPr>
        <w:tc>
          <w:tcPr>
            <w:tcW w:w="454" w:type="dxa"/>
            <w:vAlign w:val="center"/>
          </w:tcPr>
          <w:p w14:paraId="16EBEDE3" w14:textId="77777777" w:rsidR="00341A08" w:rsidRPr="00844ABE" w:rsidRDefault="00341A08" w:rsidP="00341A08">
            <w:pPr>
              <w:tabs>
                <w:tab w:val="decimal" w:pos="284"/>
                <w:tab w:val="left" w:pos="1134"/>
              </w:tabs>
              <w:spacing w:after="0" w:line="240" w:lineRule="auto"/>
              <w:jc w:val="center"/>
              <w:rPr>
                <w:rFonts w:ascii="Times New Roman" w:eastAsia="Times New Roman" w:hAnsi="Times New Roman" w:cs="Times New Roman"/>
                <w:b/>
                <w:bCs/>
                <w:sz w:val="24"/>
                <w:szCs w:val="24"/>
                <w:lang w:val="x-none" w:eastAsia="x-none"/>
              </w:rPr>
            </w:pPr>
            <w:r w:rsidRPr="00844ABE">
              <w:rPr>
                <w:rFonts w:ascii="Times New Roman" w:eastAsia="Times New Roman" w:hAnsi="Times New Roman" w:cs="Times New Roman"/>
                <w:b/>
                <w:bCs/>
                <w:sz w:val="24"/>
                <w:szCs w:val="24"/>
                <w:lang w:val="x-none" w:eastAsia="x-none"/>
              </w:rPr>
              <w:t>№ п/п</w:t>
            </w:r>
          </w:p>
        </w:tc>
        <w:tc>
          <w:tcPr>
            <w:tcW w:w="3260" w:type="dxa"/>
            <w:vAlign w:val="center"/>
          </w:tcPr>
          <w:p w14:paraId="7411ED8F" w14:textId="77777777" w:rsidR="00341A08" w:rsidRPr="00844ABE" w:rsidRDefault="00341A08" w:rsidP="00341A08">
            <w:pPr>
              <w:tabs>
                <w:tab w:val="decimal" w:pos="284"/>
                <w:tab w:val="left" w:pos="1134"/>
              </w:tabs>
              <w:spacing w:after="0" w:line="240" w:lineRule="auto"/>
              <w:jc w:val="center"/>
              <w:rPr>
                <w:rFonts w:ascii="Times New Roman" w:eastAsia="Times New Roman" w:hAnsi="Times New Roman" w:cs="Times New Roman"/>
                <w:b/>
                <w:bCs/>
                <w:sz w:val="24"/>
                <w:szCs w:val="24"/>
                <w:lang w:val="x-none" w:eastAsia="x-none"/>
              </w:rPr>
            </w:pPr>
            <w:r w:rsidRPr="00844ABE">
              <w:rPr>
                <w:rFonts w:ascii="Times New Roman" w:eastAsia="Times New Roman" w:hAnsi="Times New Roman" w:cs="Times New Roman"/>
                <w:b/>
                <w:bCs/>
                <w:sz w:val="24"/>
                <w:szCs w:val="24"/>
                <w:lang w:val="x-none" w:eastAsia="x-none"/>
              </w:rPr>
              <w:t>Наименование размера, параметра</w:t>
            </w:r>
          </w:p>
        </w:tc>
        <w:tc>
          <w:tcPr>
            <w:tcW w:w="6321" w:type="dxa"/>
            <w:vAlign w:val="center"/>
          </w:tcPr>
          <w:p w14:paraId="6ED38DD1" w14:textId="77777777" w:rsidR="00341A08" w:rsidRPr="00844ABE" w:rsidRDefault="00341A08" w:rsidP="00341A08">
            <w:pPr>
              <w:tabs>
                <w:tab w:val="decimal" w:pos="284"/>
                <w:tab w:val="left" w:pos="1134"/>
              </w:tabs>
              <w:spacing w:after="0" w:line="240" w:lineRule="auto"/>
              <w:jc w:val="center"/>
              <w:rPr>
                <w:rFonts w:ascii="Times New Roman" w:eastAsia="Times New Roman" w:hAnsi="Times New Roman" w:cs="Times New Roman"/>
                <w:b/>
                <w:bCs/>
                <w:sz w:val="24"/>
                <w:szCs w:val="24"/>
                <w:lang w:val="x-none" w:eastAsia="x-none"/>
              </w:rPr>
            </w:pPr>
            <w:r w:rsidRPr="00844ABE">
              <w:rPr>
                <w:rFonts w:ascii="Times New Roman" w:eastAsia="Times New Roman" w:hAnsi="Times New Roman" w:cs="Times New Roman"/>
                <w:b/>
                <w:bCs/>
                <w:sz w:val="24"/>
                <w:szCs w:val="24"/>
                <w:lang w:val="x-none" w:eastAsia="x-none"/>
              </w:rPr>
              <w:t>Значение, единица измерения, дополнительные условия</w:t>
            </w:r>
          </w:p>
        </w:tc>
      </w:tr>
      <w:tr w:rsidR="00341A08" w:rsidRPr="00844ABE" w14:paraId="54F263F3" w14:textId="77777777" w:rsidTr="00341A08">
        <w:trPr>
          <w:trHeight w:val="816"/>
          <w:jc w:val="center"/>
        </w:trPr>
        <w:tc>
          <w:tcPr>
            <w:tcW w:w="454" w:type="dxa"/>
          </w:tcPr>
          <w:p w14:paraId="744545D6"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val="x-none" w:eastAsia="x-none"/>
              </w:rPr>
            </w:pPr>
            <w:r w:rsidRPr="00844ABE">
              <w:rPr>
                <w:rFonts w:ascii="Times New Roman" w:eastAsia="Times New Roman" w:hAnsi="Times New Roman" w:cs="Times New Roman"/>
                <w:bCs/>
                <w:sz w:val="24"/>
                <w:szCs w:val="24"/>
                <w:lang w:val="x-none" w:eastAsia="x-none"/>
              </w:rPr>
              <w:t>1</w:t>
            </w:r>
          </w:p>
        </w:tc>
        <w:tc>
          <w:tcPr>
            <w:tcW w:w="3260" w:type="dxa"/>
          </w:tcPr>
          <w:p w14:paraId="20951948"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Минимальные и (или) максимальные размеры земельного участка, в том числе его площадь</w:t>
            </w:r>
          </w:p>
        </w:tc>
        <w:tc>
          <w:tcPr>
            <w:tcW w:w="6321" w:type="dxa"/>
          </w:tcPr>
          <w:p w14:paraId="12F7A06C" w14:textId="77777777" w:rsidR="00341A08" w:rsidRPr="00844ABE" w:rsidRDefault="00341A08" w:rsidP="00341A08">
            <w:pPr>
              <w:widowControl w:val="0"/>
              <w:tabs>
                <w:tab w:val="left" w:pos="216"/>
              </w:tabs>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1)Минимальный размер земельного участка для ведения огородничества - </w:t>
            </w:r>
            <w:smartTag w:uri="urn:schemas-microsoft-com:office:smarttags" w:element="metricconverter">
              <w:smartTagPr>
                <w:attr w:name="ProductID" w:val="200 кв. м"/>
              </w:smartTagPr>
              <w:r w:rsidRPr="00844ABE">
                <w:rPr>
                  <w:rFonts w:ascii="Times New Roman" w:eastAsia="Times New Roman" w:hAnsi="Times New Roman" w:cs="Times New Roman"/>
                  <w:b/>
                  <w:bCs/>
                  <w:sz w:val="24"/>
                  <w:szCs w:val="24"/>
                  <w:lang w:eastAsia="ru-RU"/>
                </w:rPr>
                <w:t>200 кв. м</w:t>
              </w:r>
            </w:smartTag>
            <w:r w:rsidRPr="00844ABE">
              <w:rPr>
                <w:rFonts w:ascii="Times New Roman" w:eastAsia="Times New Roman" w:hAnsi="Times New Roman" w:cs="Times New Roman"/>
                <w:bCs/>
                <w:sz w:val="24"/>
                <w:szCs w:val="24"/>
                <w:lang w:eastAsia="ru-RU"/>
              </w:rPr>
              <w:t>;</w:t>
            </w:r>
          </w:p>
          <w:p w14:paraId="40D20ABA" w14:textId="77777777" w:rsidR="00341A08" w:rsidRPr="00844ABE" w:rsidRDefault="00341A08" w:rsidP="00341A08">
            <w:pPr>
              <w:widowControl w:val="0"/>
              <w:tabs>
                <w:tab w:val="left" w:pos="216"/>
              </w:tabs>
              <w:spacing w:after="0" w:line="240" w:lineRule="auto"/>
              <w:jc w:val="both"/>
              <w:rPr>
                <w:rFonts w:ascii="Times New Roman" w:eastAsia="Times New Roman" w:hAnsi="Times New Roman" w:cs="Times New Roman"/>
                <w:b/>
                <w:bCs/>
                <w:sz w:val="24"/>
                <w:szCs w:val="24"/>
                <w:lang w:eastAsia="ru-RU"/>
              </w:rPr>
            </w:pPr>
            <w:r w:rsidRPr="00844ABE">
              <w:rPr>
                <w:rFonts w:ascii="Times New Roman" w:eastAsia="Times New Roman" w:hAnsi="Times New Roman" w:cs="Times New Roman"/>
                <w:sz w:val="24"/>
                <w:szCs w:val="24"/>
                <w:lang w:eastAsia="ru-RU"/>
              </w:rPr>
              <w:t xml:space="preserve">2)Максимальный размер земельного участка для ведения огородничества - </w:t>
            </w:r>
            <w:smartTag w:uri="urn:schemas-microsoft-com:office:smarttags" w:element="metricconverter">
              <w:smartTagPr>
                <w:attr w:name="ProductID" w:val="1500 кв. м"/>
              </w:smartTagPr>
              <w:r w:rsidRPr="00844ABE">
                <w:rPr>
                  <w:rFonts w:ascii="Times New Roman" w:eastAsia="Times New Roman" w:hAnsi="Times New Roman" w:cs="Times New Roman"/>
                  <w:b/>
                  <w:sz w:val="24"/>
                  <w:szCs w:val="24"/>
                  <w:lang w:eastAsia="ru-RU"/>
                </w:rPr>
                <w:t>15</w:t>
              </w:r>
              <w:r w:rsidRPr="00844ABE">
                <w:rPr>
                  <w:rFonts w:ascii="Times New Roman" w:eastAsia="Times New Roman" w:hAnsi="Times New Roman" w:cs="Times New Roman"/>
                  <w:b/>
                  <w:bCs/>
                  <w:sz w:val="24"/>
                  <w:szCs w:val="24"/>
                  <w:lang w:eastAsia="ru-RU"/>
                </w:rPr>
                <w:t>00 кв. м</w:t>
              </w:r>
            </w:smartTag>
            <w:r w:rsidRPr="00844ABE">
              <w:rPr>
                <w:rFonts w:ascii="Times New Roman" w:eastAsia="Times New Roman" w:hAnsi="Times New Roman" w:cs="Times New Roman"/>
                <w:b/>
                <w:bCs/>
                <w:sz w:val="24"/>
                <w:szCs w:val="24"/>
                <w:lang w:eastAsia="ru-RU"/>
              </w:rPr>
              <w:t>.</w:t>
            </w:r>
          </w:p>
        </w:tc>
      </w:tr>
      <w:tr w:rsidR="00341A08" w:rsidRPr="00844ABE" w14:paraId="6A3AF65B" w14:textId="77777777" w:rsidTr="00341A08">
        <w:trPr>
          <w:jc w:val="center"/>
        </w:trPr>
        <w:tc>
          <w:tcPr>
            <w:tcW w:w="454" w:type="dxa"/>
          </w:tcPr>
          <w:p w14:paraId="71F14E12"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val="x-none" w:eastAsia="x-none"/>
              </w:rPr>
            </w:pPr>
            <w:r w:rsidRPr="00844ABE">
              <w:rPr>
                <w:rFonts w:ascii="Times New Roman" w:eastAsia="Times New Roman" w:hAnsi="Times New Roman" w:cs="Times New Roman"/>
                <w:bCs/>
                <w:sz w:val="24"/>
                <w:szCs w:val="24"/>
                <w:lang w:val="x-none" w:eastAsia="x-none"/>
              </w:rPr>
              <w:t>2</w:t>
            </w:r>
          </w:p>
        </w:tc>
        <w:tc>
          <w:tcPr>
            <w:tcW w:w="3260" w:type="dxa"/>
          </w:tcPr>
          <w:p w14:paraId="514CFEDA"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Минимальный отступ от границ земельных участков до зданий, строений, сооружений</w:t>
            </w:r>
          </w:p>
        </w:tc>
        <w:tc>
          <w:tcPr>
            <w:tcW w:w="6321" w:type="dxa"/>
          </w:tcPr>
          <w:p w14:paraId="11D9C3D8"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Для ведения огородничества: до хозяйственных построек </w:t>
            </w:r>
            <w:r w:rsidRPr="00844ABE">
              <w:rPr>
                <w:rFonts w:ascii="Times New Roman" w:eastAsia="Times New Roman" w:hAnsi="Times New Roman" w:cs="Times New Roman"/>
                <w:b/>
                <w:bCs/>
                <w:sz w:val="24"/>
                <w:szCs w:val="24"/>
                <w:lang w:eastAsia="ru-RU"/>
              </w:rPr>
              <w:t>- 1м.</w:t>
            </w:r>
          </w:p>
        </w:tc>
      </w:tr>
      <w:tr w:rsidR="00341A08" w:rsidRPr="00844ABE" w14:paraId="5EF41D4C" w14:textId="77777777" w:rsidTr="00341A08">
        <w:trPr>
          <w:jc w:val="center"/>
        </w:trPr>
        <w:tc>
          <w:tcPr>
            <w:tcW w:w="454" w:type="dxa"/>
          </w:tcPr>
          <w:p w14:paraId="7309E66F"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val="x-none" w:eastAsia="x-none"/>
              </w:rPr>
            </w:pPr>
            <w:r w:rsidRPr="00844ABE">
              <w:rPr>
                <w:rFonts w:ascii="Times New Roman" w:eastAsia="Times New Roman" w:hAnsi="Times New Roman" w:cs="Times New Roman"/>
                <w:bCs/>
                <w:sz w:val="24"/>
                <w:szCs w:val="24"/>
                <w:lang w:val="x-none" w:eastAsia="x-none"/>
              </w:rPr>
              <w:t>3</w:t>
            </w:r>
          </w:p>
        </w:tc>
        <w:tc>
          <w:tcPr>
            <w:tcW w:w="3260" w:type="dxa"/>
          </w:tcPr>
          <w:p w14:paraId="5DDA274F"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Предельное количество </w:t>
            </w:r>
            <w:r w:rsidRPr="00844ABE">
              <w:rPr>
                <w:rFonts w:ascii="Times New Roman" w:eastAsia="Times New Roman" w:hAnsi="Times New Roman" w:cs="Times New Roman"/>
                <w:sz w:val="24"/>
                <w:szCs w:val="24"/>
                <w:lang w:eastAsia="ru-RU"/>
              </w:rPr>
              <w:lastRenderedPageBreak/>
              <w:t>этажей</w:t>
            </w:r>
          </w:p>
        </w:tc>
        <w:tc>
          <w:tcPr>
            <w:tcW w:w="6321" w:type="dxa"/>
          </w:tcPr>
          <w:p w14:paraId="1522ECA0"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844ABE">
              <w:rPr>
                <w:rFonts w:ascii="Times New Roman" w:eastAsia="Times New Roman" w:hAnsi="Times New Roman" w:cs="Times New Roman"/>
                <w:sz w:val="24"/>
                <w:szCs w:val="24"/>
                <w:lang w:eastAsia="ru-RU"/>
              </w:rPr>
              <w:lastRenderedPageBreak/>
              <w:t xml:space="preserve">Для размещения садового дома </w:t>
            </w:r>
            <w:r w:rsidRPr="00844ABE">
              <w:rPr>
                <w:rFonts w:ascii="Times New Roman" w:eastAsia="Times New Roman" w:hAnsi="Times New Roman" w:cs="Times New Roman"/>
                <w:b/>
                <w:bCs/>
                <w:sz w:val="24"/>
                <w:szCs w:val="24"/>
                <w:lang w:eastAsia="ru-RU"/>
              </w:rPr>
              <w:t>не более 2 этажей.</w:t>
            </w:r>
          </w:p>
          <w:p w14:paraId="77DC7151"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341A08" w:rsidRPr="00844ABE" w14:paraId="37140C38" w14:textId="77777777" w:rsidTr="00341A08">
        <w:trPr>
          <w:jc w:val="center"/>
        </w:trPr>
        <w:tc>
          <w:tcPr>
            <w:tcW w:w="454" w:type="dxa"/>
          </w:tcPr>
          <w:p w14:paraId="5614C39A"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val="x-none" w:eastAsia="x-none"/>
              </w:rPr>
            </w:pPr>
            <w:r w:rsidRPr="00844ABE">
              <w:rPr>
                <w:rFonts w:ascii="Times New Roman" w:eastAsia="Times New Roman" w:hAnsi="Times New Roman" w:cs="Times New Roman"/>
                <w:bCs/>
                <w:sz w:val="24"/>
                <w:szCs w:val="24"/>
                <w:lang w:val="x-none" w:eastAsia="x-none"/>
              </w:rPr>
              <w:lastRenderedPageBreak/>
              <w:t>4</w:t>
            </w:r>
          </w:p>
        </w:tc>
        <w:tc>
          <w:tcPr>
            <w:tcW w:w="3260" w:type="dxa"/>
          </w:tcPr>
          <w:p w14:paraId="75A0C05C"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Максимальный процент застройки в границах земельного участка</w:t>
            </w:r>
          </w:p>
        </w:tc>
        <w:tc>
          <w:tcPr>
            <w:tcW w:w="6321" w:type="dxa"/>
          </w:tcPr>
          <w:p w14:paraId="33008C53"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bCs/>
                <w:sz w:val="24"/>
                <w:szCs w:val="24"/>
                <w:lang w:eastAsia="ru-RU"/>
              </w:rPr>
              <w:t xml:space="preserve">30% </w:t>
            </w:r>
            <w:r w:rsidRPr="00844ABE">
              <w:rPr>
                <w:rFonts w:ascii="Times New Roman" w:eastAsia="Times New Roman" w:hAnsi="Times New Roman" w:cs="Times New Roman"/>
                <w:sz w:val="24"/>
                <w:szCs w:val="24"/>
                <w:lang w:eastAsia="ru-RU"/>
              </w:rPr>
              <w:t>для размещения садового дома.</w:t>
            </w:r>
          </w:p>
        </w:tc>
      </w:tr>
    </w:tbl>
    <w:p w14:paraId="17257F70" w14:textId="77777777" w:rsidR="00844ABE" w:rsidRDefault="00844ABE"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215" w:name="_Toc90992606"/>
    </w:p>
    <w:p w14:paraId="14969CEB" w14:textId="77777777" w:rsidR="00341A08" w:rsidRPr="00844ABE" w:rsidRDefault="00341A08"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eastAsia="x-none"/>
        </w:rPr>
      </w:pPr>
      <w:r w:rsidRPr="00844ABE">
        <w:rPr>
          <w:rFonts w:ascii="Times New Roman" w:eastAsia="Times New Roman" w:hAnsi="Times New Roman" w:cs="Times New Roman"/>
          <w:b/>
          <w:bCs/>
          <w:sz w:val="24"/>
          <w:szCs w:val="24"/>
          <w:lang w:val="x-none" w:eastAsia="x-none"/>
        </w:rPr>
        <w:t xml:space="preserve">Статья </w:t>
      </w:r>
      <w:r w:rsidRPr="00844ABE">
        <w:rPr>
          <w:rFonts w:ascii="Times New Roman" w:eastAsia="Times New Roman" w:hAnsi="Times New Roman" w:cs="Times New Roman"/>
          <w:b/>
          <w:bCs/>
          <w:sz w:val="24"/>
          <w:szCs w:val="24"/>
          <w:lang w:eastAsia="x-none"/>
        </w:rPr>
        <w:t>37</w:t>
      </w:r>
      <w:r w:rsidRPr="00844ABE">
        <w:rPr>
          <w:rFonts w:ascii="Times New Roman" w:eastAsia="Times New Roman" w:hAnsi="Times New Roman" w:cs="Times New Roman"/>
          <w:b/>
          <w:bCs/>
          <w:sz w:val="24"/>
          <w:szCs w:val="24"/>
          <w:lang w:val="x-none" w:eastAsia="x-none"/>
        </w:rPr>
        <w:t xml:space="preserve">. Градостроительные регламенты. </w:t>
      </w:r>
      <w:r w:rsidRPr="00844ABE">
        <w:rPr>
          <w:rFonts w:ascii="Times New Roman" w:eastAsia="Times New Roman" w:hAnsi="Times New Roman" w:cs="Times New Roman"/>
          <w:b/>
          <w:bCs/>
          <w:sz w:val="24"/>
          <w:szCs w:val="24"/>
          <w:lang w:eastAsia="x-none"/>
        </w:rPr>
        <w:t>Зоны сельскохозяйственного использования</w:t>
      </w:r>
      <w:bookmarkEnd w:id="215"/>
    </w:p>
    <w:p w14:paraId="710EA3CF" w14:textId="77777777" w:rsidR="00341A08" w:rsidRPr="00844ABE" w:rsidRDefault="00341A08" w:rsidP="00844ABE">
      <w:pPr>
        <w:widowControl w:val="0"/>
        <w:autoSpaceDE w:val="0"/>
        <w:autoSpaceDN w:val="0"/>
        <w:adjustRightInd w:val="0"/>
        <w:spacing w:after="0" w:line="240" w:lineRule="auto"/>
        <w:ind w:firstLine="709"/>
        <w:jc w:val="both"/>
        <w:outlineLvl w:val="4"/>
        <w:rPr>
          <w:rFonts w:ascii="Times New Roman" w:eastAsia="Times New Roman" w:hAnsi="Times New Roman" w:cs="Times New Roman"/>
          <w:b/>
          <w:bCs/>
          <w:i/>
          <w:iCs/>
          <w:sz w:val="24"/>
          <w:szCs w:val="24"/>
          <w:lang w:val="x-none" w:eastAsia="x-none"/>
        </w:rPr>
      </w:pPr>
      <w:r w:rsidRPr="00844ABE">
        <w:rPr>
          <w:rFonts w:ascii="Times New Roman" w:eastAsia="Times New Roman" w:hAnsi="Times New Roman" w:cs="Times New Roman"/>
          <w:b/>
          <w:bCs/>
          <w:iCs/>
          <w:sz w:val="24"/>
          <w:szCs w:val="24"/>
          <w:lang w:eastAsia="x-none"/>
        </w:rPr>
        <w:t>СХ – зона сельскохозяйственного использования</w:t>
      </w:r>
    </w:p>
    <w:tbl>
      <w:tblPr>
        <w:tblW w:w="99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500"/>
        <w:gridCol w:w="5581"/>
        <w:gridCol w:w="1916"/>
      </w:tblGrid>
      <w:tr w:rsidR="00341A08" w:rsidRPr="00844ABE" w14:paraId="5486B995" w14:textId="77777777" w:rsidTr="00341A08">
        <w:trPr>
          <w:tblHeader/>
          <w:jc w:val="center"/>
        </w:trPr>
        <w:tc>
          <w:tcPr>
            <w:tcW w:w="2308" w:type="dxa"/>
            <w:vAlign w:val="center"/>
          </w:tcPr>
          <w:p w14:paraId="59AF1E21" w14:textId="77777777" w:rsidR="00341A08" w:rsidRPr="00844ABE" w:rsidRDefault="00341A08" w:rsidP="00341A08">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5761" w:type="dxa"/>
            <w:vAlign w:val="center"/>
          </w:tcPr>
          <w:p w14:paraId="2E23C16A" w14:textId="77777777" w:rsidR="00341A08" w:rsidRPr="00844ABE" w:rsidRDefault="00341A08" w:rsidP="00341A08">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1928" w:type="dxa"/>
            <w:vAlign w:val="center"/>
          </w:tcPr>
          <w:p w14:paraId="2CBFC8CA" w14:textId="77777777" w:rsidR="00341A08" w:rsidRPr="00844ABE" w:rsidRDefault="00341A08" w:rsidP="00341A08">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Код (числовое обозначение вида разрешенного использования земельного участка)</w:t>
            </w:r>
          </w:p>
        </w:tc>
      </w:tr>
      <w:tr w:rsidR="00341A08" w:rsidRPr="00844ABE" w14:paraId="0F33C588" w14:textId="77777777" w:rsidTr="00341A08">
        <w:trPr>
          <w:jc w:val="center"/>
        </w:trPr>
        <w:tc>
          <w:tcPr>
            <w:tcW w:w="9997" w:type="dxa"/>
            <w:gridSpan w:val="3"/>
            <w:vAlign w:val="center"/>
          </w:tcPr>
          <w:p w14:paraId="4F8A7EEA" w14:textId="77777777" w:rsidR="00341A08" w:rsidRPr="00844ABE" w:rsidRDefault="00341A08" w:rsidP="00341A08">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Основные виды разрешенного использования</w:t>
            </w:r>
          </w:p>
        </w:tc>
      </w:tr>
      <w:tr w:rsidR="00341A08" w:rsidRPr="00844ABE" w14:paraId="5AB730B4" w14:textId="77777777" w:rsidTr="00341A08">
        <w:trPr>
          <w:jc w:val="center"/>
        </w:trPr>
        <w:tc>
          <w:tcPr>
            <w:tcW w:w="2308" w:type="dxa"/>
            <w:tcBorders>
              <w:top w:val="single" w:sz="4" w:space="0" w:color="000000"/>
              <w:left w:val="single" w:sz="4" w:space="0" w:color="000000"/>
              <w:bottom w:val="single" w:sz="4" w:space="0" w:color="000000"/>
              <w:right w:val="single" w:sz="4" w:space="0" w:color="000000"/>
            </w:tcBorders>
          </w:tcPr>
          <w:p w14:paraId="502DA2CF"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Растениеводство</w:t>
            </w:r>
          </w:p>
        </w:tc>
        <w:tc>
          <w:tcPr>
            <w:tcW w:w="5761" w:type="dxa"/>
            <w:tcBorders>
              <w:top w:val="single" w:sz="4" w:space="0" w:color="000000"/>
              <w:left w:val="single" w:sz="4" w:space="0" w:color="000000"/>
              <w:bottom w:val="single" w:sz="4" w:space="0" w:color="000000"/>
              <w:right w:val="single" w:sz="4" w:space="0" w:color="000000"/>
            </w:tcBorders>
          </w:tcPr>
          <w:p w14:paraId="01CBC614"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1928" w:type="dxa"/>
            <w:tcBorders>
              <w:top w:val="single" w:sz="4" w:space="0" w:color="000000"/>
              <w:left w:val="single" w:sz="4" w:space="0" w:color="000000"/>
              <w:bottom w:val="single" w:sz="4" w:space="0" w:color="000000"/>
              <w:right w:val="single" w:sz="4" w:space="0" w:color="000000"/>
            </w:tcBorders>
          </w:tcPr>
          <w:p w14:paraId="017AAFCE" w14:textId="77777777" w:rsidR="00341A08" w:rsidRPr="00844ABE" w:rsidRDefault="00341A08" w:rsidP="00341A08">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1.1</w:t>
            </w:r>
          </w:p>
        </w:tc>
      </w:tr>
      <w:tr w:rsidR="00341A08" w:rsidRPr="00844ABE" w14:paraId="30E9C136" w14:textId="77777777" w:rsidTr="00341A08">
        <w:trPr>
          <w:jc w:val="center"/>
        </w:trPr>
        <w:tc>
          <w:tcPr>
            <w:tcW w:w="2308" w:type="dxa"/>
            <w:tcBorders>
              <w:top w:val="single" w:sz="4" w:space="0" w:color="000000"/>
              <w:left w:val="single" w:sz="4" w:space="0" w:color="000000"/>
              <w:bottom w:val="single" w:sz="4" w:space="0" w:color="000000"/>
              <w:right w:val="single" w:sz="4" w:space="0" w:color="000000"/>
            </w:tcBorders>
          </w:tcPr>
          <w:p w14:paraId="40D44313"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Выращивание зерновых и иных сельскохозяйственных культур</w:t>
            </w:r>
          </w:p>
        </w:tc>
        <w:tc>
          <w:tcPr>
            <w:tcW w:w="5761" w:type="dxa"/>
            <w:tcBorders>
              <w:top w:val="single" w:sz="4" w:space="0" w:color="000000"/>
              <w:left w:val="single" w:sz="4" w:space="0" w:color="000000"/>
              <w:bottom w:val="single" w:sz="4" w:space="0" w:color="000000"/>
              <w:right w:val="single" w:sz="4" w:space="0" w:color="000000"/>
            </w:tcBorders>
          </w:tcPr>
          <w:p w14:paraId="2A1E06E5"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28" w:type="dxa"/>
            <w:tcBorders>
              <w:top w:val="single" w:sz="4" w:space="0" w:color="000000"/>
              <w:left w:val="single" w:sz="4" w:space="0" w:color="000000"/>
              <w:bottom w:val="single" w:sz="4" w:space="0" w:color="000000"/>
              <w:right w:val="single" w:sz="4" w:space="0" w:color="000000"/>
            </w:tcBorders>
          </w:tcPr>
          <w:p w14:paraId="5CFB549C" w14:textId="77777777" w:rsidR="00341A08" w:rsidRPr="00844ABE" w:rsidRDefault="00341A08" w:rsidP="00341A08">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1.2</w:t>
            </w:r>
          </w:p>
        </w:tc>
      </w:tr>
      <w:tr w:rsidR="00341A08" w:rsidRPr="00844ABE" w14:paraId="634DD5EE" w14:textId="77777777" w:rsidTr="00341A08">
        <w:trPr>
          <w:jc w:val="center"/>
        </w:trPr>
        <w:tc>
          <w:tcPr>
            <w:tcW w:w="2308" w:type="dxa"/>
            <w:tcBorders>
              <w:top w:val="single" w:sz="4" w:space="0" w:color="000000"/>
              <w:left w:val="single" w:sz="4" w:space="0" w:color="000000"/>
              <w:bottom w:val="single" w:sz="4" w:space="0" w:color="000000"/>
              <w:right w:val="single" w:sz="4" w:space="0" w:color="000000"/>
            </w:tcBorders>
          </w:tcPr>
          <w:p w14:paraId="12A5F49C"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Овощеводство</w:t>
            </w:r>
          </w:p>
        </w:tc>
        <w:tc>
          <w:tcPr>
            <w:tcW w:w="5761" w:type="dxa"/>
            <w:tcBorders>
              <w:top w:val="single" w:sz="4" w:space="0" w:color="000000"/>
              <w:left w:val="single" w:sz="4" w:space="0" w:color="000000"/>
              <w:bottom w:val="single" w:sz="4" w:space="0" w:color="000000"/>
              <w:right w:val="single" w:sz="4" w:space="0" w:color="000000"/>
            </w:tcBorders>
          </w:tcPr>
          <w:p w14:paraId="03A5BCCC"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28" w:type="dxa"/>
            <w:tcBorders>
              <w:top w:val="single" w:sz="4" w:space="0" w:color="000000"/>
              <w:left w:val="single" w:sz="4" w:space="0" w:color="000000"/>
              <w:bottom w:val="single" w:sz="4" w:space="0" w:color="000000"/>
              <w:right w:val="single" w:sz="4" w:space="0" w:color="000000"/>
            </w:tcBorders>
          </w:tcPr>
          <w:p w14:paraId="08489376" w14:textId="77777777" w:rsidR="00341A08" w:rsidRPr="00844ABE" w:rsidRDefault="00341A08" w:rsidP="00341A08">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1.3</w:t>
            </w:r>
          </w:p>
        </w:tc>
      </w:tr>
      <w:tr w:rsidR="00341A08" w:rsidRPr="00844ABE" w14:paraId="6F656D88" w14:textId="77777777" w:rsidTr="00341A08">
        <w:trPr>
          <w:jc w:val="center"/>
        </w:trPr>
        <w:tc>
          <w:tcPr>
            <w:tcW w:w="2308" w:type="dxa"/>
            <w:tcBorders>
              <w:top w:val="single" w:sz="4" w:space="0" w:color="000000"/>
              <w:left w:val="single" w:sz="4" w:space="0" w:color="000000"/>
              <w:bottom w:val="single" w:sz="4" w:space="0" w:color="000000"/>
              <w:right w:val="single" w:sz="4" w:space="0" w:color="000000"/>
            </w:tcBorders>
          </w:tcPr>
          <w:p w14:paraId="3C14F0EA"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Выращивание тонизирующих, лекарственных, цветочных культур</w:t>
            </w:r>
          </w:p>
        </w:tc>
        <w:tc>
          <w:tcPr>
            <w:tcW w:w="5761" w:type="dxa"/>
            <w:tcBorders>
              <w:top w:val="single" w:sz="4" w:space="0" w:color="000000"/>
              <w:left w:val="single" w:sz="4" w:space="0" w:color="000000"/>
              <w:bottom w:val="single" w:sz="4" w:space="0" w:color="000000"/>
              <w:right w:val="single" w:sz="4" w:space="0" w:color="000000"/>
            </w:tcBorders>
          </w:tcPr>
          <w:p w14:paraId="0A6B189A"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28" w:type="dxa"/>
            <w:tcBorders>
              <w:top w:val="single" w:sz="4" w:space="0" w:color="000000"/>
              <w:left w:val="single" w:sz="4" w:space="0" w:color="000000"/>
              <w:bottom w:val="single" w:sz="4" w:space="0" w:color="000000"/>
              <w:right w:val="single" w:sz="4" w:space="0" w:color="000000"/>
            </w:tcBorders>
          </w:tcPr>
          <w:p w14:paraId="499B8C62" w14:textId="77777777" w:rsidR="00341A08" w:rsidRPr="00844ABE" w:rsidRDefault="00341A08" w:rsidP="00341A08">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1.4</w:t>
            </w:r>
          </w:p>
        </w:tc>
      </w:tr>
      <w:tr w:rsidR="00341A08" w:rsidRPr="00844ABE" w14:paraId="04F44697" w14:textId="77777777" w:rsidTr="00341A08">
        <w:trPr>
          <w:jc w:val="center"/>
        </w:trPr>
        <w:tc>
          <w:tcPr>
            <w:tcW w:w="2308" w:type="dxa"/>
            <w:tcBorders>
              <w:top w:val="single" w:sz="4" w:space="0" w:color="000000"/>
              <w:left w:val="single" w:sz="4" w:space="0" w:color="000000"/>
              <w:bottom w:val="single" w:sz="4" w:space="0" w:color="000000"/>
              <w:right w:val="single" w:sz="4" w:space="0" w:color="000000"/>
            </w:tcBorders>
          </w:tcPr>
          <w:p w14:paraId="2127E3C2"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Садоводство</w:t>
            </w:r>
          </w:p>
        </w:tc>
        <w:tc>
          <w:tcPr>
            <w:tcW w:w="5761" w:type="dxa"/>
            <w:tcBorders>
              <w:top w:val="single" w:sz="4" w:space="0" w:color="000000"/>
              <w:left w:val="single" w:sz="4" w:space="0" w:color="000000"/>
              <w:bottom w:val="single" w:sz="4" w:space="0" w:color="000000"/>
              <w:right w:val="single" w:sz="4" w:space="0" w:color="000000"/>
            </w:tcBorders>
          </w:tcPr>
          <w:p w14:paraId="12594BF1"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28" w:type="dxa"/>
            <w:tcBorders>
              <w:top w:val="single" w:sz="4" w:space="0" w:color="000000"/>
              <w:left w:val="single" w:sz="4" w:space="0" w:color="000000"/>
              <w:bottom w:val="single" w:sz="4" w:space="0" w:color="000000"/>
              <w:right w:val="single" w:sz="4" w:space="0" w:color="000000"/>
            </w:tcBorders>
          </w:tcPr>
          <w:p w14:paraId="06C31473" w14:textId="77777777" w:rsidR="00341A08" w:rsidRPr="00844ABE" w:rsidRDefault="00341A08" w:rsidP="00341A08">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1.5</w:t>
            </w:r>
          </w:p>
        </w:tc>
      </w:tr>
      <w:tr w:rsidR="00341A08" w:rsidRPr="00844ABE" w14:paraId="3B0A5AF7" w14:textId="77777777" w:rsidTr="00341A08">
        <w:trPr>
          <w:jc w:val="center"/>
        </w:trPr>
        <w:tc>
          <w:tcPr>
            <w:tcW w:w="2308" w:type="dxa"/>
            <w:tcBorders>
              <w:top w:val="single" w:sz="4" w:space="0" w:color="000000"/>
              <w:left w:val="single" w:sz="4" w:space="0" w:color="000000"/>
              <w:bottom w:val="single" w:sz="4" w:space="0" w:color="000000"/>
              <w:right w:val="single" w:sz="4" w:space="0" w:color="000000"/>
            </w:tcBorders>
          </w:tcPr>
          <w:p w14:paraId="2A44B4EC"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Выращивание льна и конопли</w:t>
            </w:r>
          </w:p>
        </w:tc>
        <w:tc>
          <w:tcPr>
            <w:tcW w:w="5761" w:type="dxa"/>
            <w:tcBorders>
              <w:top w:val="single" w:sz="4" w:space="0" w:color="000000"/>
              <w:left w:val="single" w:sz="4" w:space="0" w:color="000000"/>
              <w:bottom w:val="single" w:sz="4" w:space="0" w:color="000000"/>
              <w:right w:val="single" w:sz="4" w:space="0" w:color="000000"/>
            </w:tcBorders>
          </w:tcPr>
          <w:p w14:paraId="28DD7FB4"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928" w:type="dxa"/>
            <w:tcBorders>
              <w:top w:val="single" w:sz="4" w:space="0" w:color="000000"/>
              <w:left w:val="single" w:sz="4" w:space="0" w:color="000000"/>
              <w:bottom w:val="single" w:sz="4" w:space="0" w:color="000000"/>
              <w:right w:val="single" w:sz="4" w:space="0" w:color="000000"/>
            </w:tcBorders>
          </w:tcPr>
          <w:p w14:paraId="5478D82F" w14:textId="77777777" w:rsidR="00341A08" w:rsidRPr="00844ABE" w:rsidRDefault="00341A08" w:rsidP="00341A08">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1.6</w:t>
            </w:r>
          </w:p>
        </w:tc>
      </w:tr>
      <w:tr w:rsidR="00341A08" w:rsidRPr="00844ABE" w14:paraId="55167024" w14:textId="77777777" w:rsidTr="00341A08">
        <w:trPr>
          <w:jc w:val="center"/>
        </w:trPr>
        <w:tc>
          <w:tcPr>
            <w:tcW w:w="2308" w:type="dxa"/>
            <w:tcBorders>
              <w:top w:val="single" w:sz="4" w:space="0" w:color="000000"/>
              <w:left w:val="single" w:sz="4" w:space="0" w:color="000000"/>
              <w:bottom w:val="single" w:sz="4" w:space="0" w:color="000000"/>
              <w:right w:val="single" w:sz="4" w:space="0" w:color="000000"/>
            </w:tcBorders>
          </w:tcPr>
          <w:p w14:paraId="1750920C"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Пчеловодство</w:t>
            </w:r>
          </w:p>
        </w:tc>
        <w:tc>
          <w:tcPr>
            <w:tcW w:w="5761" w:type="dxa"/>
            <w:tcBorders>
              <w:top w:val="single" w:sz="4" w:space="0" w:color="000000"/>
              <w:left w:val="single" w:sz="4" w:space="0" w:color="000000"/>
              <w:bottom w:val="single" w:sz="4" w:space="0" w:color="000000"/>
              <w:right w:val="single" w:sz="4" w:space="0" w:color="000000"/>
            </w:tcBorders>
          </w:tcPr>
          <w:p w14:paraId="08FF8172"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1928" w:type="dxa"/>
            <w:tcBorders>
              <w:top w:val="single" w:sz="4" w:space="0" w:color="000000"/>
              <w:left w:val="single" w:sz="4" w:space="0" w:color="000000"/>
              <w:bottom w:val="single" w:sz="4" w:space="0" w:color="000000"/>
              <w:right w:val="single" w:sz="4" w:space="0" w:color="000000"/>
            </w:tcBorders>
          </w:tcPr>
          <w:p w14:paraId="4D15B6E6" w14:textId="77777777" w:rsidR="00341A08" w:rsidRPr="00844ABE" w:rsidRDefault="00341A08" w:rsidP="00341A08">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1.12</w:t>
            </w:r>
          </w:p>
        </w:tc>
      </w:tr>
      <w:tr w:rsidR="00341A08" w:rsidRPr="00844ABE" w14:paraId="77DF4CD7" w14:textId="77777777" w:rsidTr="00341A08">
        <w:trPr>
          <w:jc w:val="center"/>
        </w:trPr>
        <w:tc>
          <w:tcPr>
            <w:tcW w:w="2308" w:type="dxa"/>
            <w:tcBorders>
              <w:top w:val="single" w:sz="4" w:space="0" w:color="000000"/>
              <w:left w:val="single" w:sz="4" w:space="0" w:color="000000"/>
              <w:bottom w:val="single" w:sz="4" w:space="0" w:color="000000"/>
              <w:right w:val="single" w:sz="4" w:space="0" w:color="000000"/>
            </w:tcBorders>
          </w:tcPr>
          <w:p w14:paraId="58D90612"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Рыбоводство</w:t>
            </w:r>
          </w:p>
        </w:tc>
        <w:tc>
          <w:tcPr>
            <w:tcW w:w="5761" w:type="dxa"/>
            <w:tcBorders>
              <w:top w:val="single" w:sz="4" w:space="0" w:color="000000"/>
              <w:left w:val="single" w:sz="4" w:space="0" w:color="000000"/>
              <w:bottom w:val="single" w:sz="4" w:space="0" w:color="000000"/>
              <w:right w:val="single" w:sz="4" w:space="0" w:color="000000"/>
            </w:tcBorders>
          </w:tcPr>
          <w:p w14:paraId="18CAB715"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844ABE">
              <w:rPr>
                <w:rFonts w:ascii="Times New Roman" w:eastAsia="Times New Roman" w:hAnsi="Times New Roman" w:cs="Times New Roman"/>
                <w:sz w:val="24"/>
                <w:szCs w:val="24"/>
                <w:lang w:eastAsia="ru-RU"/>
              </w:rPr>
              <w:t>аквакультуры</w:t>
            </w:r>
            <w:proofErr w:type="spellEnd"/>
            <w:r w:rsidRPr="00844ABE">
              <w:rPr>
                <w:rFonts w:ascii="Times New Roman" w:eastAsia="Times New Roman" w:hAnsi="Times New Roman" w:cs="Times New Roman"/>
                <w:sz w:val="24"/>
                <w:szCs w:val="24"/>
                <w:lang w:eastAsia="ru-RU"/>
              </w:rPr>
              <w:t>); размещение зданий, сооружений, оборудования, необходимых для осуществления рыбоводства (</w:t>
            </w:r>
            <w:proofErr w:type="spellStart"/>
            <w:r w:rsidRPr="00844ABE">
              <w:rPr>
                <w:rFonts w:ascii="Times New Roman" w:eastAsia="Times New Roman" w:hAnsi="Times New Roman" w:cs="Times New Roman"/>
                <w:sz w:val="24"/>
                <w:szCs w:val="24"/>
                <w:lang w:eastAsia="ru-RU"/>
              </w:rPr>
              <w:t>аквакультуры</w:t>
            </w:r>
            <w:proofErr w:type="spellEnd"/>
            <w:r w:rsidRPr="00844ABE">
              <w:rPr>
                <w:rFonts w:ascii="Times New Roman" w:eastAsia="Times New Roman" w:hAnsi="Times New Roman" w:cs="Times New Roman"/>
                <w:sz w:val="24"/>
                <w:szCs w:val="24"/>
                <w:lang w:eastAsia="ru-RU"/>
              </w:rPr>
              <w:t>)</w:t>
            </w:r>
          </w:p>
        </w:tc>
        <w:tc>
          <w:tcPr>
            <w:tcW w:w="1928" w:type="dxa"/>
            <w:tcBorders>
              <w:top w:val="single" w:sz="4" w:space="0" w:color="000000"/>
              <w:left w:val="single" w:sz="4" w:space="0" w:color="000000"/>
              <w:bottom w:val="single" w:sz="4" w:space="0" w:color="000000"/>
              <w:right w:val="single" w:sz="4" w:space="0" w:color="000000"/>
            </w:tcBorders>
          </w:tcPr>
          <w:p w14:paraId="33DE729A" w14:textId="77777777" w:rsidR="00341A08" w:rsidRPr="00844ABE" w:rsidRDefault="00341A08" w:rsidP="00341A08">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1.13</w:t>
            </w:r>
          </w:p>
        </w:tc>
      </w:tr>
      <w:tr w:rsidR="00341A08" w:rsidRPr="00844ABE" w14:paraId="47E204EC" w14:textId="77777777" w:rsidTr="00341A08">
        <w:trPr>
          <w:jc w:val="center"/>
        </w:trPr>
        <w:tc>
          <w:tcPr>
            <w:tcW w:w="2308" w:type="dxa"/>
            <w:tcBorders>
              <w:top w:val="single" w:sz="4" w:space="0" w:color="000000"/>
              <w:left w:val="single" w:sz="4" w:space="0" w:color="000000"/>
              <w:bottom w:val="single" w:sz="4" w:space="0" w:color="000000"/>
              <w:right w:val="single" w:sz="4" w:space="0" w:color="000000"/>
            </w:tcBorders>
          </w:tcPr>
          <w:p w14:paraId="4C93DE93"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Научное обеспечение городского хозяйства</w:t>
            </w:r>
          </w:p>
        </w:tc>
        <w:tc>
          <w:tcPr>
            <w:tcW w:w="5761" w:type="dxa"/>
            <w:tcBorders>
              <w:top w:val="single" w:sz="4" w:space="0" w:color="000000"/>
              <w:left w:val="single" w:sz="4" w:space="0" w:color="000000"/>
              <w:bottom w:val="single" w:sz="4" w:space="0" w:color="000000"/>
              <w:right w:val="single" w:sz="4" w:space="0" w:color="000000"/>
            </w:tcBorders>
          </w:tcPr>
          <w:p w14:paraId="5FCE7AA7" w14:textId="77777777" w:rsidR="00341A08" w:rsidRPr="00844ABE" w:rsidRDefault="00341A08" w:rsidP="00341A08">
            <w:pPr>
              <w:spacing w:after="0" w:line="240" w:lineRule="auto"/>
              <w:jc w:val="both"/>
              <w:rPr>
                <w:rFonts w:ascii="Times New Roman" w:eastAsia="Calibri" w:hAnsi="Times New Roman" w:cs="Times New Roman"/>
                <w:sz w:val="24"/>
                <w:szCs w:val="24"/>
                <w:lang w:eastAsia="ru-RU"/>
              </w:rPr>
            </w:pPr>
            <w:r w:rsidRPr="00844ABE">
              <w:rPr>
                <w:rFonts w:ascii="Times New Roman" w:eastAsia="Calibri" w:hAnsi="Times New Roman" w:cs="Times New Roman"/>
                <w:sz w:val="24"/>
                <w:szCs w:val="24"/>
                <w:lang w:eastAsia="ru-RU"/>
              </w:rPr>
              <w:t>Осуществление научной и селекционной работы, ведения городского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928" w:type="dxa"/>
            <w:tcBorders>
              <w:top w:val="single" w:sz="4" w:space="0" w:color="000000"/>
              <w:left w:val="single" w:sz="4" w:space="0" w:color="000000"/>
              <w:bottom w:val="single" w:sz="4" w:space="0" w:color="000000"/>
              <w:right w:val="single" w:sz="4" w:space="0" w:color="000000"/>
            </w:tcBorders>
          </w:tcPr>
          <w:p w14:paraId="0F443CED"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1.14</w:t>
            </w:r>
          </w:p>
        </w:tc>
      </w:tr>
      <w:tr w:rsidR="00341A08" w:rsidRPr="00844ABE" w14:paraId="572E2829" w14:textId="77777777" w:rsidTr="00341A08">
        <w:trPr>
          <w:jc w:val="center"/>
        </w:trPr>
        <w:tc>
          <w:tcPr>
            <w:tcW w:w="2308" w:type="dxa"/>
            <w:tcBorders>
              <w:top w:val="single" w:sz="4" w:space="0" w:color="000000"/>
              <w:left w:val="single" w:sz="4" w:space="0" w:color="000000"/>
              <w:bottom w:val="single" w:sz="4" w:space="0" w:color="000000"/>
              <w:right w:val="single" w:sz="4" w:space="0" w:color="000000"/>
            </w:tcBorders>
          </w:tcPr>
          <w:p w14:paraId="44E3ADBF"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Хранение и переработка</w:t>
            </w:r>
          </w:p>
          <w:p w14:paraId="6D8D5452"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сельскохозяйственной</w:t>
            </w:r>
          </w:p>
          <w:p w14:paraId="61E8C91F"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продукции</w:t>
            </w:r>
          </w:p>
        </w:tc>
        <w:tc>
          <w:tcPr>
            <w:tcW w:w="5761" w:type="dxa"/>
            <w:tcBorders>
              <w:top w:val="single" w:sz="4" w:space="0" w:color="000000"/>
              <w:left w:val="single" w:sz="4" w:space="0" w:color="000000"/>
              <w:bottom w:val="single" w:sz="4" w:space="0" w:color="000000"/>
              <w:right w:val="single" w:sz="4" w:space="0" w:color="000000"/>
            </w:tcBorders>
          </w:tcPr>
          <w:p w14:paraId="3A788381" w14:textId="77777777" w:rsidR="00341A08" w:rsidRPr="00844ABE" w:rsidRDefault="00341A08" w:rsidP="00341A08">
            <w:pPr>
              <w:spacing w:after="0" w:line="240" w:lineRule="auto"/>
              <w:jc w:val="both"/>
              <w:rPr>
                <w:rFonts w:ascii="Times New Roman" w:eastAsia="Calibri" w:hAnsi="Times New Roman" w:cs="Times New Roman"/>
                <w:sz w:val="24"/>
                <w:szCs w:val="24"/>
                <w:lang w:eastAsia="ru-RU"/>
              </w:rPr>
            </w:pPr>
            <w:r w:rsidRPr="00844ABE">
              <w:rPr>
                <w:rFonts w:ascii="Times New Roman" w:eastAsia="Calibri" w:hAnsi="Times New Roman" w:cs="Times New Roman"/>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28" w:type="dxa"/>
            <w:tcBorders>
              <w:top w:val="single" w:sz="4" w:space="0" w:color="000000"/>
              <w:left w:val="single" w:sz="4" w:space="0" w:color="000000"/>
              <w:bottom w:val="single" w:sz="4" w:space="0" w:color="000000"/>
              <w:right w:val="single" w:sz="4" w:space="0" w:color="000000"/>
            </w:tcBorders>
          </w:tcPr>
          <w:p w14:paraId="3C59AC27"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1.15</w:t>
            </w:r>
          </w:p>
        </w:tc>
      </w:tr>
      <w:tr w:rsidR="00341A08" w:rsidRPr="00844ABE" w14:paraId="4DC90D8C" w14:textId="77777777" w:rsidTr="00341A08">
        <w:trPr>
          <w:jc w:val="center"/>
        </w:trPr>
        <w:tc>
          <w:tcPr>
            <w:tcW w:w="2308" w:type="dxa"/>
            <w:tcBorders>
              <w:top w:val="single" w:sz="4" w:space="0" w:color="000000"/>
              <w:left w:val="single" w:sz="4" w:space="0" w:color="000000"/>
              <w:bottom w:val="single" w:sz="4" w:space="0" w:color="000000"/>
              <w:right w:val="single" w:sz="4" w:space="0" w:color="000000"/>
            </w:tcBorders>
          </w:tcPr>
          <w:p w14:paraId="20C79E7D" w14:textId="77777777" w:rsidR="00341A08" w:rsidRPr="00844ABE" w:rsidRDefault="00341A08" w:rsidP="00341A08">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Ведение личного подсобного хозяйства на полевых участках</w:t>
            </w:r>
          </w:p>
        </w:tc>
        <w:tc>
          <w:tcPr>
            <w:tcW w:w="5761" w:type="dxa"/>
            <w:tcBorders>
              <w:top w:val="single" w:sz="4" w:space="0" w:color="000000"/>
              <w:left w:val="single" w:sz="4" w:space="0" w:color="000000"/>
              <w:bottom w:val="single" w:sz="4" w:space="0" w:color="000000"/>
              <w:right w:val="single" w:sz="4" w:space="0" w:color="000000"/>
            </w:tcBorders>
          </w:tcPr>
          <w:p w14:paraId="2517E2F9"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Производство сельскохозяйственной продукции без права возведения объектов капитального строительства</w:t>
            </w:r>
          </w:p>
        </w:tc>
        <w:tc>
          <w:tcPr>
            <w:tcW w:w="1928" w:type="dxa"/>
            <w:tcBorders>
              <w:top w:val="single" w:sz="4" w:space="0" w:color="000000"/>
              <w:left w:val="single" w:sz="4" w:space="0" w:color="000000"/>
              <w:bottom w:val="single" w:sz="4" w:space="0" w:color="000000"/>
              <w:right w:val="single" w:sz="4" w:space="0" w:color="000000"/>
            </w:tcBorders>
          </w:tcPr>
          <w:p w14:paraId="206B41D3" w14:textId="77777777" w:rsidR="00341A08" w:rsidRPr="00844ABE" w:rsidRDefault="00341A08" w:rsidP="00341A08">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1.16</w:t>
            </w:r>
          </w:p>
        </w:tc>
      </w:tr>
      <w:tr w:rsidR="00341A08" w:rsidRPr="00844ABE" w14:paraId="094B5F75" w14:textId="77777777" w:rsidTr="00341A08">
        <w:trPr>
          <w:jc w:val="center"/>
        </w:trPr>
        <w:tc>
          <w:tcPr>
            <w:tcW w:w="2308" w:type="dxa"/>
            <w:tcBorders>
              <w:top w:val="single" w:sz="4" w:space="0" w:color="000000"/>
              <w:left w:val="single" w:sz="4" w:space="0" w:color="000000"/>
              <w:bottom w:val="single" w:sz="4" w:space="0" w:color="000000"/>
              <w:right w:val="single" w:sz="4" w:space="0" w:color="000000"/>
            </w:tcBorders>
          </w:tcPr>
          <w:p w14:paraId="3519A228"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Питомники</w:t>
            </w:r>
          </w:p>
        </w:tc>
        <w:tc>
          <w:tcPr>
            <w:tcW w:w="5761" w:type="dxa"/>
            <w:tcBorders>
              <w:top w:val="single" w:sz="4" w:space="0" w:color="000000"/>
              <w:left w:val="single" w:sz="4" w:space="0" w:color="000000"/>
              <w:bottom w:val="single" w:sz="4" w:space="0" w:color="000000"/>
              <w:right w:val="single" w:sz="4" w:space="0" w:color="000000"/>
            </w:tcBorders>
          </w:tcPr>
          <w:p w14:paraId="336E9A65" w14:textId="77777777" w:rsidR="00341A08" w:rsidRPr="00844ABE" w:rsidRDefault="00341A08" w:rsidP="00341A08">
            <w:pPr>
              <w:spacing w:after="0" w:line="240" w:lineRule="auto"/>
              <w:jc w:val="both"/>
              <w:rPr>
                <w:rFonts w:ascii="Times New Roman" w:eastAsia="Calibri" w:hAnsi="Times New Roman" w:cs="Times New Roman"/>
                <w:sz w:val="24"/>
                <w:szCs w:val="24"/>
                <w:lang w:eastAsia="ru-RU"/>
              </w:rPr>
            </w:pPr>
            <w:r w:rsidRPr="00844ABE">
              <w:rPr>
                <w:rFonts w:ascii="Times New Roman" w:eastAsia="Calibri" w:hAnsi="Times New Roman" w:cs="Times New Roman"/>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1928" w:type="dxa"/>
            <w:tcBorders>
              <w:top w:val="single" w:sz="4" w:space="0" w:color="000000"/>
              <w:left w:val="single" w:sz="4" w:space="0" w:color="000000"/>
              <w:bottom w:val="single" w:sz="4" w:space="0" w:color="000000"/>
              <w:right w:val="single" w:sz="4" w:space="0" w:color="000000"/>
            </w:tcBorders>
          </w:tcPr>
          <w:p w14:paraId="3525E192"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1.17</w:t>
            </w:r>
          </w:p>
        </w:tc>
      </w:tr>
      <w:tr w:rsidR="00341A08" w:rsidRPr="00844ABE" w14:paraId="3D10DADE" w14:textId="77777777" w:rsidTr="00341A08">
        <w:trPr>
          <w:jc w:val="center"/>
        </w:trPr>
        <w:tc>
          <w:tcPr>
            <w:tcW w:w="2308" w:type="dxa"/>
            <w:tcBorders>
              <w:top w:val="single" w:sz="4" w:space="0" w:color="000000"/>
              <w:left w:val="single" w:sz="4" w:space="0" w:color="000000"/>
              <w:bottom w:val="single" w:sz="4" w:space="0" w:color="000000"/>
              <w:right w:val="single" w:sz="4" w:space="0" w:color="000000"/>
            </w:tcBorders>
          </w:tcPr>
          <w:p w14:paraId="2B99AE92"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Обеспечение</w:t>
            </w:r>
          </w:p>
          <w:p w14:paraId="41CAF12E"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сельскохозяйственного</w:t>
            </w:r>
          </w:p>
          <w:p w14:paraId="219338E5"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производства</w:t>
            </w:r>
          </w:p>
        </w:tc>
        <w:tc>
          <w:tcPr>
            <w:tcW w:w="5761" w:type="dxa"/>
            <w:tcBorders>
              <w:top w:val="single" w:sz="4" w:space="0" w:color="000000"/>
              <w:left w:val="single" w:sz="4" w:space="0" w:color="000000"/>
              <w:bottom w:val="single" w:sz="4" w:space="0" w:color="000000"/>
              <w:right w:val="single" w:sz="4" w:space="0" w:color="000000"/>
            </w:tcBorders>
          </w:tcPr>
          <w:p w14:paraId="27FA7219" w14:textId="77777777" w:rsidR="00341A08" w:rsidRPr="00844ABE" w:rsidRDefault="00341A08" w:rsidP="00341A08">
            <w:pPr>
              <w:spacing w:after="0" w:line="240" w:lineRule="auto"/>
              <w:jc w:val="both"/>
              <w:rPr>
                <w:rFonts w:ascii="Times New Roman" w:eastAsia="Calibri" w:hAnsi="Times New Roman" w:cs="Times New Roman"/>
                <w:sz w:val="24"/>
                <w:szCs w:val="24"/>
                <w:lang w:eastAsia="ru-RU"/>
              </w:rPr>
            </w:pPr>
            <w:r w:rsidRPr="00844ABE">
              <w:rPr>
                <w:rFonts w:ascii="Times New Roman" w:eastAsia="Calibri" w:hAnsi="Times New Roman" w:cs="Times New Roman"/>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928" w:type="dxa"/>
            <w:tcBorders>
              <w:top w:val="single" w:sz="4" w:space="0" w:color="000000"/>
              <w:left w:val="single" w:sz="4" w:space="0" w:color="000000"/>
              <w:bottom w:val="single" w:sz="4" w:space="0" w:color="000000"/>
              <w:right w:val="single" w:sz="4" w:space="0" w:color="000000"/>
            </w:tcBorders>
          </w:tcPr>
          <w:p w14:paraId="4DF7F8CE"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1.18</w:t>
            </w:r>
          </w:p>
        </w:tc>
      </w:tr>
      <w:tr w:rsidR="00341A08" w:rsidRPr="00844ABE" w14:paraId="6896B11E" w14:textId="77777777" w:rsidTr="00341A08">
        <w:trPr>
          <w:jc w:val="center"/>
        </w:trPr>
        <w:tc>
          <w:tcPr>
            <w:tcW w:w="2308" w:type="dxa"/>
            <w:tcBorders>
              <w:top w:val="single" w:sz="4" w:space="0" w:color="000000"/>
              <w:left w:val="single" w:sz="4" w:space="0" w:color="000000"/>
              <w:bottom w:val="single" w:sz="4" w:space="0" w:color="000000"/>
              <w:right w:val="single" w:sz="4" w:space="0" w:color="000000"/>
            </w:tcBorders>
          </w:tcPr>
          <w:p w14:paraId="4AA93CEE" w14:textId="77777777" w:rsidR="00341A08" w:rsidRPr="00844ABE" w:rsidRDefault="00341A08" w:rsidP="00341A08">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Сенокошение</w:t>
            </w:r>
          </w:p>
        </w:tc>
        <w:tc>
          <w:tcPr>
            <w:tcW w:w="5761" w:type="dxa"/>
            <w:tcBorders>
              <w:top w:val="single" w:sz="4" w:space="0" w:color="000000"/>
              <w:left w:val="single" w:sz="4" w:space="0" w:color="000000"/>
              <w:bottom w:val="single" w:sz="4" w:space="0" w:color="000000"/>
              <w:right w:val="single" w:sz="4" w:space="0" w:color="000000"/>
            </w:tcBorders>
          </w:tcPr>
          <w:p w14:paraId="59935ED6"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Кошение трав, сбор и заготовка сена</w:t>
            </w:r>
          </w:p>
        </w:tc>
        <w:tc>
          <w:tcPr>
            <w:tcW w:w="1928" w:type="dxa"/>
            <w:tcBorders>
              <w:top w:val="single" w:sz="4" w:space="0" w:color="000000"/>
              <w:left w:val="single" w:sz="4" w:space="0" w:color="000000"/>
              <w:bottom w:val="single" w:sz="4" w:space="0" w:color="000000"/>
              <w:right w:val="single" w:sz="4" w:space="0" w:color="000000"/>
            </w:tcBorders>
          </w:tcPr>
          <w:p w14:paraId="05AA128F" w14:textId="77777777" w:rsidR="00341A08" w:rsidRPr="00844ABE" w:rsidRDefault="00341A08" w:rsidP="00341A08">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1.19</w:t>
            </w:r>
          </w:p>
        </w:tc>
      </w:tr>
      <w:tr w:rsidR="00341A08" w:rsidRPr="00844ABE" w14:paraId="7631EDAC" w14:textId="77777777" w:rsidTr="00341A08">
        <w:trPr>
          <w:jc w:val="center"/>
        </w:trPr>
        <w:tc>
          <w:tcPr>
            <w:tcW w:w="2308" w:type="dxa"/>
            <w:tcBorders>
              <w:top w:val="single" w:sz="4" w:space="0" w:color="000000"/>
              <w:left w:val="single" w:sz="4" w:space="0" w:color="000000"/>
              <w:bottom w:val="single" w:sz="4" w:space="0" w:color="000000"/>
              <w:right w:val="single" w:sz="4" w:space="0" w:color="000000"/>
            </w:tcBorders>
          </w:tcPr>
          <w:p w14:paraId="7815BC70" w14:textId="77777777" w:rsidR="00341A08" w:rsidRPr="00844ABE" w:rsidRDefault="00341A08" w:rsidP="00341A08">
            <w:pPr>
              <w:spacing w:before="16" w:after="16"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Предоставление коммунальных услуг</w:t>
            </w:r>
          </w:p>
        </w:tc>
        <w:tc>
          <w:tcPr>
            <w:tcW w:w="5761" w:type="dxa"/>
            <w:tcBorders>
              <w:top w:val="single" w:sz="4" w:space="0" w:color="000000"/>
              <w:left w:val="single" w:sz="4" w:space="0" w:color="000000"/>
              <w:bottom w:val="single" w:sz="4" w:space="0" w:color="000000"/>
              <w:right w:val="single" w:sz="4" w:space="0" w:color="000000"/>
            </w:tcBorders>
          </w:tcPr>
          <w:p w14:paraId="74EB0E25"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28" w:type="dxa"/>
            <w:tcBorders>
              <w:top w:val="single" w:sz="4" w:space="0" w:color="000000"/>
              <w:left w:val="single" w:sz="4" w:space="0" w:color="000000"/>
              <w:bottom w:val="single" w:sz="4" w:space="0" w:color="000000"/>
              <w:right w:val="single" w:sz="4" w:space="0" w:color="000000"/>
            </w:tcBorders>
          </w:tcPr>
          <w:p w14:paraId="788A8C36"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3.1.1</w:t>
            </w:r>
          </w:p>
        </w:tc>
      </w:tr>
      <w:tr w:rsidR="00341A08" w:rsidRPr="00844ABE" w14:paraId="1D8678DA" w14:textId="77777777" w:rsidTr="00341A08">
        <w:trPr>
          <w:jc w:val="center"/>
        </w:trPr>
        <w:tc>
          <w:tcPr>
            <w:tcW w:w="2308" w:type="dxa"/>
            <w:tcBorders>
              <w:top w:val="single" w:sz="4" w:space="0" w:color="000000"/>
              <w:left w:val="single" w:sz="4" w:space="0" w:color="000000"/>
              <w:bottom w:val="single" w:sz="4" w:space="0" w:color="000000"/>
              <w:right w:val="single" w:sz="4" w:space="0" w:color="000000"/>
            </w:tcBorders>
          </w:tcPr>
          <w:p w14:paraId="7477DBA3" w14:textId="77777777" w:rsidR="00341A08" w:rsidRPr="00844ABE" w:rsidRDefault="00341A08" w:rsidP="00341A08">
            <w:pPr>
              <w:spacing w:before="16" w:after="16"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Связь</w:t>
            </w:r>
          </w:p>
        </w:tc>
        <w:tc>
          <w:tcPr>
            <w:tcW w:w="5761" w:type="dxa"/>
            <w:tcBorders>
              <w:top w:val="single" w:sz="4" w:space="0" w:color="000000"/>
              <w:left w:val="single" w:sz="4" w:space="0" w:color="000000"/>
              <w:bottom w:val="single" w:sz="4" w:space="0" w:color="000000"/>
              <w:right w:val="single" w:sz="4" w:space="0" w:color="000000"/>
            </w:tcBorders>
          </w:tcPr>
          <w:p w14:paraId="3531FBAB"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w:t>
            </w:r>
            <w:r w:rsidRPr="00844ABE">
              <w:rPr>
                <w:rFonts w:ascii="Times New Roman" w:eastAsia="Times New Roman" w:hAnsi="Times New Roman" w:cs="Times New Roman"/>
                <w:sz w:val="24"/>
                <w:szCs w:val="24"/>
                <w:lang w:eastAsia="ru-RU"/>
              </w:rPr>
              <w:lastRenderedPageBreak/>
              <w:t xml:space="preserve">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71" w:anchor="block_1031" w:history="1">
              <w:r w:rsidRPr="00844ABE">
                <w:rPr>
                  <w:rFonts w:ascii="Times New Roman" w:eastAsia="Times New Roman" w:hAnsi="Times New Roman" w:cs="Times New Roman"/>
                  <w:sz w:val="24"/>
                  <w:szCs w:val="24"/>
                  <w:lang w:eastAsia="ru-RU"/>
                </w:rPr>
                <w:t>кодами 3.1</w:t>
              </w:r>
            </w:hyperlink>
            <w:r w:rsidRPr="00844ABE">
              <w:rPr>
                <w:rFonts w:ascii="Times New Roman" w:eastAsia="Times New Roman" w:hAnsi="Times New Roman" w:cs="Times New Roman"/>
                <w:sz w:val="24"/>
                <w:szCs w:val="24"/>
                <w:lang w:eastAsia="ru-RU"/>
              </w:rPr>
              <w:t>.1, 3.2.3.</w:t>
            </w:r>
          </w:p>
        </w:tc>
        <w:tc>
          <w:tcPr>
            <w:tcW w:w="1928" w:type="dxa"/>
            <w:tcBorders>
              <w:top w:val="single" w:sz="4" w:space="0" w:color="000000"/>
              <w:left w:val="single" w:sz="4" w:space="0" w:color="000000"/>
              <w:bottom w:val="single" w:sz="4" w:space="0" w:color="000000"/>
              <w:right w:val="single" w:sz="4" w:space="0" w:color="000000"/>
            </w:tcBorders>
          </w:tcPr>
          <w:p w14:paraId="5990A7E9" w14:textId="77777777" w:rsidR="00341A08" w:rsidRPr="00844ABE" w:rsidRDefault="00341A08" w:rsidP="00341A08">
            <w:pPr>
              <w:spacing w:before="16" w:after="16" w:line="240" w:lineRule="auto"/>
              <w:ind w:firstLine="160"/>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6.8</w:t>
            </w:r>
          </w:p>
        </w:tc>
      </w:tr>
      <w:tr w:rsidR="00341A08" w:rsidRPr="00844ABE" w14:paraId="5BF9600E" w14:textId="77777777" w:rsidTr="00341A08">
        <w:trPr>
          <w:jc w:val="center"/>
        </w:trPr>
        <w:tc>
          <w:tcPr>
            <w:tcW w:w="2308" w:type="dxa"/>
            <w:tcBorders>
              <w:top w:val="single" w:sz="4" w:space="0" w:color="000000"/>
              <w:left w:val="single" w:sz="4" w:space="0" w:color="000000"/>
              <w:bottom w:val="single" w:sz="4" w:space="0" w:color="000000"/>
              <w:right w:val="single" w:sz="4" w:space="0" w:color="000000"/>
            </w:tcBorders>
          </w:tcPr>
          <w:p w14:paraId="4AD7098D" w14:textId="77777777" w:rsidR="00341A08" w:rsidRPr="00844ABE" w:rsidRDefault="00341A08" w:rsidP="00341A08">
            <w:pPr>
              <w:autoSpaceDE w:val="0"/>
              <w:autoSpaceDN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Ведение огородничества</w:t>
            </w:r>
          </w:p>
        </w:tc>
        <w:tc>
          <w:tcPr>
            <w:tcW w:w="5761" w:type="dxa"/>
            <w:tcBorders>
              <w:top w:val="single" w:sz="4" w:space="0" w:color="000000"/>
              <w:left w:val="single" w:sz="4" w:space="0" w:color="000000"/>
              <w:bottom w:val="single" w:sz="4" w:space="0" w:color="000000"/>
              <w:right w:val="single" w:sz="4" w:space="0" w:color="000000"/>
            </w:tcBorders>
          </w:tcPr>
          <w:p w14:paraId="36965591"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928" w:type="dxa"/>
            <w:tcBorders>
              <w:top w:val="single" w:sz="4" w:space="0" w:color="000000"/>
              <w:left w:val="single" w:sz="4" w:space="0" w:color="000000"/>
              <w:bottom w:val="single" w:sz="4" w:space="0" w:color="000000"/>
              <w:right w:val="single" w:sz="4" w:space="0" w:color="000000"/>
            </w:tcBorders>
          </w:tcPr>
          <w:p w14:paraId="405D725E" w14:textId="77777777" w:rsidR="00341A08" w:rsidRPr="00844ABE" w:rsidRDefault="00341A08" w:rsidP="00341A08">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13.1</w:t>
            </w:r>
          </w:p>
        </w:tc>
      </w:tr>
      <w:tr w:rsidR="00341A08" w:rsidRPr="00844ABE" w14:paraId="1D167EAA" w14:textId="77777777" w:rsidTr="00341A08">
        <w:trPr>
          <w:jc w:val="center"/>
        </w:trPr>
        <w:tc>
          <w:tcPr>
            <w:tcW w:w="9997" w:type="dxa"/>
            <w:gridSpan w:val="3"/>
            <w:tcBorders>
              <w:top w:val="single" w:sz="4" w:space="0" w:color="000000"/>
              <w:left w:val="single" w:sz="4" w:space="0" w:color="000000"/>
              <w:bottom w:val="single" w:sz="4" w:space="0" w:color="000000"/>
              <w:right w:val="single" w:sz="4" w:space="0" w:color="000000"/>
            </w:tcBorders>
          </w:tcPr>
          <w:p w14:paraId="08E6E61C"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Условно разрешенные виды использования</w:t>
            </w:r>
          </w:p>
        </w:tc>
      </w:tr>
      <w:tr w:rsidR="00341A08" w:rsidRPr="00844ABE" w14:paraId="1042C7DD" w14:textId="77777777" w:rsidTr="00341A08">
        <w:trPr>
          <w:jc w:val="center"/>
        </w:trPr>
        <w:tc>
          <w:tcPr>
            <w:tcW w:w="2308" w:type="dxa"/>
            <w:tcBorders>
              <w:top w:val="single" w:sz="4" w:space="0" w:color="000000"/>
              <w:left w:val="single" w:sz="4" w:space="0" w:color="000000"/>
              <w:bottom w:val="single" w:sz="4" w:space="0" w:color="000000"/>
              <w:right w:val="single" w:sz="4" w:space="0" w:color="000000"/>
            </w:tcBorders>
          </w:tcPr>
          <w:p w14:paraId="030605F8"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Скотоводство</w:t>
            </w:r>
          </w:p>
          <w:p w14:paraId="191FB624"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p>
        </w:tc>
        <w:tc>
          <w:tcPr>
            <w:tcW w:w="5761" w:type="dxa"/>
            <w:tcBorders>
              <w:top w:val="single" w:sz="4" w:space="0" w:color="000000"/>
              <w:left w:val="single" w:sz="4" w:space="0" w:color="000000"/>
              <w:bottom w:val="single" w:sz="4" w:space="0" w:color="000000"/>
              <w:right w:val="single" w:sz="4" w:space="0" w:color="000000"/>
            </w:tcBorders>
          </w:tcPr>
          <w:p w14:paraId="709B3BA6" w14:textId="77777777" w:rsidR="00341A08" w:rsidRPr="00844ABE" w:rsidRDefault="00341A08" w:rsidP="00341A08">
            <w:pPr>
              <w:autoSpaceDE w:val="0"/>
              <w:autoSpaceDN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0E4C4578" w14:textId="77777777" w:rsidR="00341A08" w:rsidRPr="00844ABE" w:rsidRDefault="00341A08" w:rsidP="00341A08">
            <w:pPr>
              <w:autoSpaceDE w:val="0"/>
              <w:autoSpaceDN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1F11D14E"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разведение племенных животных, производство и использование племенной продукции (материала)</w:t>
            </w:r>
          </w:p>
        </w:tc>
        <w:tc>
          <w:tcPr>
            <w:tcW w:w="1928" w:type="dxa"/>
            <w:tcBorders>
              <w:top w:val="single" w:sz="4" w:space="0" w:color="000000"/>
              <w:left w:val="single" w:sz="4" w:space="0" w:color="000000"/>
              <w:bottom w:val="single" w:sz="4" w:space="0" w:color="000000"/>
              <w:right w:val="single" w:sz="4" w:space="0" w:color="000000"/>
            </w:tcBorders>
          </w:tcPr>
          <w:p w14:paraId="09976678" w14:textId="77777777" w:rsidR="00341A08" w:rsidRPr="00844ABE" w:rsidRDefault="00341A08" w:rsidP="00341A08">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1.8</w:t>
            </w:r>
          </w:p>
        </w:tc>
      </w:tr>
      <w:tr w:rsidR="00341A08" w:rsidRPr="00844ABE" w14:paraId="4D488573" w14:textId="77777777" w:rsidTr="00341A08">
        <w:trPr>
          <w:jc w:val="center"/>
        </w:trPr>
        <w:tc>
          <w:tcPr>
            <w:tcW w:w="2308" w:type="dxa"/>
            <w:tcBorders>
              <w:top w:val="single" w:sz="4" w:space="0" w:color="000000"/>
              <w:left w:val="single" w:sz="4" w:space="0" w:color="000000"/>
              <w:bottom w:val="single" w:sz="4" w:space="0" w:color="000000"/>
              <w:right w:val="single" w:sz="4" w:space="0" w:color="000000"/>
            </w:tcBorders>
          </w:tcPr>
          <w:p w14:paraId="6CFA1A96"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Выпас</w:t>
            </w:r>
          </w:p>
          <w:p w14:paraId="51DADA43"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сельскохозяйственных</w:t>
            </w:r>
          </w:p>
          <w:p w14:paraId="53F41A39"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животных</w:t>
            </w:r>
          </w:p>
        </w:tc>
        <w:tc>
          <w:tcPr>
            <w:tcW w:w="5761" w:type="dxa"/>
            <w:tcBorders>
              <w:top w:val="single" w:sz="4" w:space="0" w:color="000000"/>
              <w:left w:val="single" w:sz="4" w:space="0" w:color="000000"/>
              <w:bottom w:val="single" w:sz="4" w:space="0" w:color="000000"/>
              <w:right w:val="single" w:sz="4" w:space="0" w:color="000000"/>
            </w:tcBorders>
          </w:tcPr>
          <w:p w14:paraId="569EED66" w14:textId="77777777" w:rsidR="00341A08" w:rsidRPr="00844ABE" w:rsidRDefault="00341A08" w:rsidP="00341A08">
            <w:pPr>
              <w:autoSpaceDE w:val="0"/>
              <w:autoSpaceDN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Выпас сельскохозяйственных животных</w:t>
            </w:r>
          </w:p>
        </w:tc>
        <w:tc>
          <w:tcPr>
            <w:tcW w:w="1928" w:type="dxa"/>
            <w:tcBorders>
              <w:top w:val="single" w:sz="4" w:space="0" w:color="000000"/>
              <w:left w:val="single" w:sz="4" w:space="0" w:color="000000"/>
              <w:bottom w:val="single" w:sz="4" w:space="0" w:color="000000"/>
              <w:right w:val="single" w:sz="4" w:space="0" w:color="000000"/>
            </w:tcBorders>
          </w:tcPr>
          <w:p w14:paraId="2A064317" w14:textId="77777777" w:rsidR="00341A08" w:rsidRPr="00844ABE" w:rsidRDefault="00341A08" w:rsidP="00341A08">
            <w:pPr>
              <w:widowControl w:val="0"/>
              <w:autoSpaceDE w:val="0"/>
              <w:autoSpaceDN w:val="0"/>
              <w:adjustRightInd w:val="0"/>
              <w:spacing w:after="120" w:line="240" w:lineRule="auto"/>
              <w:ind w:left="23"/>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1.20</w:t>
            </w:r>
          </w:p>
        </w:tc>
      </w:tr>
    </w:tbl>
    <w:p w14:paraId="72345A2D" w14:textId="77777777" w:rsidR="00341A08" w:rsidRPr="00341A08" w:rsidRDefault="00341A08" w:rsidP="00341A08">
      <w:pPr>
        <w:spacing w:after="0" w:line="240" w:lineRule="auto"/>
        <w:ind w:firstLine="709"/>
        <w:jc w:val="both"/>
        <w:rPr>
          <w:rFonts w:ascii="Times New Roman" w:eastAsia="Times New Roman" w:hAnsi="Times New Roman" w:cs="Times New Roman"/>
          <w:b/>
          <w:bCs/>
          <w:sz w:val="24"/>
          <w:szCs w:val="17"/>
          <w:shd w:val="clear" w:color="auto" w:fill="FFFFFF"/>
          <w:lang w:eastAsia="x-none"/>
        </w:rPr>
      </w:pPr>
    </w:p>
    <w:p w14:paraId="5D746289" w14:textId="77777777" w:rsidR="00341A08" w:rsidRPr="00341A08" w:rsidRDefault="00341A08" w:rsidP="00341A08">
      <w:pPr>
        <w:spacing w:after="0" w:line="240" w:lineRule="auto"/>
        <w:ind w:firstLine="709"/>
        <w:jc w:val="both"/>
        <w:rPr>
          <w:rFonts w:ascii="Times New Roman" w:eastAsia="Times New Roman" w:hAnsi="Times New Roman" w:cs="Times New Roman"/>
          <w:b/>
          <w:bCs/>
          <w:sz w:val="24"/>
          <w:szCs w:val="24"/>
          <w:shd w:val="clear" w:color="auto" w:fill="FFFFFF"/>
          <w:lang w:val="x-none" w:eastAsia="x-none"/>
        </w:rPr>
      </w:pPr>
      <w:r w:rsidRPr="00341A08">
        <w:rPr>
          <w:rFonts w:ascii="Times New Roman" w:eastAsia="Times New Roman" w:hAnsi="Times New Roman" w:cs="Times New Roman"/>
          <w:b/>
          <w:bCs/>
          <w:sz w:val="24"/>
          <w:szCs w:val="17"/>
          <w:shd w:val="clear" w:color="auto" w:fill="FFFFFF"/>
          <w:lang w:val="x-none" w:eastAsia="x-none"/>
        </w:rPr>
        <w:t>Предельные (минимальные и (или) максимальные) размеры земельных участков и предельные параметры разрешенного строительства, реконструкции объектов некапитального строительства</w:t>
      </w:r>
    </w:p>
    <w:tbl>
      <w:tblPr>
        <w:tblW w:w="99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2835"/>
        <w:gridCol w:w="6649"/>
      </w:tblGrid>
      <w:tr w:rsidR="00341A08" w:rsidRPr="00844ABE" w14:paraId="7E4F9ACE" w14:textId="77777777" w:rsidTr="00341A08">
        <w:trPr>
          <w:tblHeader/>
          <w:jc w:val="center"/>
        </w:trPr>
        <w:tc>
          <w:tcPr>
            <w:tcW w:w="454" w:type="dxa"/>
            <w:vAlign w:val="center"/>
          </w:tcPr>
          <w:p w14:paraId="54F51B14" w14:textId="77777777" w:rsidR="00341A08" w:rsidRPr="00844ABE" w:rsidRDefault="00341A08" w:rsidP="00341A08">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844ABE">
              <w:rPr>
                <w:rFonts w:ascii="Times New Roman" w:eastAsia="Times New Roman" w:hAnsi="Times New Roman" w:cs="Times New Roman"/>
                <w:b/>
                <w:bCs/>
                <w:sz w:val="24"/>
                <w:szCs w:val="24"/>
                <w:lang w:eastAsia="x-none"/>
              </w:rPr>
              <w:t>№ п/п</w:t>
            </w:r>
          </w:p>
        </w:tc>
        <w:tc>
          <w:tcPr>
            <w:tcW w:w="2835" w:type="dxa"/>
            <w:vAlign w:val="center"/>
          </w:tcPr>
          <w:p w14:paraId="5A1CAB07" w14:textId="77777777" w:rsidR="00341A08" w:rsidRPr="00844ABE" w:rsidRDefault="00341A08" w:rsidP="00341A08">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844ABE">
              <w:rPr>
                <w:rFonts w:ascii="Times New Roman" w:eastAsia="Times New Roman" w:hAnsi="Times New Roman" w:cs="Times New Roman"/>
                <w:b/>
                <w:bCs/>
                <w:sz w:val="24"/>
                <w:szCs w:val="24"/>
                <w:lang w:eastAsia="x-none"/>
              </w:rPr>
              <w:t>Наименование размера, параметра</w:t>
            </w:r>
          </w:p>
        </w:tc>
        <w:tc>
          <w:tcPr>
            <w:tcW w:w="6649" w:type="dxa"/>
            <w:vAlign w:val="center"/>
          </w:tcPr>
          <w:p w14:paraId="18DA0070" w14:textId="77777777" w:rsidR="00341A08" w:rsidRPr="00844ABE" w:rsidRDefault="00341A08" w:rsidP="00341A08">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844ABE">
              <w:rPr>
                <w:rFonts w:ascii="Times New Roman" w:eastAsia="Times New Roman" w:hAnsi="Times New Roman" w:cs="Times New Roman"/>
                <w:b/>
                <w:bCs/>
                <w:sz w:val="24"/>
                <w:szCs w:val="24"/>
                <w:lang w:eastAsia="x-none"/>
              </w:rPr>
              <w:t>Значение, единица измерения, дополнительные условия</w:t>
            </w:r>
          </w:p>
        </w:tc>
      </w:tr>
      <w:tr w:rsidR="00341A08" w:rsidRPr="00844ABE" w14:paraId="6959F4E6" w14:textId="77777777" w:rsidTr="00341A08">
        <w:trPr>
          <w:trHeight w:val="867"/>
          <w:jc w:val="center"/>
        </w:trPr>
        <w:tc>
          <w:tcPr>
            <w:tcW w:w="454" w:type="dxa"/>
          </w:tcPr>
          <w:p w14:paraId="4EF2D409"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844ABE">
              <w:rPr>
                <w:rFonts w:ascii="Times New Roman" w:eastAsia="Times New Roman" w:hAnsi="Times New Roman" w:cs="Times New Roman"/>
                <w:bCs/>
                <w:sz w:val="24"/>
                <w:szCs w:val="24"/>
                <w:lang w:eastAsia="x-none"/>
              </w:rPr>
              <w:t>1</w:t>
            </w:r>
          </w:p>
        </w:tc>
        <w:tc>
          <w:tcPr>
            <w:tcW w:w="2835" w:type="dxa"/>
          </w:tcPr>
          <w:p w14:paraId="54BD3935"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Минимальные и (или) максимальные размеры земельного участка, в том числе его площадь</w:t>
            </w:r>
          </w:p>
        </w:tc>
        <w:tc>
          <w:tcPr>
            <w:tcW w:w="6649" w:type="dxa"/>
          </w:tcPr>
          <w:p w14:paraId="7A487B38"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Не подлежит установлению.</w:t>
            </w:r>
          </w:p>
          <w:p w14:paraId="49AC12CC"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p>
        </w:tc>
      </w:tr>
      <w:tr w:rsidR="00341A08" w:rsidRPr="00844ABE" w14:paraId="5ED57247" w14:textId="77777777" w:rsidTr="00341A08">
        <w:trPr>
          <w:jc w:val="center"/>
        </w:trPr>
        <w:tc>
          <w:tcPr>
            <w:tcW w:w="454" w:type="dxa"/>
          </w:tcPr>
          <w:p w14:paraId="3B14FEC3"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844ABE">
              <w:rPr>
                <w:rFonts w:ascii="Times New Roman" w:eastAsia="Times New Roman" w:hAnsi="Times New Roman" w:cs="Times New Roman"/>
                <w:bCs/>
                <w:sz w:val="24"/>
                <w:szCs w:val="24"/>
                <w:lang w:eastAsia="x-none"/>
              </w:rPr>
              <w:t>2</w:t>
            </w:r>
          </w:p>
        </w:tc>
        <w:tc>
          <w:tcPr>
            <w:tcW w:w="2835" w:type="dxa"/>
          </w:tcPr>
          <w:p w14:paraId="2F7E4533"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Минимальный отступ от границ земельных участков до зданий, строений, сооружений</w:t>
            </w:r>
          </w:p>
        </w:tc>
        <w:tc>
          <w:tcPr>
            <w:tcW w:w="6649" w:type="dxa"/>
          </w:tcPr>
          <w:p w14:paraId="1A317E83"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Не подлежит установлению.</w:t>
            </w:r>
          </w:p>
          <w:p w14:paraId="77CF17EA"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341A08" w:rsidRPr="00844ABE" w14:paraId="35BF85AC" w14:textId="77777777" w:rsidTr="00341A08">
        <w:trPr>
          <w:jc w:val="center"/>
        </w:trPr>
        <w:tc>
          <w:tcPr>
            <w:tcW w:w="454" w:type="dxa"/>
          </w:tcPr>
          <w:p w14:paraId="3D8DFAD0"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844ABE">
              <w:rPr>
                <w:rFonts w:ascii="Times New Roman" w:eastAsia="Times New Roman" w:hAnsi="Times New Roman" w:cs="Times New Roman"/>
                <w:bCs/>
                <w:sz w:val="24"/>
                <w:szCs w:val="24"/>
                <w:lang w:eastAsia="x-none"/>
              </w:rPr>
              <w:t>3</w:t>
            </w:r>
          </w:p>
        </w:tc>
        <w:tc>
          <w:tcPr>
            <w:tcW w:w="2835" w:type="dxa"/>
          </w:tcPr>
          <w:p w14:paraId="0ADBE26B"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Предельное количество этажей</w:t>
            </w:r>
          </w:p>
        </w:tc>
        <w:tc>
          <w:tcPr>
            <w:tcW w:w="6649" w:type="dxa"/>
          </w:tcPr>
          <w:p w14:paraId="3089E915"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Cs/>
                <w:sz w:val="24"/>
                <w:szCs w:val="24"/>
                <w:lang w:eastAsia="ru-RU"/>
              </w:rPr>
              <w:t xml:space="preserve">Не более </w:t>
            </w:r>
            <w:r w:rsidRPr="00844ABE">
              <w:rPr>
                <w:rFonts w:ascii="Times New Roman" w:eastAsia="Times New Roman" w:hAnsi="Times New Roman" w:cs="Times New Roman"/>
                <w:b/>
                <w:bCs/>
                <w:sz w:val="24"/>
                <w:szCs w:val="24"/>
                <w:lang w:eastAsia="ru-RU"/>
              </w:rPr>
              <w:t>2 этажей</w:t>
            </w:r>
          </w:p>
        </w:tc>
      </w:tr>
      <w:tr w:rsidR="00341A08" w:rsidRPr="00844ABE" w14:paraId="61F1ED8D" w14:textId="77777777" w:rsidTr="00341A08">
        <w:trPr>
          <w:jc w:val="center"/>
        </w:trPr>
        <w:tc>
          <w:tcPr>
            <w:tcW w:w="454" w:type="dxa"/>
          </w:tcPr>
          <w:p w14:paraId="0F77F66C"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844ABE">
              <w:rPr>
                <w:rFonts w:ascii="Times New Roman" w:eastAsia="Times New Roman" w:hAnsi="Times New Roman" w:cs="Times New Roman"/>
                <w:bCs/>
                <w:sz w:val="24"/>
                <w:szCs w:val="24"/>
                <w:lang w:eastAsia="x-none"/>
              </w:rPr>
              <w:t>4</w:t>
            </w:r>
          </w:p>
        </w:tc>
        <w:tc>
          <w:tcPr>
            <w:tcW w:w="2835" w:type="dxa"/>
          </w:tcPr>
          <w:p w14:paraId="08354609"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Максимальный процент застройки в границах земельного участка</w:t>
            </w:r>
          </w:p>
        </w:tc>
        <w:tc>
          <w:tcPr>
            <w:tcW w:w="6649" w:type="dxa"/>
          </w:tcPr>
          <w:p w14:paraId="7ECC6E9A"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Не подлежит установлению.</w:t>
            </w:r>
          </w:p>
          <w:p w14:paraId="03BC1803"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14:paraId="1933187C" w14:textId="77777777" w:rsidR="00844ABE" w:rsidRDefault="00844ABE" w:rsidP="00844ABE">
      <w:pPr>
        <w:keepNext/>
        <w:tabs>
          <w:tab w:val="left" w:pos="3405"/>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216" w:name="_Toc22719130"/>
      <w:bookmarkStart w:id="217" w:name="_Toc90992607"/>
    </w:p>
    <w:p w14:paraId="583F13DA" w14:textId="77777777" w:rsidR="00341A08" w:rsidRPr="00844ABE" w:rsidRDefault="00341A08" w:rsidP="00844ABE">
      <w:pPr>
        <w:keepNext/>
        <w:tabs>
          <w:tab w:val="left" w:pos="3405"/>
        </w:tabs>
        <w:spacing w:after="0" w:line="240" w:lineRule="auto"/>
        <w:ind w:firstLine="709"/>
        <w:jc w:val="both"/>
        <w:outlineLvl w:val="2"/>
        <w:rPr>
          <w:rFonts w:ascii="Times New Roman" w:eastAsia="Times New Roman" w:hAnsi="Times New Roman" w:cs="Times New Roman"/>
          <w:b/>
          <w:bCs/>
          <w:sz w:val="24"/>
          <w:szCs w:val="24"/>
          <w:lang w:val="x-none" w:eastAsia="x-none"/>
        </w:rPr>
      </w:pPr>
      <w:r w:rsidRPr="00844ABE">
        <w:rPr>
          <w:rFonts w:ascii="Times New Roman" w:eastAsia="Times New Roman" w:hAnsi="Times New Roman" w:cs="Times New Roman"/>
          <w:b/>
          <w:bCs/>
          <w:sz w:val="24"/>
          <w:szCs w:val="24"/>
          <w:lang w:val="x-none" w:eastAsia="x-none"/>
        </w:rPr>
        <w:t xml:space="preserve">Статья </w:t>
      </w:r>
      <w:r w:rsidRPr="00844ABE">
        <w:rPr>
          <w:rFonts w:ascii="Times New Roman" w:eastAsia="Times New Roman" w:hAnsi="Times New Roman" w:cs="Times New Roman"/>
          <w:b/>
          <w:bCs/>
          <w:sz w:val="24"/>
          <w:szCs w:val="24"/>
          <w:lang w:eastAsia="x-none"/>
        </w:rPr>
        <w:t>38</w:t>
      </w:r>
      <w:r w:rsidRPr="00844ABE">
        <w:rPr>
          <w:rFonts w:ascii="Times New Roman" w:eastAsia="Times New Roman" w:hAnsi="Times New Roman" w:cs="Times New Roman"/>
          <w:b/>
          <w:bCs/>
          <w:sz w:val="24"/>
          <w:szCs w:val="24"/>
          <w:lang w:val="x-none" w:eastAsia="x-none"/>
        </w:rPr>
        <w:t>. Градостроительные регламенты. Зоны  специального назначения</w:t>
      </w:r>
      <w:bookmarkEnd w:id="216"/>
      <w:bookmarkEnd w:id="217"/>
    </w:p>
    <w:p w14:paraId="06E984FD" w14:textId="77777777" w:rsidR="00341A08" w:rsidRPr="00844ABE" w:rsidRDefault="00341A08" w:rsidP="00844ABE">
      <w:pPr>
        <w:widowControl w:val="0"/>
        <w:autoSpaceDE w:val="0"/>
        <w:autoSpaceDN w:val="0"/>
        <w:adjustRightInd w:val="0"/>
        <w:spacing w:after="0" w:line="240" w:lineRule="auto"/>
        <w:ind w:firstLine="709"/>
        <w:jc w:val="both"/>
        <w:outlineLvl w:val="4"/>
        <w:rPr>
          <w:rFonts w:ascii="Times New Roman" w:eastAsia="Times New Roman" w:hAnsi="Times New Roman" w:cs="Times New Roman"/>
          <w:b/>
          <w:bCs/>
          <w:iCs/>
          <w:sz w:val="24"/>
          <w:szCs w:val="24"/>
          <w:lang w:val="x-none" w:eastAsia="x-none"/>
        </w:rPr>
      </w:pPr>
      <w:r w:rsidRPr="00844ABE">
        <w:rPr>
          <w:rFonts w:ascii="Times New Roman" w:eastAsia="Times New Roman" w:hAnsi="Times New Roman" w:cs="Times New Roman"/>
          <w:b/>
          <w:bCs/>
          <w:iCs/>
          <w:sz w:val="24"/>
          <w:szCs w:val="24"/>
          <w:lang w:eastAsia="x-none"/>
        </w:rPr>
        <w:t>СП -</w:t>
      </w:r>
      <w:r w:rsidRPr="00844ABE">
        <w:rPr>
          <w:rFonts w:ascii="Times New Roman" w:eastAsia="Times New Roman" w:hAnsi="Times New Roman" w:cs="Times New Roman"/>
          <w:b/>
          <w:bCs/>
          <w:iCs/>
          <w:sz w:val="24"/>
          <w:szCs w:val="24"/>
          <w:lang w:val="x-none" w:eastAsia="x-none"/>
        </w:rPr>
        <w:t xml:space="preserve"> зона </w:t>
      </w:r>
      <w:r w:rsidRPr="00844ABE">
        <w:rPr>
          <w:rFonts w:ascii="Times New Roman" w:eastAsia="Times New Roman" w:hAnsi="Times New Roman" w:cs="Times New Roman"/>
          <w:b/>
          <w:bCs/>
          <w:iCs/>
          <w:sz w:val="24"/>
          <w:szCs w:val="24"/>
          <w:lang w:eastAsia="x-none"/>
        </w:rPr>
        <w:t>кладбищ</w:t>
      </w:r>
      <w:r w:rsidRPr="00844ABE">
        <w:rPr>
          <w:rFonts w:ascii="Times New Roman" w:eastAsia="Times New Roman" w:hAnsi="Times New Roman" w:cs="Times New Roman"/>
          <w:b/>
          <w:bCs/>
          <w:iCs/>
          <w:sz w:val="24"/>
          <w:szCs w:val="24"/>
          <w:lang w:val="x-none" w:eastAsia="x-none"/>
        </w:rPr>
        <w:t>.</w:t>
      </w:r>
    </w:p>
    <w:p w14:paraId="479F9BE0" w14:textId="77777777" w:rsidR="00341A08" w:rsidRPr="00844ABE" w:rsidRDefault="00341A08" w:rsidP="00844ABE">
      <w:pPr>
        <w:spacing w:after="0" w:line="240" w:lineRule="auto"/>
        <w:ind w:firstLine="709"/>
        <w:jc w:val="both"/>
        <w:rPr>
          <w:rFonts w:ascii="Times New Roman" w:eastAsia="Times New Roman" w:hAnsi="Times New Roman" w:cs="Times New Roman"/>
          <w:b/>
          <w:bCs/>
          <w:sz w:val="24"/>
          <w:szCs w:val="24"/>
          <w:lang w:eastAsia="ru-RU"/>
        </w:rPr>
      </w:pPr>
      <w:r w:rsidRPr="00844ABE">
        <w:rPr>
          <w:rFonts w:ascii="Times New Roman" w:eastAsia="Times New Roman" w:hAnsi="Times New Roman" w:cs="Times New Roman"/>
          <w:b/>
          <w:bCs/>
          <w:sz w:val="24"/>
          <w:szCs w:val="24"/>
          <w:lang w:eastAsia="ru-RU"/>
        </w:rPr>
        <w:t>Виды разрешенного использования</w:t>
      </w:r>
    </w:p>
    <w:tbl>
      <w:tblPr>
        <w:tblW w:w="98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368"/>
        <w:gridCol w:w="5387"/>
        <w:gridCol w:w="2130"/>
      </w:tblGrid>
      <w:tr w:rsidR="00341A08" w:rsidRPr="00844ABE" w14:paraId="12EE9D2F" w14:textId="77777777" w:rsidTr="00341A08">
        <w:trPr>
          <w:tblHeader/>
          <w:jc w:val="center"/>
        </w:trPr>
        <w:tc>
          <w:tcPr>
            <w:tcW w:w="2368" w:type="dxa"/>
            <w:tcBorders>
              <w:top w:val="single" w:sz="4" w:space="0" w:color="000000"/>
              <w:left w:val="single" w:sz="4" w:space="0" w:color="000000"/>
              <w:bottom w:val="single" w:sz="4" w:space="0" w:color="000000"/>
              <w:right w:val="single" w:sz="4" w:space="0" w:color="000000"/>
            </w:tcBorders>
            <w:vAlign w:val="center"/>
          </w:tcPr>
          <w:p w14:paraId="512BC288" w14:textId="77777777" w:rsidR="00341A08" w:rsidRPr="00844ABE" w:rsidRDefault="00341A08" w:rsidP="00341A08">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5387" w:type="dxa"/>
            <w:tcBorders>
              <w:top w:val="single" w:sz="4" w:space="0" w:color="000000"/>
              <w:left w:val="single" w:sz="4" w:space="0" w:color="000000"/>
              <w:bottom w:val="single" w:sz="4" w:space="0" w:color="000000"/>
              <w:right w:val="single" w:sz="4" w:space="0" w:color="000000"/>
            </w:tcBorders>
            <w:vAlign w:val="center"/>
          </w:tcPr>
          <w:p w14:paraId="16D2B34D" w14:textId="77777777" w:rsidR="00341A08" w:rsidRPr="00844ABE" w:rsidRDefault="00341A08" w:rsidP="00341A08">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2130" w:type="dxa"/>
            <w:tcBorders>
              <w:top w:val="single" w:sz="4" w:space="0" w:color="000000"/>
              <w:left w:val="single" w:sz="4" w:space="0" w:color="000000"/>
              <w:bottom w:val="single" w:sz="4" w:space="0" w:color="000000"/>
              <w:right w:val="single" w:sz="4" w:space="0" w:color="000000"/>
            </w:tcBorders>
            <w:vAlign w:val="center"/>
          </w:tcPr>
          <w:p w14:paraId="2C3546EC" w14:textId="77777777" w:rsidR="00341A08" w:rsidRPr="00844ABE" w:rsidRDefault="00341A08" w:rsidP="00341A08">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Код (числовое обозначение вида разрешенного использования земельного участка)</w:t>
            </w:r>
          </w:p>
        </w:tc>
      </w:tr>
      <w:tr w:rsidR="00341A08" w:rsidRPr="00844ABE" w14:paraId="0C50C08A" w14:textId="77777777" w:rsidTr="00341A08">
        <w:trPr>
          <w:jc w:val="center"/>
        </w:trPr>
        <w:tc>
          <w:tcPr>
            <w:tcW w:w="9885" w:type="dxa"/>
            <w:gridSpan w:val="3"/>
            <w:vAlign w:val="center"/>
          </w:tcPr>
          <w:p w14:paraId="6710D88E" w14:textId="77777777" w:rsidR="00341A08" w:rsidRPr="00844ABE" w:rsidRDefault="00341A08" w:rsidP="00341A08">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Основные виды разрешенного использования</w:t>
            </w:r>
          </w:p>
        </w:tc>
      </w:tr>
      <w:tr w:rsidR="00341A08" w:rsidRPr="00844ABE" w14:paraId="3BF39274" w14:textId="77777777" w:rsidTr="00341A08">
        <w:trPr>
          <w:jc w:val="center"/>
        </w:trPr>
        <w:tc>
          <w:tcPr>
            <w:tcW w:w="2368" w:type="dxa"/>
            <w:tcBorders>
              <w:top w:val="single" w:sz="6" w:space="0" w:color="000000"/>
              <w:left w:val="single" w:sz="6" w:space="0" w:color="000000"/>
              <w:bottom w:val="nil"/>
              <w:right w:val="single" w:sz="6" w:space="0" w:color="000000"/>
            </w:tcBorders>
          </w:tcPr>
          <w:p w14:paraId="10F738C4"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Предоставление коммунальных услуг</w:t>
            </w:r>
          </w:p>
        </w:tc>
        <w:tc>
          <w:tcPr>
            <w:tcW w:w="5387" w:type="dxa"/>
            <w:tcBorders>
              <w:top w:val="single" w:sz="6" w:space="0" w:color="000000"/>
              <w:left w:val="single" w:sz="6" w:space="0" w:color="000000"/>
              <w:bottom w:val="nil"/>
              <w:right w:val="single" w:sz="6" w:space="0" w:color="000000"/>
            </w:tcBorders>
          </w:tcPr>
          <w:p w14:paraId="77496761" w14:textId="77777777" w:rsidR="00341A08" w:rsidRPr="00844ABE" w:rsidRDefault="00341A08" w:rsidP="00341A08">
            <w:pPr>
              <w:spacing w:after="0" w:line="240" w:lineRule="auto"/>
              <w:jc w:val="both"/>
              <w:textAlignment w:val="baseline"/>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30" w:type="dxa"/>
            <w:tcBorders>
              <w:top w:val="single" w:sz="6" w:space="0" w:color="000000"/>
              <w:left w:val="single" w:sz="6" w:space="0" w:color="000000"/>
              <w:bottom w:val="nil"/>
              <w:right w:val="single" w:sz="6" w:space="0" w:color="000000"/>
            </w:tcBorders>
          </w:tcPr>
          <w:p w14:paraId="560FEC92" w14:textId="77777777" w:rsidR="00341A08" w:rsidRPr="00844ABE" w:rsidRDefault="00341A08" w:rsidP="00341A08">
            <w:pPr>
              <w:spacing w:after="0" w:line="240" w:lineRule="auto"/>
              <w:jc w:val="center"/>
              <w:textAlignment w:val="baseline"/>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3.1.1</w:t>
            </w:r>
          </w:p>
        </w:tc>
      </w:tr>
      <w:tr w:rsidR="00341A08" w:rsidRPr="00844ABE" w14:paraId="72C27B2D" w14:textId="77777777" w:rsidTr="00341A08">
        <w:trPr>
          <w:jc w:val="center"/>
        </w:trPr>
        <w:tc>
          <w:tcPr>
            <w:tcW w:w="2368" w:type="dxa"/>
          </w:tcPr>
          <w:p w14:paraId="0A4637D2"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Земельные участки (территории) общего пользования</w:t>
            </w:r>
          </w:p>
        </w:tc>
        <w:tc>
          <w:tcPr>
            <w:tcW w:w="5387" w:type="dxa"/>
          </w:tcPr>
          <w:p w14:paraId="42D8384C"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 </w:t>
            </w:r>
          </w:p>
        </w:tc>
        <w:tc>
          <w:tcPr>
            <w:tcW w:w="2130" w:type="dxa"/>
          </w:tcPr>
          <w:p w14:paraId="7BF4A09C"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12.0</w:t>
            </w:r>
          </w:p>
        </w:tc>
      </w:tr>
      <w:tr w:rsidR="00341A08" w:rsidRPr="00844ABE" w14:paraId="18CC6FA0" w14:textId="77777777" w:rsidTr="00341A08">
        <w:trPr>
          <w:jc w:val="center"/>
        </w:trPr>
        <w:tc>
          <w:tcPr>
            <w:tcW w:w="2368" w:type="dxa"/>
          </w:tcPr>
          <w:p w14:paraId="29FC6CF4"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Ритуальная деятельность</w:t>
            </w:r>
          </w:p>
        </w:tc>
        <w:tc>
          <w:tcPr>
            <w:tcW w:w="5387" w:type="dxa"/>
          </w:tcPr>
          <w:p w14:paraId="53EC8D01"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2130" w:type="dxa"/>
          </w:tcPr>
          <w:p w14:paraId="34EA3A54"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12.1</w:t>
            </w:r>
          </w:p>
        </w:tc>
      </w:tr>
      <w:tr w:rsidR="00341A08" w:rsidRPr="00844ABE" w14:paraId="22C5ACA9" w14:textId="77777777" w:rsidTr="00341A08">
        <w:trPr>
          <w:jc w:val="center"/>
        </w:trPr>
        <w:tc>
          <w:tcPr>
            <w:tcW w:w="9885" w:type="dxa"/>
            <w:gridSpan w:val="3"/>
          </w:tcPr>
          <w:p w14:paraId="75E30F0F" w14:textId="77777777" w:rsidR="00341A08" w:rsidRPr="00844ABE" w:rsidRDefault="00341A08" w:rsidP="00341A08">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Условно разрешенные виды использования</w:t>
            </w:r>
          </w:p>
        </w:tc>
      </w:tr>
      <w:tr w:rsidR="00341A08" w:rsidRPr="00844ABE" w14:paraId="50055CB8" w14:textId="77777777" w:rsidTr="00341A08">
        <w:trPr>
          <w:jc w:val="center"/>
        </w:trPr>
        <w:tc>
          <w:tcPr>
            <w:tcW w:w="2368" w:type="dxa"/>
          </w:tcPr>
          <w:p w14:paraId="147D8CC4"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Бытовое обслуживание</w:t>
            </w:r>
          </w:p>
        </w:tc>
        <w:tc>
          <w:tcPr>
            <w:tcW w:w="5387" w:type="dxa"/>
          </w:tcPr>
          <w:p w14:paraId="2F8DE59D" w14:textId="77777777" w:rsidR="00341A08" w:rsidRPr="00844ABE" w:rsidRDefault="00341A08" w:rsidP="00341A08">
            <w:pPr>
              <w:spacing w:after="0" w:line="240" w:lineRule="auto"/>
              <w:ind w:firstLine="71"/>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30" w:type="dxa"/>
          </w:tcPr>
          <w:p w14:paraId="71AE8A87"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3.3</w:t>
            </w:r>
          </w:p>
        </w:tc>
      </w:tr>
      <w:tr w:rsidR="00341A08" w:rsidRPr="00844ABE" w14:paraId="1E39A44B" w14:textId="77777777" w:rsidTr="00341A08">
        <w:trPr>
          <w:jc w:val="center"/>
        </w:trPr>
        <w:tc>
          <w:tcPr>
            <w:tcW w:w="2368" w:type="dxa"/>
          </w:tcPr>
          <w:p w14:paraId="78C2EC76"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Религиозное использование</w:t>
            </w:r>
          </w:p>
        </w:tc>
        <w:tc>
          <w:tcPr>
            <w:tcW w:w="5387" w:type="dxa"/>
          </w:tcPr>
          <w:p w14:paraId="68F6611A" w14:textId="77777777" w:rsidR="00341A08" w:rsidRPr="00844ABE" w:rsidRDefault="00341A08" w:rsidP="00341A08">
            <w:pPr>
              <w:spacing w:after="0" w:line="240" w:lineRule="auto"/>
              <w:ind w:firstLine="71"/>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2130" w:type="dxa"/>
          </w:tcPr>
          <w:p w14:paraId="4EF8148F"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3.7</w:t>
            </w:r>
          </w:p>
        </w:tc>
      </w:tr>
      <w:tr w:rsidR="00341A08" w:rsidRPr="00844ABE" w14:paraId="3A40CE46" w14:textId="77777777" w:rsidTr="00341A08">
        <w:trPr>
          <w:jc w:val="center"/>
        </w:trPr>
        <w:tc>
          <w:tcPr>
            <w:tcW w:w="2368" w:type="dxa"/>
            <w:tcBorders>
              <w:top w:val="single" w:sz="6" w:space="0" w:color="000000"/>
              <w:left w:val="single" w:sz="6" w:space="0" w:color="000000"/>
              <w:bottom w:val="nil"/>
              <w:right w:val="single" w:sz="6" w:space="0" w:color="000000"/>
            </w:tcBorders>
          </w:tcPr>
          <w:p w14:paraId="24608BC4"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Осуществление религиозных обрядов</w:t>
            </w:r>
          </w:p>
        </w:tc>
        <w:tc>
          <w:tcPr>
            <w:tcW w:w="5387" w:type="dxa"/>
            <w:tcBorders>
              <w:top w:val="single" w:sz="6" w:space="0" w:color="000000"/>
              <w:left w:val="single" w:sz="6" w:space="0" w:color="000000"/>
              <w:bottom w:val="nil"/>
              <w:right w:val="single" w:sz="6" w:space="0" w:color="000000"/>
            </w:tcBorders>
          </w:tcPr>
          <w:p w14:paraId="26DEB2B9"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30" w:type="dxa"/>
            <w:tcBorders>
              <w:top w:val="single" w:sz="6" w:space="0" w:color="000000"/>
              <w:left w:val="single" w:sz="6" w:space="0" w:color="000000"/>
              <w:bottom w:val="nil"/>
              <w:right w:val="single" w:sz="6" w:space="0" w:color="000000"/>
            </w:tcBorders>
          </w:tcPr>
          <w:p w14:paraId="487B38DA"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3.7.1</w:t>
            </w:r>
          </w:p>
        </w:tc>
      </w:tr>
      <w:tr w:rsidR="00341A08" w:rsidRPr="00844ABE" w14:paraId="2C11A65B" w14:textId="77777777" w:rsidTr="00341A08">
        <w:trPr>
          <w:jc w:val="center"/>
        </w:trPr>
        <w:tc>
          <w:tcPr>
            <w:tcW w:w="2368" w:type="dxa"/>
            <w:tcBorders>
              <w:top w:val="single" w:sz="6" w:space="0" w:color="000000"/>
              <w:left w:val="single" w:sz="6" w:space="0" w:color="000000"/>
              <w:bottom w:val="nil"/>
              <w:right w:val="single" w:sz="6" w:space="0" w:color="000000"/>
            </w:tcBorders>
          </w:tcPr>
          <w:p w14:paraId="63362D6B"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Религиозное управление и образование</w:t>
            </w:r>
          </w:p>
        </w:tc>
        <w:tc>
          <w:tcPr>
            <w:tcW w:w="5387" w:type="dxa"/>
            <w:tcBorders>
              <w:top w:val="single" w:sz="6" w:space="0" w:color="000000"/>
              <w:left w:val="single" w:sz="6" w:space="0" w:color="000000"/>
              <w:bottom w:val="nil"/>
              <w:right w:val="single" w:sz="6" w:space="0" w:color="000000"/>
            </w:tcBorders>
          </w:tcPr>
          <w:p w14:paraId="3079417B"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w:t>
            </w:r>
            <w:r w:rsidRPr="00844ABE">
              <w:rPr>
                <w:rFonts w:ascii="Times New Roman" w:eastAsia="Times New Roman" w:hAnsi="Times New Roman" w:cs="Times New Roman"/>
                <w:sz w:val="24"/>
                <w:szCs w:val="24"/>
                <w:lang w:eastAsia="ru-RU"/>
              </w:rPr>
              <w:lastRenderedPageBreak/>
              <w:t>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130" w:type="dxa"/>
            <w:tcBorders>
              <w:top w:val="single" w:sz="6" w:space="0" w:color="000000"/>
              <w:left w:val="single" w:sz="6" w:space="0" w:color="000000"/>
              <w:bottom w:val="nil"/>
              <w:right w:val="single" w:sz="6" w:space="0" w:color="000000"/>
            </w:tcBorders>
          </w:tcPr>
          <w:p w14:paraId="36D1DCD5"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3.7.2</w:t>
            </w:r>
          </w:p>
        </w:tc>
      </w:tr>
      <w:tr w:rsidR="00341A08" w:rsidRPr="00844ABE" w14:paraId="5A750FB2" w14:textId="77777777" w:rsidTr="00341A08">
        <w:trPr>
          <w:jc w:val="center"/>
        </w:trPr>
        <w:tc>
          <w:tcPr>
            <w:tcW w:w="9885" w:type="dxa"/>
            <w:gridSpan w:val="3"/>
          </w:tcPr>
          <w:p w14:paraId="3C27B5C5"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lastRenderedPageBreak/>
              <w:t>Вспомогательные виды разрешенного использования земельных участков и объектов капитального строительства, приведены в статье 45</w:t>
            </w:r>
          </w:p>
        </w:tc>
      </w:tr>
    </w:tbl>
    <w:p w14:paraId="57E8044B" w14:textId="77777777" w:rsidR="00341A08" w:rsidRPr="00341A08" w:rsidRDefault="00341A08" w:rsidP="00341A08">
      <w:pPr>
        <w:tabs>
          <w:tab w:val="decimal" w:pos="340"/>
        </w:tabs>
        <w:spacing w:after="0" w:line="240" w:lineRule="auto"/>
        <w:ind w:firstLine="709"/>
        <w:jc w:val="both"/>
        <w:rPr>
          <w:rFonts w:ascii="Times New Roman" w:eastAsia="Times New Roman" w:hAnsi="Times New Roman" w:cs="Times New Roman"/>
          <w:b/>
          <w:bCs/>
          <w:color w:val="000000"/>
          <w:sz w:val="17"/>
          <w:szCs w:val="17"/>
          <w:shd w:val="clear" w:color="auto" w:fill="FFFFFF"/>
          <w:lang w:val="x-none" w:eastAsia="x-none"/>
        </w:rPr>
      </w:pPr>
    </w:p>
    <w:p w14:paraId="7AF988E9" w14:textId="77777777" w:rsidR="00341A08" w:rsidRPr="00341A08" w:rsidRDefault="00341A08" w:rsidP="00341A08">
      <w:pPr>
        <w:tabs>
          <w:tab w:val="decimal" w:pos="340"/>
        </w:tabs>
        <w:spacing w:after="0" w:line="240" w:lineRule="auto"/>
        <w:ind w:firstLine="709"/>
        <w:jc w:val="both"/>
        <w:rPr>
          <w:rFonts w:ascii="Times New Roman" w:eastAsia="Times New Roman" w:hAnsi="Times New Roman" w:cs="Times New Roman"/>
          <w:bCs/>
          <w:sz w:val="24"/>
          <w:szCs w:val="24"/>
          <w:lang w:val="x-none" w:eastAsia="x-none"/>
        </w:rPr>
      </w:pPr>
      <w:r w:rsidRPr="00341A08">
        <w:rPr>
          <w:rFonts w:ascii="Times New Roman" w:eastAsia="Times New Roman" w:hAnsi="Times New Roman" w:cs="Times New Roman"/>
          <w:b/>
          <w:bCs/>
          <w:sz w:val="24"/>
          <w:szCs w:val="24"/>
          <w:shd w:val="clear" w:color="auto" w:fill="FFFFFF"/>
          <w:lang w:val="x-none" w:eastAsia="x-non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54"/>
        <w:gridCol w:w="3530"/>
        <w:gridCol w:w="6049"/>
      </w:tblGrid>
      <w:tr w:rsidR="00341A08" w:rsidRPr="00844ABE" w14:paraId="18D2B9DA" w14:textId="77777777" w:rsidTr="00341A08">
        <w:trPr>
          <w:tblHeader/>
          <w:jc w:val="center"/>
        </w:trPr>
        <w:tc>
          <w:tcPr>
            <w:tcW w:w="454" w:type="dxa"/>
            <w:vAlign w:val="center"/>
          </w:tcPr>
          <w:p w14:paraId="5206406A" w14:textId="77777777" w:rsidR="00341A08" w:rsidRPr="00844ABE" w:rsidRDefault="00341A08" w:rsidP="00341A08">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844ABE">
              <w:rPr>
                <w:rFonts w:ascii="Times New Roman" w:eastAsia="Times New Roman" w:hAnsi="Times New Roman" w:cs="Times New Roman"/>
                <w:b/>
                <w:bCs/>
                <w:sz w:val="24"/>
                <w:szCs w:val="24"/>
                <w:lang w:eastAsia="x-none"/>
              </w:rPr>
              <w:t>№ п/п</w:t>
            </w:r>
          </w:p>
        </w:tc>
        <w:tc>
          <w:tcPr>
            <w:tcW w:w="3530" w:type="dxa"/>
            <w:vAlign w:val="center"/>
          </w:tcPr>
          <w:p w14:paraId="54E20064" w14:textId="77777777" w:rsidR="00341A08" w:rsidRPr="00844ABE" w:rsidRDefault="00341A08" w:rsidP="00341A08">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844ABE">
              <w:rPr>
                <w:rFonts w:ascii="Times New Roman" w:eastAsia="Times New Roman" w:hAnsi="Times New Roman" w:cs="Times New Roman"/>
                <w:b/>
                <w:bCs/>
                <w:sz w:val="24"/>
                <w:szCs w:val="24"/>
                <w:lang w:eastAsia="x-none"/>
              </w:rPr>
              <w:t>Наименование размера, параметра</w:t>
            </w:r>
          </w:p>
        </w:tc>
        <w:tc>
          <w:tcPr>
            <w:tcW w:w="6049" w:type="dxa"/>
            <w:vAlign w:val="center"/>
          </w:tcPr>
          <w:p w14:paraId="7D35ED04" w14:textId="77777777" w:rsidR="00341A08" w:rsidRPr="00844ABE" w:rsidRDefault="00341A08" w:rsidP="00341A08">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844ABE">
              <w:rPr>
                <w:rFonts w:ascii="Times New Roman" w:eastAsia="Times New Roman" w:hAnsi="Times New Roman" w:cs="Times New Roman"/>
                <w:b/>
                <w:bCs/>
                <w:sz w:val="24"/>
                <w:szCs w:val="24"/>
                <w:lang w:eastAsia="x-none"/>
              </w:rPr>
              <w:t>Значение, единица измерения, дополнительные условия</w:t>
            </w:r>
          </w:p>
        </w:tc>
      </w:tr>
      <w:tr w:rsidR="00341A08" w:rsidRPr="00844ABE" w14:paraId="12D6D57C" w14:textId="77777777" w:rsidTr="00341A08">
        <w:trPr>
          <w:trHeight w:val="974"/>
          <w:jc w:val="center"/>
        </w:trPr>
        <w:tc>
          <w:tcPr>
            <w:tcW w:w="454" w:type="dxa"/>
          </w:tcPr>
          <w:p w14:paraId="67309C5C"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844ABE">
              <w:rPr>
                <w:rFonts w:ascii="Times New Roman" w:eastAsia="Times New Roman" w:hAnsi="Times New Roman" w:cs="Times New Roman"/>
                <w:bCs/>
                <w:sz w:val="24"/>
                <w:szCs w:val="24"/>
                <w:lang w:eastAsia="x-none"/>
              </w:rPr>
              <w:t>1</w:t>
            </w:r>
          </w:p>
        </w:tc>
        <w:tc>
          <w:tcPr>
            <w:tcW w:w="3530" w:type="dxa"/>
          </w:tcPr>
          <w:p w14:paraId="4EEB7027" w14:textId="77777777" w:rsidR="00341A08" w:rsidRPr="00844ABE" w:rsidRDefault="00341A08" w:rsidP="00341A08">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Минимальные и (или) максимальные размеры земельного участка, в том числе его площадь</w:t>
            </w:r>
          </w:p>
        </w:tc>
        <w:tc>
          <w:tcPr>
            <w:tcW w:w="6049" w:type="dxa"/>
          </w:tcPr>
          <w:p w14:paraId="393A763D"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Не подлежат установлению. </w:t>
            </w:r>
          </w:p>
        </w:tc>
      </w:tr>
      <w:tr w:rsidR="00341A08" w:rsidRPr="00844ABE" w14:paraId="0517C405" w14:textId="77777777" w:rsidTr="00341A08">
        <w:trPr>
          <w:jc w:val="center"/>
        </w:trPr>
        <w:tc>
          <w:tcPr>
            <w:tcW w:w="454" w:type="dxa"/>
          </w:tcPr>
          <w:p w14:paraId="56C8A8EC"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844ABE">
              <w:rPr>
                <w:rFonts w:ascii="Times New Roman" w:eastAsia="Times New Roman" w:hAnsi="Times New Roman" w:cs="Times New Roman"/>
                <w:bCs/>
                <w:sz w:val="24"/>
                <w:szCs w:val="24"/>
                <w:lang w:eastAsia="x-none"/>
              </w:rPr>
              <w:t>2</w:t>
            </w:r>
          </w:p>
        </w:tc>
        <w:tc>
          <w:tcPr>
            <w:tcW w:w="3530" w:type="dxa"/>
          </w:tcPr>
          <w:p w14:paraId="6B054C62" w14:textId="77777777" w:rsidR="00341A08" w:rsidRPr="00844ABE" w:rsidRDefault="00341A08" w:rsidP="00341A08">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Минимальный отступ от границ земельных участков до зданий, строений, сооружений</w:t>
            </w:r>
          </w:p>
        </w:tc>
        <w:tc>
          <w:tcPr>
            <w:tcW w:w="6049" w:type="dxa"/>
          </w:tcPr>
          <w:p w14:paraId="455045F6"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Не подлежит установлению.</w:t>
            </w:r>
          </w:p>
          <w:p w14:paraId="3398B9AC"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341A08" w:rsidRPr="00844ABE" w14:paraId="2EC5DB3D" w14:textId="77777777" w:rsidTr="00341A08">
        <w:trPr>
          <w:jc w:val="center"/>
        </w:trPr>
        <w:tc>
          <w:tcPr>
            <w:tcW w:w="454" w:type="dxa"/>
          </w:tcPr>
          <w:p w14:paraId="7BC7A0B2"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844ABE">
              <w:rPr>
                <w:rFonts w:ascii="Times New Roman" w:eastAsia="Times New Roman" w:hAnsi="Times New Roman" w:cs="Times New Roman"/>
                <w:bCs/>
                <w:sz w:val="24"/>
                <w:szCs w:val="24"/>
                <w:lang w:eastAsia="x-none"/>
              </w:rPr>
              <w:t>3</w:t>
            </w:r>
          </w:p>
        </w:tc>
        <w:tc>
          <w:tcPr>
            <w:tcW w:w="3530" w:type="dxa"/>
          </w:tcPr>
          <w:p w14:paraId="346CC54D" w14:textId="77777777" w:rsidR="00341A08" w:rsidRPr="00844ABE" w:rsidRDefault="00341A08" w:rsidP="00341A08">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Предельное количество этажей</w:t>
            </w:r>
          </w:p>
        </w:tc>
        <w:tc>
          <w:tcPr>
            <w:tcW w:w="6049" w:type="dxa"/>
          </w:tcPr>
          <w:p w14:paraId="4BD9DF88"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Не подлежит установлению.</w:t>
            </w:r>
          </w:p>
          <w:p w14:paraId="006145F8"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341A08" w:rsidRPr="00844ABE" w14:paraId="2F7C2D21" w14:textId="77777777" w:rsidTr="00341A08">
        <w:trPr>
          <w:jc w:val="center"/>
        </w:trPr>
        <w:tc>
          <w:tcPr>
            <w:tcW w:w="454" w:type="dxa"/>
          </w:tcPr>
          <w:p w14:paraId="77788A13"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844ABE">
              <w:rPr>
                <w:rFonts w:ascii="Times New Roman" w:eastAsia="Times New Roman" w:hAnsi="Times New Roman" w:cs="Times New Roman"/>
                <w:bCs/>
                <w:sz w:val="24"/>
                <w:szCs w:val="24"/>
                <w:lang w:eastAsia="x-none"/>
              </w:rPr>
              <w:t>4</w:t>
            </w:r>
          </w:p>
        </w:tc>
        <w:tc>
          <w:tcPr>
            <w:tcW w:w="3530" w:type="dxa"/>
          </w:tcPr>
          <w:p w14:paraId="6655FE1A" w14:textId="77777777" w:rsidR="00341A08" w:rsidRPr="00844ABE" w:rsidRDefault="00341A08" w:rsidP="00341A08">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Максимальный процент застройки в границах земельного участка</w:t>
            </w:r>
          </w:p>
        </w:tc>
        <w:tc>
          <w:tcPr>
            <w:tcW w:w="6049" w:type="dxa"/>
          </w:tcPr>
          <w:p w14:paraId="0C020763"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Не подлежит установлению.</w:t>
            </w:r>
          </w:p>
          <w:p w14:paraId="44E20F92"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14:paraId="49DC23B4" w14:textId="77777777" w:rsidR="00844ABE" w:rsidRDefault="00844ABE"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218" w:name="_Toc22719131"/>
      <w:bookmarkStart w:id="219" w:name="_Toc90992608"/>
    </w:p>
    <w:p w14:paraId="1D528CA1" w14:textId="77777777" w:rsidR="00341A08" w:rsidRPr="00844ABE" w:rsidRDefault="00341A08"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r w:rsidRPr="00844ABE">
        <w:rPr>
          <w:rFonts w:ascii="Times New Roman" w:eastAsia="Times New Roman" w:hAnsi="Times New Roman" w:cs="Times New Roman"/>
          <w:b/>
          <w:bCs/>
          <w:sz w:val="24"/>
          <w:szCs w:val="24"/>
          <w:lang w:val="x-none" w:eastAsia="x-none"/>
        </w:rPr>
        <w:t xml:space="preserve">Статья </w:t>
      </w:r>
      <w:r w:rsidRPr="00844ABE">
        <w:rPr>
          <w:rFonts w:ascii="Times New Roman" w:eastAsia="Times New Roman" w:hAnsi="Times New Roman" w:cs="Times New Roman"/>
          <w:b/>
          <w:bCs/>
          <w:sz w:val="24"/>
          <w:szCs w:val="24"/>
          <w:lang w:eastAsia="x-none"/>
        </w:rPr>
        <w:t>39</w:t>
      </w:r>
      <w:r w:rsidRPr="00844ABE">
        <w:rPr>
          <w:rFonts w:ascii="Times New Roman" w:eastAsia="Times New Roman" w:hAnsi="Times New Roman" w:cs="Times New Roman"/>
          <w:b/>
          <w:bCs/>
          <w:sz w:val="24"/>
          <w:szCs w:val="24"/>
          <w:lang w:val="x-none" w:eastAsia="x-none"/>
        </w:rPr>
        <w:t>. Градостроительные регламенты. Зон</w:t>
      </w:r>
      <w:r w:rsidRPr="00844ABE">
        <w:rPr>
          <w:rFonts w:ascii="Times New Roman" w:eastAsia="Times New Roman" w:hAnsi="Times New Roman" w:cs="Times New Roman"/>
          <w:b/>
          <w:bCs/>
          <w:sz w:val="24"/>
          <w:szCs w:val="24"/>
          <w:lang w:eastAsia="x-none"/>
        </w:rPr>
        <w:t>а</w:t>
      </w:r>
      <w:r w:rsidRPr="00844ABE">
        <w:rPr>
          <w:rFonts w:ascii="Times New Roman" w:eastAsia="Times New Roman" w:hAnsi="Times New Roman" w:cs="Times New Roman"/>
          <w:b/>
          <w:bCs/>
          <w:sz w:val="24"/>
          <w:szCs w:val="24"/>
          <w:lang w:val="x-none" w:eastAsia="x-none"/>
        </w:rPr>
        <w:t xml:space="preserve">  инженерно-транспортной  инфраструктуры</w:t>
      </w:r>
      <w:bookmarkEnd w:id="218"/>
      <w:bookmarkEnd w:id="219"/>
    </w:p>
    <w:p w14:paraId="02E9C6F9" w14:textId="77777777" w:rsidR="00341A08" w:rsidRPr="00844ABE" w:rsidRDefault="00341A08" w:rsidP="00844ABE">
      <w:pPr>
        <w:widowControl w:val="0"/>
        <w:autoSpaceDE w:val="0"/>
        <w:autoSpaceDN w:val="0"/>
        <w:adjustRightInd w:val="0"/>
        <w:spacing w:after="0" w:line="240" w:lineRule="auto"/>
        <w:ind w:firstLine="709"/>
        <w:jc w:val="both"/>
        <w:outlineLvl w:val="4"/>
        <w:rPr>
          <w:rFonts w:ascii="Times New Roman" w:eastAsia="Times New Roman" w:hAnsi="Times New Roman" w:cs="Times New Roman"/>
          <w:b/>
          <w:bCs/>
          <w:iCs/>
          <w:sz w:val="24"/>
          <w:szCs w:val="24"/>
          <w:lang w:val="x-none" w:eastAsia="x-none"/>
        </w:rPr>
      </w:pPr>
      <w:r w:rsidRPr="00844ABE">
        <w:rPr>
          <w:rFonts w:ascii="Times New Roman" w:eastAsia="Times New Roman" w:hAnsi="Times New Roman" w:cs="Times New Roman"/>
          <w:b/>
          <w:bCs/>
          <w:iCs/>
          <w:sz w:val="24"/>
          <w:szCs w:val="24"/>
          <w:lang w:eastAsia="x-none"/>
        </w:rPr>
        <w:t>ИТ -</w:t>
      </w:r>
      <w:r w:rsidRPr="00844ABE">
        <w:rPr>
          <w:rFonts w:ascii="Times New Roman" w:eastAsia="Times New Roman" w:hAnsi="Times New Roman" w:cs="Times New Roman"/>
          <w:b/>
          <w:bCs/>
          <w:iCs/>
          <w:sz w:val="24"/>
          <w:szCs w:val="24"/>
          <w:lang w:val="x-none" w:eastAsia="x-none"/>
        </w:rPr>
        <w:t xml:space="preserve"> зона </w:t>
      </w:r>
      <w:r w:rsidRPr="00844ABE">
        <w:rPr>
          <w:rFonts w:ascii="Times New Roman" w:eastAsia="Times New Roman" w:hAnsi="Times New Roman" w:cs="Times New Roman"/>
          <w:b/>
          <w:bCs/>
          <w:iCs/>
          <w:sz w:val="24"/>
          <w:szCs w:val="24"/>
          <w:lang w:eastAsia="x-none"/>
        </w:rPr>
        <w:t>инженерной и транспортной инфраструктуры</w:t>
      </w:r>
      <w:r w:rsidRPr="00844ABE">
        <w:rPr>
          <w:rFonts w:ascii="Times New Roman" w:eastAsia="Times New Roman" w:hAnsi="Times New Roman" w:cs="Times New Roman"/>
          <w:b/>
          <w:bCs/>
          <w:iCs/>
          <w:sz w:val="24"/>
          <w:szCs w:val="24"/>
          <w:lang w:val="x-none" w:eastAsia="x-none"/>
        </w:rPr>
        <w:t>.</w:t>
      </w:r>
    </w:p>
    <w:p w14:paraId="5D82E0B3" w14:textId="77777777" w:rsidR="00341A08" w:rsidRPr="00844ABE" w:rsidRDefault="00341A08" w:rsidP="00844ABE">
      <w:pPr>
        <w:spacing w:after="0" w:line="240" w:lineRule="auto"/>
        <w:ind w:firstLine="709"/>
        <w:jc w:val="both"/>
        <w:rPr>
          <w:rFonts w:ascii="Times New Roman" w:eastAsia="Times New Roman" w:hAnsi="Times New Roman" w:cs="Times New Roman"/>
          <w:b/>
          <w:bCs/>
          <w:sz w:val="24"/>
          <w:szCs w:val="24"/>
          <w:lang w:eastAsia="ru-RU"/>
        </w:rPr>
      </w:pPr>
      <w:r w:rsidRPr="00844ABE">
        <w:rPr>
          <w:rFonts w:ascii="Times New Roman" w:eastAsia="Times New Roman" w:hAnsi="Times New Roman" w:cs="Times New Roman"/>
          <w:b/>
          <w:bCs/>
          <w:sz w:val="24"/>
          <w:szCs w:val="24"/>
          <w:lang w:eastAsia="ru-RU"/>
        </w:rPr>
        <w:t>Виды разрешенного использования</w:t>
      </w:r>
    </w:p>
    <w:tbl>
      <w:tblPr>
        <w:tblW w:w="100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871"/>
        <w:gridCol w:w="1930"/>
      </w:tblGrid>
      <w:tr w:rsidR="00341A08" w:rsidRPr="00844ABE" w14:paraId="0EE284E3" w14:textId="77777777" w:rsidTr="00341A08">
        <w:trPr>
          <w:tblHeader/>
          <w:jc w:val="center"/>
        </w:trPr>
        <w:tc>
          <w:tcPr>
            <w:tcW w:w="2249" w:type="dxa"/>
            <w:vAlign w:val="center"/>
          </w:tcPr>
          <w:p w14:paraId="00F30D3F" w14:textId="77777777" w:rsidR="00341A08" w:rsidRPr="00844ABE" w:rsidRDefault="00341A08" w:rsidP="00341A08">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5871" w:type="dxa"/>
            <w:vAlign w:val="center"/>
          </w:tcPr>
          <w:p w14:paraId="074FE8AE" w14:textId="77777777" w:rsidR="00341A08" w:rsidRPr="00844ABE" w:rsidRDefault="00341A08" w:rsidP="00341A08">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1930" w:type="dxa"/>
            <w:vAlign w:val="center"/>
          </w:tcPr>
          <w:p w14:paraId="1F9E16EF" w14:textId="77777777" w:rsidR="00341A08" w:rsidRPr="00844ABE" w:rsidRDefault="00341A08" w:rsidP="00341A08">
            <w:pPr>
              <w:spacing w:after="0" w:line="240" w:lineRule="auto"/>
              <w:ind w:firstLine="160"/>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Код (числовое обозначение вида разрешенного использования земельного участка)</w:t>
            </w:r>
          </w:p>
        </w:tc>
      </w:tr>
      <w:tr w:rsidR="00341A08" w:rsidRPr="00844ABE" w14:paraId="54CFF98F" w14:textId="77777777" w:rsidTr="00341A08">
        <w:trPr>
          <w:jc w:val="center"/>
        </w:trPr>
        <w:tc>
          <w:tcPr>
            <w:tcW w:w="10050" w:type="dxa"/>
            <w:gridSpan w:val="3"/>
            <w:vAlign w:val="center"/>
          </w:tcPr>
          <w:p w14:paraId="2310C12F" w14:textId="77777777" w:rsidR="00341A08" w:rsidRPr="00844ABE" w:rsidRDefault="00341A08" w:rsidP="00341A08">
            <w:pPr>
              <w:spacing w:after="0" w:line="240" w:lineRule="auto"/>
              <w:jc w:val="center"/>
              <w:rPr>
                <w:rFonts w:ascii="Times New Roman" w:eastAsia="Times New Roman" w:hAnsi="Times New Roman" w:cs="Times New Roman"/>
                <w:b/>
                <w:sz w:val="24"/>
                <w:szCs w:val="24"/>
                <w:lang w:eastAsia="ru-RU"/>
              </w:rPr>
            </w:pPr>
            <w:r w:rsidRPr="00844ABE">
              <w:rPr>
                <w:rFonts w:ascii="Times New Roman" w:eastAsia="Times New Roman" w:hAnsi="Times New Roman" w:cs="Times New Roman"/>
                <w:b/>
                <w:sz w:val="24"/>
                <w:szCs w:val="24"/>
                <w:lang w:eastAsia="ru-RU"/>
              </w:rPr>
              <w:t>Основные виды разрешенного использования</w:t>
            </w:r>
          </w:p>
        </w:tc>
      </w:tr>
      <w:tr w:rsidR="00341A08" w:rsidRPr="00844ABE" w14:paraId="05406C1E" w14:textId="77777777" w:rsidTr="00341A08">
        <w:trPr>
          <w:jc w:val="center"/>
        </w:trPr>
        <w:tc>
          <w:tcPr>
            <w:tcW w:w="2249" w:type="dxa"/>
          </w:tcPr>
          <w:p w14:paraId="49A5BE19"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Хранение автотранспорта</w:t>
            </w:r>
          </w:p>
        </w:tc>
        <w:tc>
          <w:tcPr>
            <w:tcW w:w="5871" w:type="dxa"/>
          </w:tcPr>
          <w:p w14:paraId="767AB0D3"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844ABE">
              <w:rPr>
                <w:rFonts w:ascii="Times New Roman" w:eastAsia="Times New Roman" w:hAnsi="Times New Roman" w:cs="Times New Roman"/>
                <w:sz w:val="24"/>
                <w:szCs w:val="24"/>
                <w:lang w:eastAsia="ru-RU"/>
              </w:rPr>
              <w:t>машино</w:t>
            </w:r>
            <w:proofErr w:type="spellEnd"/>
            <w:r w:rsidRPr="00844ABE">
              <w:rPr>
                <w:rFonts w:ascii="Times New Roman" w:eastAsia="Times New Roman" w:hAnsi="Times New Roman" w:cs="Times New Roman"/>
                <w:sz w:val="24"/>
                <w:szCs w:val="24"/>
                <w:lang w:eastAsia="ru-RU"/>
              </w:rPr>
              <w:t>-места, за исключением гаражей, размещение которых предусмотрено содержанием вида разрешенного использования с кодом 4.9</w:t>
            </w:r>
          </w:p>
        </w:tc>
        <w:tc>
          <w:tcPr>
            <w:tcW w:w="1930" w:type="dxa"/>
          </w:tcPr>
          <w:p w14:paraId="5BDE967F"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2.7.1</w:t>
            </w:r>
          </w:p>
        </w:tc>
      </w:tr>
      <w:tr w:rsidR="00341A08" w:rsidRPr="00844ABE" w14:paraId="6E888993" w14:textId="77777777" w:rsidTr="00341A08">
        <w:trPr>
          <w:jc w:val="center"/>
        </w:trPr>
        <w:tc>
          <w:tcPr>
            <w:tcW w:w="2249" w:type="dxa"/>
          </w:tcPr>
          <w:p w14:paraId="1380768B"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Коммунальное обслуживание</w:t>
            </w:r>
          </w:p>
        </w:tc>
        <w:tc>
          <w:tcPr>
            <w:tcW w:w="5871" w:type="dxa"/>
          </w:tcPr>
          <w:p w14:paraId="42507C73" w14:textId="77777777" w:rsidR="00341A08" w:rsidRPr="00844ABE" w:rsidRDefault="00341A08" w:rsidP="00341A08">
            <w:pPr>
              <w:widowControl w:val="0"/>
              <w:autoSpaceDE w:val="0"/>
              <w:autoSpaceDN w:val="0"/>
              <w:adjustRightInd w:val="0"/>
              <w:spacing w:after="0" w:line="240" w:lineRule="auto"/>
              <w:ind w:left="23"/>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w:t>
            </w:r>
            <w:r w:rsidRPr="00844ABE">
              <w:rPr>
                <w:rFonts w:ascii="Times New Roman" w:eastAsia="Times New Roman" w:hAnsi="Times New Roman" w:cs="Times New Roman"/>
                <w:sz w:val="24"/>
                <w:szCs w:val="24"/>
                <w:lang w:eastAsia="ru-RU"/>
              </w:rPr>
              <w:lastRenderedPageBreak/>
              <w:t xml:space="preserve">разрешенного использования с кодами 3.1.1-3.1.2 </w:t>
            </w:r>
          </w:p>
        </w:tc>
        <w:tc>
          <w:tcPr>
            <w:tcW w:w="1930" w:type="dxa"/>
          </w:tcPr>
          <w:p w14:paraId="24C32C55" w14:textId="77777777" w:rsidR="00341A08" w:rsidRPr="00844ABE" w:rsidRDefault="00341A08" w:rsidP="00341A08">
            <w:pPr>
              <w:widowControl w:val="0"/>
              <w:autoSpaceDE w:val="0"/>
              <w:autoSpaceDN w:val="0"/>
              <w:adjustRightInd w:val="0"/>
              <w:spacing w:after="0" w:line="240" w:lineRule="auto"/>
              <w:ind w:left="23"/>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3.1</w:t>
            </w:r>
          </w:p>
        </w:tc>
      </w:tr>
      <w:tr w:rsidR="00341A08" w:rsidRPr="00844ABE" w14:paraId="1B357C0D" w14:textId="77777777" w:rsidTr="00341A08">
        <w:trPr>
          <w:jc w:val="center"/>
        </w:trPr>
        <w:tc>
          <w:tcPr>
            <w:tcW w:w="2249" w:type="dxa"/>
          </w:tcPr>
          <w:p w14:paraId="0712BE4C"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Деловое управление</w:t>
            </w:r>
          </w:p>
        </w:tc>
        <w:tc>
          <w:tcPr>
            <w:tcW w:w="5871" w:type="dxa"/>
          </w:tcPr>
          <w:p w14:paraId="751B20AE"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30" w:type="dxa"/>
          </w:tcPr>
          <w:p w14:paraId="2CC1A075"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4.1</w:t>
            </w:r>
          </w:p>
        </w:tc>
      </w:tr>
      <w:tr w:rsidR="00341A08" w:rsidRPr="00844ABE" w14:paraId="68B1557D" w14:textId="77777777" w:rsidTr="00341A08">
        <w:trPr>
          <w:jc w:val="center"/>
        </w:trPr>
        <w:tc>
          <w:tcPr>
            <w:tcW w:w="2249" w:type="dxa"/>
          </w:tcPr>
          <w:p w14:paraId="6DE4C680" w14:textId="77777777" w:rsidR="00341A08" w:rsidRPr="00844ABE" w:rsidRDefault="00341A08" w:rsidP="00341A08">
            <w:pPr>
              <w:spacing w:after="0" w:line="240" w:lineRule="auto"/>
              <w:jc w:val="both"/>
              <w:rPr>
                <w:rFonts w:ascii="Times New Roman" w:eastAsia="Times New Roman" w:hAnsi="Times New Roman" w:cs="Times New Roman"/>
                <w:sz w:val="24"/>
                <w:szCs w:val="24"/>
                <w:highlight w:val="yellow"/>
                <w:lang w:eastAsia="ru-RU"/>
              </w:rPr>
            </w:pPr>
            <w:r w:rsidRPr="00844ABE">
              <w:rPr>
                <w:rFonts w:ascii="Times New Roman" w:eastAsia="Times New Roman" w:hAnsi="Times New Roman" w:cs="Times New Roman"/>
                <w:sz w:val="24"/>
                <w:szCs w:val="24"/>
                <w:lang w:eastAsia="ru-RU"/>
              </w:rPr>
              <w:t>Служебные гаражи</w:t>
            </w:r>
          </w:p>
        </w:tc>
        <w:tc>
          <w:tcPr>
            <w:tcW w:w="5871" w:type="dxa"/>
          </w:tcPr>
          <w:p w14:paraId="7CA01D26"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депо</w:t>
            </w:r>
          </w:p>
        </w:tc>
        <w:tc>
          <w:tcPr>
            <w:tcW w:w="1930" w:type="dxa"/>
          </w:tcPr>
          <w:p w14:paraId="258B365D"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4.9</w:t>
            </w:r>
          </w:p>
        </w:tc>
      </w:tr>
      <w:tr w:rsidR="00341A08" w:rsidRPr="00844ABE" w14:paraId="79D290E5" w14:textId="77777777" w:rsidTr="00341A08">
        <w:trPr>
          <w:jc w:val="center"/>
        </w:trPr>
        <w:tc>
          <w:tcPr>
            <w:tcW w:w="2249" w:type="dxa"/>
          </w:tcPr>
          <w:p w14:paraId="76299617"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Энергетика</w:t>
            </w:r>
          </w:p>
        </w:tc>
        <w:tc>
          <w:tcPr>
            <w:tcW w:w="5871" w:type="dxa"/>
          </w:tcPr>
          <w:p w14:paraId="346FEFF6"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844ABE">
              <w:rPr>
                <w:rFonts w:ascii="Times New Roman" w:eastAsia="Times New Roman" w:hAnsi="Times New Roman" w:cs="Times New Roman"/>
                <w:sz w:val="24"/>
                <w:szCs w:val="24"/>
                <w:lang w:eastAsia="ru-RU"/>
              </w:rPr>
              <w:t>золоотвалов</w:t>
            </w:r>
            <w:proofErr w:type="spellEnd"/>
            <w:r w:rsidRPr="00844ABE">
              <w:rPr>
                <w:rFonts w:ascii="Times New Roman" w:eastAsia="Times New Roman" w:hAnsi="Times New Roman" w:cs="Times New Roman"/>
                <w:sz w:val="24"/>
                <w:szCs w:val="24"/>
                <w:lang w:eastAsia="ru-RU"/>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930" w:type="dxa"/>
          </w:tcPr>
          <w:p w14:paraId="455570BB"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6.7</w:t>
            </w:r>
          </w:p>
        </w:tc>
      </w:tr>
      <w:tr w:rsidR="00341A08" w:rsidRPr="00844ABE" w14:paraId="0A8761C7" w14:textId="77777777" w:rsidTr="00341A08">
        <w:trPr>
          <w:jc w:val="center"/>
        </w:trPr>
        <w:tc>
          <w:tcPr>
            <w:tcW w:w="2249" w:type="dxa"/>
          </w:tcPr>
          <w:p w14:paraId="1E0D8EAA"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Связь</w:t>
            </w:r>
          </w:p>
        </w:tc>
        <w:tc>
          <w:tcPr>
            <w:tcW w:w="5871" w:type="dxa"/>
          </w:tcPr>
          <w:p w14:paraId="0926D1C6"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72" w:anchor="block_1031" w:history="1">
              <w:r w:rsidRPr="00844ABE">
                <w:rPr>
                  <w:rFonts w:ascii="Times New Roman" w:eastAsia="Times New Roman" w:hAnsi="Times New Roman" w:cs="Times New Roman"/>
                  <w:sz w:val="24"/>
                  <w:szCs w:val="24"/>
                  <w:lang w:eastAsia="ru-RU"/>
                </w:rPr>
                <w:t>кодом 3.1</w:t>
              </w:r>
            </w:hyperlink>
            <w:r w:rsidRPr="00844ABE">
              <w:rPr>
                <w:rFonts w:ascii="Times New Roman" w:eastAsia="Times New Roman" w:hAnsi="Times New Roman" w:cs="Times New Roman"/>
                <w:sz w:val="24"/>
                <w:szCs w:val="24"/>
                <w:lang w:eastAsia="ru-RU"/>
              </w:rPr>
              <w:t xml:space="preserve">.1, 3.2.3 </w:t>
            </w:r>
          </w:p>
        </w:tc>
        <w:tc>
          <w:tcPr>
            <w:tcW w:w="1930" w:type="dxa"/>
          </w:tcPr>
          <w:p w14:paraId="314A4D61"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6.8</w:t>
            </w:r>
          </w:p>
        </w:tc>
      </w:tr>
      <w:tr w:rsidR="00341A08" w:rsidRPr="00844ABE" w14:paraId="13227713" w14:textId="77777777" w:rsidTr="00341A08">
        <w:trPr>
          <w:jc w:val="center"/>
        </w:trPr>
        <w:tc>
          <w:tcPr>
            <w:tcW w:w="2249" w:type="dxa"/>
          </w:tcPr>
          <w:p w14:paraId="06BEB31D"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Склады</w:t>
            </w:r>
          </w:p>
        </w:tc>
        <w:tc>
          <w:tcPr>
            <w:tcW w:w="5871" w:type="dxa"/>
          </w:tcPr>
          <w:p w14:paraId="5CEA0C44"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bCs/>
                <w:sz w:val="24"/>
                <w:szCs w:val="24"/>
                <w:shd w:val="clear" w:color="auto" w:fill="FFFFFF"/>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930" w:type="dxa"/>
          </w:tcPr>
          <w:p w14:paraId="19E57767" w14:textId="77777777" w:rsidR="00341A08" w:rsidRPr="00844ABE" w:rsidRDefault="00341A08" w:rsidP="00341A08">
            <w:pPr>
              <w:spacing w:after="0" w:line="240" w:lineRule="auto"/>
              <w:ind w:firstLine="160"/>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6.9</w:t>
            </w:r>
          </w:p>
        </w:tc>
      </w:tr>
      <w:tr w:rsidR="00341A08" w:rsidRPr="00844ABE" w14:paraId="6D64C5A3" w14:textId="77777777" w:rsidTr="00341A08">
        <w:trPr>
          <w:jc w:val="center"/>
        </w:trPr>
        <w:tc>
          <w:tcPr>
            <w:tcW w:w="2249" w:type="dxa"/>
          </w:tcPr>
          <w:p w14:paraId="2C3EC069"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Складские </w:t>
            </w:r>
            <w:r w:rsidRPr="00844ABE">
              <w:rPr>
                <w:rFonts w:ascii="Times New Roman" w:eastAsia="Times New Roman" w:hAnsi="Times New Roman" w:cs="Times New Roman"/>
                <w:sz w:val="24"/>
                <w:szCs w:val="24"/>
                <w:lang w:eastAsia="ru-RU"/>
              </w:rPr>
              <w:lastRenderedPageBreak/>
              <w:t>площадки</w:t>
            </w:r>
          </w:p>
        </w:tc>
        <w:tc>
          <w:tcPr>
            <w:tcW w:w="5871" w:type="dxa"/>
          </w:tcPr>
          <w:p w14:paraId="7E6851EF" w14:textId="77777777" w:rsidR="00341A08" w:rsidRPr="00844ABE" w:rsidRDefault="00341A08" w:rsidP="00341A08">
            <w:pPr>
              <w:spacing w:after="0" w:line="240" w:lineRule="auto"/>
              <w:jc w:val="both"/>
              <w:rPr>
                <w:rFonts w:ascii="Times New Roman" w:eastAsia="Times New Roman" w:hAnsi="Times New Roman" w:cs="Times New Roman"/>
                <w:bCs/>
                <w:sz w:val="24"/>
                <w:szCs w:val="24"/>
                <w:shd w:val="clear" w:color="auto" w:fill="FFFFFF"/>
                <w:lang w:eastAsia="ru-RU"/>
              </w:rPr>
            </w:pPr>
            <w:r w:rsidRPr="00844ABE">
              <w:rPr>
                <w:rFonts w:ascii="Times New Roman" w:eastAsia="Times New Roman" w:hAnsi="Times New Roman" w:cs="Times New Roman"/>
                <w:bCs/>
                <w:sz w:val="24"/>
                <w:szCs w:val="24"/>
                <w:shd w:val="clear" w:color="auto" w:fill="FFFFFF"/>
                <w:lang w:eastAsia="ru-RU"/>
              </w:rPr>
              <w:lastRenderedPageBreak/>
              <w:t xml:space="preserve">Временное хранение, распределение и перевалка </w:t>
            </w:r>
            <w:r w:rsidRPr="00844ABE">
              <w:rPr>
                <w:rFonts w:ascii="Times New Roman" w:eastAsia="Times New Roman" w:hAnsi="Times New Roman" w:cs="Times New Roman"/>
                <w:bCs/>
                <w:sz w:val="24"/>
                <w:szCs w:val="24"/>
                <w:shd w:val="clear" w:color="auto" w:fill="FFFFFF"/>
                <w:lang w:eastAsia="ru-RU"/>
              </w:rPr>
              <w:lastRenderedPageBreak/>
              <w:t>грузов (за исключением хранения стратегических запасов) на открытом воздухе</w:t>
            </w:r>
          </w:p>
        </w:tc>
        <w:tc>
          <w:tcPr>
            <w:tcW w:w="1930" w:type="dxa"/>
          </w:tcPr>
          <w:p w14:paraId="031C3D35"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6.9.1</w:t>
            </w:r>
          </w:p>
        </w:tc>
      </w:tr>
      <w:tr w:rsidR="00341A08" w:rsidRPr="00844ABE" w14:paraId="7C230BD6" w14:textId="77777777" w:rsidTr="00341A08">
        <w:trPr>
          <w:jc w:val="center"/>
        </w:trPr>
        <w:tc>
          <w:tcPr>
            <w:tcW w:w="2249" w:type="dxa"/>
          </w:tcPr>
          <w:p w14:paraId="4DFEDE93"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Транспорт</w:t>
            </w:r>
          </w:p>
        </w:tc>
        <w:tc>
          <w:tcPr>
            <w:tcW w:w="5871" w:type="dxa"/>
          </w:tcPr>
          <w:p w14:paraId="45AD8E96" w14:textId="77777777" w:rsidR="00341A08" w:rsidRPr="00844ABE" w:rsidRDefault="00341A08" w:rsidP="00341A08">
            <w:pPr>
              <w:spacing w:after="0" w:line="240" w:lineRule="auto"/>
              <w:ind w:right="75"/>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73" w:anchor="block_1071" w:history="1">
              <w:r w:rsidRPr="00844ABE">
                <w:rPr>
                  <w:rFonts w:ascii="Times New Roman" w:eastAsia="Times New Roman" w:hAnsi="Times New Roman" w:cs="Times New Roman"/>
                  <w:sz w:val="24"/>
                  <w:szCs w:val="24"/>
                  <w:lang w:eastAsia="ru-RU"/>
                </w:rPr>
                <w:t>кодами 7.1-7.5</w:t>
              </w:r>
            </w:hyperlink>
          </w:p>
        </w:tc>
        <w:tc>
          <w:tcPr>
            <w:tcW w:w="1930" w:type="dxa"/>
          </w:tcPr>
          <w:p w14:paraId="2E43DA86"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7.0</w:t>
            </w:r>
          </w:p>
        </w:tc>
      </w:tr>
      <w:tr w:rsidR="00341A08" w:rsidRPr="00844ABE" w14:paraId="1D5C0039" w14:textId="77777777" w:rsidTr="00341A08">
        <w:trPr>
          <w:jc w:val="center"/>
        </w:trPr>
        <w:tc>
          <w:tcPr>
            <w:tcW w:w="2249" w:type="dxa"/>
          </w:tcPr>
          <w:p w14:paraId="678A03AE" w14:textId="77777777" w:rsidR="00341A08" w:rsidRPr="00844ABE" w:rsidRDefault="00341A08" w:rsidP="00341A08">
            <w:pPr>
              <w:spacing w:after="0" w:line="240" w:lineRule="auto"/>
              <w:ind w:right="74"/>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Водные объекты</w:t>
            </w:r>
          </w:p>
        </w:tc>
        <w:tc>
          <w:tcPr>
            <w:tcW w:w="5871" w:type="dxa"/>
          </w:tcPr>
          <w:p w14:paraId="34BC1CA1" w14:textId="77777777" w:rsidR="00341A08" w:rsidRPr="00844ABE" w:rsidRDefault="00341A08" w:rsidP="00341A08">
            <w:pPr>
              <w:spacing w:after="0" w:line="240" w:lineRule="auto"/>
              <w:ind w:right="74"/>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Ледники, снежники, ручьи, реки, озера, болота, территориальные моря и другие поверхностные водные объекты</w:t>
            </w:r>
          </w:p>
        </w:tc>
        <w:tc>
          <w:tcPr>
            <w:tcW w:w="1930" w:type="dxa"/>
          </w:tcPr>
          <w:p w14:paraId="2FA30DFA" w14:textId="77777777" w:rsidR="00341A08" w:rsidRPr="00844ABE" w:rsidRDefault="00341A08" w:rsidP="00341A08">
            <w:pPr>
              <w:spacing w:after="0" w:line="240" w:lineRule="auto"/>
              <w:ind w:right="74"/>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11.0</w:t>
            </w:r>
          </w:p>
        </w:tc>
      </w:tr>
      <w:tr w:rsidR="00341A08" w:rsidRPr="00844ABE" w14:paraId="3ED4100C" w14:textId="77777777" w:rsidTr="00341A08">
        <w:trPr>
          <w:jc w:val="center"/>
        </w:trPr>
        <w:tc>
          <w:tcPr>
            <w:tcW w:w="2249" w:type="dxa"/>
          </w:tcPr>
          <w:p w14:paraId="6D813A5C"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Специальное пользование водными объектами</w:t>
            </w:r>
          </w:p>
        </w:tc>
        <w:tc>
          <w:tcPr>
            <w:tcW w:w="5871" w:type="dxa"/>
          </w:tcPr>
          <w:p w14:paraId="11A8C958"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930" w:type="dxa"/>
          </w:tcPr>
          <w:p w14:paraId="1340FA6E"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11.2</w:t>
            </w:r>
          </w:p>
        </w:tc>
      </w:tr>
      <w:tr w:rsidR="00341A08" w:rsidRPr="00844ABE" w14:paraId="2A81982B" w14:textId="77777777" w:rsidTr="00341A08">
        <w:trPr>
          <w:jc w:val="center"/>
        </w:trPr>
        <w:tc>
          <w:tcPr>
            <w:tcW w:w="2249" w:type="dxa"/>
          </w:tcPr>
          <w:p w14:paraId="68787E23" w14:textId="77777777" w:rsidR="00341A08" w:rsidRPr="00844ABE" w:rsidRDefault="00341A08" w:rsidP="00341A08">
            <w:pPr>
              <w:spacing w:after="0" w:line="240" w:lineRule="auto"/>
              <w:ind w:right="74"/>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Гидротехнические сооружения</w:t>
            </w:r>
          </w:p>
        </w:tc>
        <w:tc>
          <w:tcPr>
            <w:tcW w:w="5871" w:type="dxa"/>
          </w:tcPr>
          <w:p w14:paraId="718C067D" w14:textId="77777777" w:rsidR="00341A08" w:rsidRPr="00844ABE" w:rsidRDefault="00341A08" w:rsidP="00341A08">
            <w:pPr>
              <w:spacing w:after="0" w:line="240" w:lineRule="auto"/>
              <w:ind w:right="74"/>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844ABE">
              <w:rPr>
                <w:rFonts w:ascii="Times New Roman" w:eastAsia="Times New Roman" w:hAnsi="Times New Roman" w:cs="Times New Roman"/>
                <w:sz w:val="24"/>
                <w:szCs w:val="24"/>
                <w:lang w:eastAsia="ru-RU"/>
              </w:rPr>
              <w:t>рыбозащитных</w:t>
            </w:r>
            <w:proofErr w:type="spellEnd"/>
            <w:r w:rsidRPr="00844ABE">
              <w:rPr>
                <w:rFonts w:ascii="Times New Roman" w:eastAsia="Times New Roman" w:hAnsi="Times New Roman" w:cs="Times New Roman"/>
                <w:sz w:val="24"/>
                <w:szCs w:val="24"/>
                <w:lang w:eastAsia="ru-RU"/>
              </w:rPr>
              <w:t xml:space="preserve"> и рыбопропускных сооружений, берегозащитных сооружений)</w:t>
            </w:r>
          </w:p>
        </w:tc>
        <w:tc>
          <w:tcPr>
            <w:tcW w:w="1930" w:type="dxa"/>
          </w:tcPr>
          <w:p w14:paraId="23E1DA54" w14:textId="77777777" w:rsidR="00341A08" w:rsidRPr="00844ABE" w:rsidRDefault="00341A08" w:rsidP="00341A08">
            <w:pPr>
              <w:spacing w:after="0" w:line="240" w:lineRule="auto"/>
              <w:ind w:right="74"/>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11.3</w:t>
            </w:r>
          </w:p>
        </w:tc>
      </w:tr>
      <w:tr w:rsidR="00341A08" w:rsidRPr="00844ABE" w14:paraId="77EA0DCE" w14:textId="77777777" w:rsidTr="00341A08">
        <w:trPr>
          <w:jc w:val="center"/>
        </w:trPr>
        <w:tc>
          <w:tcPr>
            <w:tcW w:w="2249" w:type="dxa"/>
          </w:tcPr>
          <w:p w14:paraId="48B76052"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Земельные участки (территории) общего пользования</w:t>
            </w:r>
          </w:p>
        </w:tc>
        <w:tc>
          <w:tcPr>
            <w:tcW w:w="5871" w:type="dxa"/>
          </w:tcPr>
          <w:p w14:paraId="3DF6F431"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930" w:type="dxa"/>
          </w:tcPr>
          <w:p w14:paraId="4602E3CD"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12.0</w:t>
            </w:r>
          </w:p>
        </w:tc>
      </w:tr>
      <w:tr w:rsidR="00341A08" w:rsidRPr="00844ABE" w14:paraId="20A6BE47" w14:textId="77777777" w:rsidTr="00341A08">
        <w:trPr>
          <w:jc w:val="center"/>
        </w:trPr>
        <w:tc>
          <w:tcPr>
            <w:tcW w:w="10050" w:type="dxa"/>
            <w:gridSpan w:val="3"/>
          </w:tcPr>
          <w:p w14:paraId="69208BF9" w14:textId="77777777" w:rsidR="00341A08" w:rsidRPr="00844ABE" w:rsidRDefault="00341A08" w:rsidP="00341A08">
            <w:pPr>
              <w:spacing w:after="0" w:line="240" w:lineRule="auto"/>
              <w:ind w:firstLine="160"/>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 xml:space="preserve">Условно разрешенные виды использования </w:t>
            </w:r>
          </w:p>
        </w:tc>
      </w:tr>
      <w:tr w:rsidR="00341A08" w:rsidRPr="00844ABE" w14:paraId="05EDA911" w14:textId="77777777" w:rsidTr="00341A08">
        <w:trPr>
          <w:jc w:val="center"/>
        </w:trPr>
        <w:tc>
          <w:tcPr>
            <w:tcW w:w="2249" w:type="dxa"/>
          </w:tcPr>
          <w:p w14:paraId="37DE7612"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Магазины</w:t>
            </w:r>
          </w:p>
        </w:tc>
        <w:tc>
          <w:tcPr>
            <w:tcW w:w="5871" w:type="dxa"/>
          </w:tcPr>
          <w:p w14:paraId="6C6466EE"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844ABE">
                <w:rPr>
                  <w:rFonts w:ascii="Times New Roman" w:eastAsia="Times New Roman" w:hAnsi="Times New Roman" w:cs="Times New Roman"/>
                  <w:sz w:val="24"/>
                  <w:szCs w:val="24"/>
                  <w:lang w:eastAsia="ru-RU"/>
                </w:rPr>
                <w:t>5000 кв. м</w:t>
              </w:r>
            </w:smartTag>
          </w:p>
        </w:tc>
        <w:tc>
          <w:tcPr>
            <w:tcW w:w="1930" w:type="dxa"/>
          </w:tcPr>
          <w:p w14:paraId="62CDA2DB"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4.4</w:t>
            </w:r>
          </w:p>
        </w:tc>
      </w:tr>
      <w:tr w:rsidR="00341A08" w:rsidRPr="00844ABE" w14:paraId="4ABAB49D" w14:textId="77777777" w:rsidTr="00341A08">
        <w:trPr>
          <w:jc w:val="center"/>
        </w:trPr>
        <w:tc>
          <w:tcPr>
            <w:tcW w:w="2249" w:type="dxa"/>
          </w:tcPr>
          <w:p w14:paraId="097BAE2C"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Общественное питание</w:t>
            </w:r>
          </w:p>
        </w:tc>
        <w:tc>
          <w:tcPr>
            <w:tcW w:w="5871" w:type="dxa"/>
          </w:tcPr>
          <w:p w14:paraId="68D57BEA" w14:textId="77777777" w:rsidR="00341A08" w:rsidRPr="00844ABE" w:rsidRDefault="00341A08" w:rsidP="00341A08">
            <w:pPr>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30" w:type="dxa"/>
          </w:tcPr>
          <w:p w14:paraId="60FFA71C" w14:textId="77777777" w:rsidR="00341A08" w:rsidRPr="00844ABE" w:rsidRDefault="00341A08" w:rsidP="00341A08">
            <w:pPr>
              <w:spacing w:after="0" w:line="240" w:lineRule="auto"/>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4.6</w:t>
            </w:r>
          </w:p>
        </w:tc>
      </w:tr>
      <w:tr w:rsidR="00341A08" w:rsidRPr="00844ABE" w14:paraId="2CFB38BB" w14:textId="77777777" w:rsidTr="00341A08">
        <w:trPr>
          <w:jc w:val="center"/>
        </w:trPr>
        <w:tc>
          <w:tcPr>
            <w:tcW w:w="10050" w:type="dxa"/>
            <w:gridSpan w:val="3"/>
          </w:tcPr>
          <w:p w14:paraId="77AFC3E6" w14:textId="77777777" w:rsidR="00341A08" w:rsidRPr="00844ABE" w:rsidRDefault="00341A08" w:rsidP="00341A08">
            <w:pPr>
              <w:spacing w:after="0" w:line="240" w:lineRule="auto"/>
              <w:ind w:firstLine="160"/>
              <w:jc w:val="center"/>
              <w:rPr>
                <w:rFonts w:ascii="Times New Roman" w:eastAsia="Times New Roman" w:hAnsi="Times New Roman" w:cs="Times New Roman"/>
                <w:sz w:val="24"/>
                <w:szCs w:val="24"/>
                <w:lang w:eastAsia="ru-RU"/>
              </w:rPr>
            </w:pPr>
            <w:r w:rsidRPr="00844ABE">
              <w:rPr>
                <w:rFonts w:ascii="Times New Roman" w:eastAsia="Times New Roman" w:hAnsi="Times New Roman" w:cs="Times New Roman"/>
                <w:b/>
                <w:sz w:val="24"/>
                <w:szCs w:val="24"/>
                <w:lang w:eastAsia="ru-RU"/>
              </w:rPr>
              <w:t>Вспомогательные виды разрешенного использования земельных участков и объектов капитального строительства, приведены в статье 45</w:t>
            </w:r>
          </w:p>
        </w:tc>
      </w:tr>
    </w:tbl>
    <w:p w14:paraId="3CBC203F" w14:textId="77777777" w:rsidR="00341A08" w:rsidRPr="00341A08" w:rsidRDefault="00341A08" w:rsidP="00341A08">
      <w:pPr>
        <w:tabs>
          <w:tab w:val="decimal" w:pos="340"/>
        </w:tabs>
        <w:spacing w:after="0" w:line="240" w:lineRule="auto"/>
        <w:ind w:firstLine="709"/>
        <w:jc w:val="both"/>
        <w:rPr>
          <w:rFonts w:ascii="Times New Roman" w:eastAsia="Times New Roman" w:hAnsi="Times New Roman" w:cs="Times New Roman"/>
          <w:b/>
          <w:bCs/>
          <w:sz w:val="24"/>
          <w:szCs w:val="24"/>
          <w:shd w:val="clear" w:color="auto" w:fill="FFFFFF"/>
          <w:lang w:eastAsia="x-none"/>
        </w:rPr>
      </w:pPr>
    </w:p>
    <w:p w14:paraId="182DE136" w14:textId="77777777" w:rsidR="00341A08" w:rsidRPr="00341A08" w:rsidRDefault="00341A08" w:rsidP="00341A08">
      <w:pPr>
        <w:tabs>
          <w:tab w:val="decimal" w:pos="340"/>
        </w:tabs>
        <w:spacing w:after="0" w:line="240" w:lineRule="auto"/>
        <w:ind w:firstLine="709"/>
        <w:jc w:val="both"/>
        <w:rPr>
          <w:rFonts w:ascii="Times New Roman" w:eastAsia="Times New Roman" w:hAnsi="Times New Roman" w:cs="Times New Roman"/>
          <w:bCs/>
          <w:sz w:val="24"/>
          <w:szCs w:val="24"/>
          <w:lang w:val="x-none" w:eastAsia="x-none"/>
        </w:rPr>
      </w:pPr>
      <w:r w:rsidRPr="00341A08">
        <w:rPr>
          <w:rFonts w:ascii="Times New Roman" w:eastAsia="Times New Roman" w:hAnsi="Times New Roman" w:cs="Times New Roman"/>
          <w:b/>
          <w:bCs/>
          <w:sz w:val="24"/>
          <w:szCs w:val="24"/>
          <w:shd w:val="clear" w:color="auto" w:fill="FFFFFF"/>
          <w:lang w:val="x-none" w:eastAsia="x-non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4097"/>
        <w:gridCol w:w="5482"/>
      </w:tblGrid>
      <w:tr w:rsidR="00341A08" w:rsidRPr="00844ABE" w14:paraId="31B6EEB0" w14:textId="77777777" w:rsidTr="00341A08">
        <w:trPr>
          <w:tblHeader/>
          <w:jc w:val="center"/>
        </w:trPr>
        <w:tc>
          <w:tcPr>
            <w:tcW w:w="454" w:type="dxa"/>
            <w:vAlign w:val="center"/>
          </w:tcPr>
          <w:p w14:paraId="3325A3AB" w14:textId="77777777" w:rsidR="00341A08" w:rsidRPr="00844ABE" w:rsidRDefault="00341A08" w:rsidP="00341A08">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844ABE">
              <w:rPr>
                <w:rFonts w:ascii="Times New Roman" w:eastAsia="Times New Roman" w:hAnsi="Times New Roman" w:cs="Times New Roman"/>
                <w:b/>
                <w:bCs/>
                <w:sz w:val="24"/>
                <w:szCs w:val="24"/>
                <w:lang w:eastAsia="x-none"/>
              </w:rPr>
              <w:t>№ п/п</w:t>
            </w:r>
          </w:p>
        </w:tc>
        <w:tc>
          <w:tcPr>
            <w:tcW w:w="4097" w:type="dxa"/>
            <w:vAlign w:val="center"/>
          </w:tcPr>
          <w:p w14:paraId="4604A2CC" w14:textId="77777777" w:rsidR="00341A08" w:rsidRPr="00844ABE" w:rsidRDefault="00341A08" w:rsidP="00341A08">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844ABE">
              <w:rPr>
                <w:rFonts w:ascii="Times New Roman" w:eastAsia="Times New Roman" w:hAnsi="Times New Roman" w:cs="Times New Roman"/>
                <w:b/>
                <w:bCs/>
                <w:sz w:val="24"/>
                <w:szCs w:val="24"/>
                <w:lang w:eastAsia="x-none"/>
              </w:rPr>
              <w:t>Наименование размера, параметра</w:t>
            </w:r>
          </w:p>
        </w:tc>
        <w:tc>
          <w:tcPr>
            <w:tcW w:w="5482" w:type="dxa"/>
            <w:vAlign w:val="center"/>
          </w:tcPr>
          <w:p w14:paraId="3AE6577B" w14:textId="77777777" w:rsidR="00341A08" w:rsidRPr="00844ABE" w:rsidRDefault="00341A08" w:rsidP="00341A08">
            <w:pPr>
              <w:tabs>
                <w:tab w:val="decimal" w:pos="284"/>
                <w:tab w:val="left" w:pos="1134"/>
              </w:tabs>
              <w:spacing w:after="0" w:line="240" w:lineRule="auto"/>
              <w:jc w:val="center"/>
              <w:rPr>
                <w:rFonts w:ascii="Times New Roman" w:eastAsia="Times New Roman" w:hAnsi="Times New Roman" w:cs="Times New Roman"/>
                <w:b/>
                <w:bCs/>
                <w:sz w:val="24"/>
                <w:szCs w:val="24"/>
                <w:lang w:eastAsia="x-none"/>
              </w:rPr>
            </w:pPr>
            <w:r w:rsidRPr="00844ABE">
              <w:rPr>
                <w:rFonts w:ascii="Times New Roman" w:eastAsia="Times New Roman" w:hAnsi="Times New Roman" w:cs="Times New Roman"/>
                <w:b/>
                <w:bCs/>
                <w:sz w:val="24"/>
                <w:szCs w:val="24"/>
                <w:lang w:eastAsia="x-none"/>
              </w:rPr>
              <w:t>Значение, единица измерения, дополнительные условия</w:t>
            </w:r>
          </w:p>
        </w:tc>
      </w:tr>
      <w:tr w:rsidR="00341A08" w:rsidRPr="00844ABE" w14:paraId="6B8C5326" w14:textId="77777777" w:rsidTr="00341A08">
        <w:trPr>
          <w:trHeight w:val="347"/>
          <w:jc w:val="center"/>
        </w:trPr>
        <w:tc>
          <w:tcPr>
            <w:tcW w:w="454" w:type="dxa"/>
          </w:tcPr>
          <w:p w14:paraId="51EFAA15"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844ABE">
              <w:rPr>
                <w:rFonts w:ascii="Times New Roman" w:eastAsia="Times New Roman" w:hAnsi="Times New Roman" w:cs="Times New Roman"/>
                <w:bCs/>
                <w:sz w:val="24"/>
                <w:szCs w:val="24"/>
                <w:lang w:eastAsia="x-none"/>
              </w:rPr>
              <w:t>1</w:t>
            </w:r>
          </w:p>
        </w:tc>
        <w:tc>
          <w:tcPr>
            <w:tcW w:w="4097" w:type="dxa"/>
          </w:tcPr>
          <w:p w14:paraId="725CC0CA" w14:textId="77777777" w:rsidR="00341A08" w:rsidRPr="00844ABE" w:rsidRDefault="00341A08" w:rsidP="00341A08">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xml:space="preserve">Минимальные и (или) максимальные размеры земельного участка, в том </w:t>
            </w:r>
            <w:r w:rsidRPr="00844ABE">
              <w:rPr>
                <w:rFonts w:ascii="Times New Roman" w:eastAsia="Times New Roman" w:hAnsi="Times New Roman" w:cs="Times New Roman"/>
                <w:sz w:val="24"/>
                <w:szCs w:val="24"/>
                <w:lang w:eastAsia="ru-RU"/>
              </w:rPr>
              <w:lastRenderedPageBreak/>
              <w:t>числе его площадь</w:t>
            </w:r>
          </w:p>
        </w:tc>
        <w:tc>
          <w:tcPr>
            <w:tcW w:w="5482" w:type="dxa"/>
          </w:tcPr>
          <w:p w14:paraId="6B5D0B6D"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lastRenderedPageBreak/>
              <w:t xml:space="preserve">Не подлежат установлению. </w:t>
            </w:r>
          </w:p>
        </w:tc>
      </w:tr>
      <w:tr w:rsidR="00341A08" w:rsidRPr="00844ABE" w14:paraId="7FBFA69A" w14:textId="77777777" w:rsidTr="00341A08">
        <w:trPr>
          <w:jc w:val="center"/>
        </w:trPr>
        <w:tc>
          <w:tcPr>
            <w:tcW w:w="454" w:type="dxa"/>
          </w:tcPr>
          <w:p w14:paraId="015ED112"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844ABE">
              <w:rPr>
                <w:rFonts w:ascii="Times New Roman" w:eastAsia="Times New Roman" w:hAnsi="Times New Roman" w:cs="Times New Roman"/>
                <w:bCs/>
                <w:sz w:val="24"/>
                <w:szCs w:val="24"/>
                <w:lang w:eastAsia="x-none"/>
              </w:rPr>
              <w:lastRenderedPageBreak/>
              <w:t>2</w:t>
            </w:r>
          </w:p>
        </w:tc>
        <w:tc>
          <w:tcPr>
            <w:tcW w:w="4097" w:type="dxa"/>
          </w:tcPr>
          <w:p w14:paraId="2D87412F" w14:textId="77777777" w:rsidR="00341A08" w:rsidRPr="00844ABE" w:rsidRDefault="00341A08" w:rsidP="00341A08">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Минимальный отступ от границ земельных участков до зданий, строений, сооружений</w:t>
            </w:r>
          </w:p>
        </w:tc>
        <w:tc>
          <w:tcPr>
            <w:tcW w:w="5482" w:type="dxa"/>
          </w:tcPr>
          <w:p w14:paraId="38DC70E8"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Не подлежит установлению.</w:t>
            </w:r>
          </w:p>
          <w:p w14:paraId="7BE44889"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341A08" w:rsidRPr="00844ABE" w14:paraId="1798E91A" w14:textId="77777777" w:rsidTr="00341A08">
        <w:trPr>
          <w:jc w:val="center"/>
        </w:trPr>
        <w:tc>
          <w:tcPr>
            <w:tcW w:w="454" w:type="dxa"/>
          </w:tcPr>
          <w:p w14:paraId="76676571"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844ABE">
              <w:rPr>
                <w:rFonts w:ascii="Times New Roman" w:eastAsia="Times New Roman" w:hAnsi="Times New Roman" w:cs="Times New Roman"/>
                <w:bCs/>
                <w:sz w:val="24"/>
                <w:szCs w:val="24"/>
                <w:lang w:eastAsia="x-none"/>
              </w:rPr>
              <w:t>3</w:t>
            </w:r>
          </w:p>
        </w:tc>
        <w:tc>
          <w:tcPr>
            <w:tcW w:w="4097" w:type="dxa"/>
          </w:tcPr>
          <w:p w14:paraId="77AB97DC" w14:textId="77777777" w:rsidR="00341A08" w:rsidRPr="00844ABE" w:rsidRDefault="00341A08" w:rsidP="00341A08">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Предельное количество этажей</w:t>
            </w:r>
          </w:p>
        </w:tc>
        <w:tc>
          <w:tcPr>
            <w:tcW w:w="5482" w:type="dxa"/>
          </w:tcPr>
          <w:p w14:paraId="0CEDBDD9"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Не подлежит установлению.</w:t>
            </w:r>
          </w:p>
        </w:tc>
      </w:tr>
      <w:tr w:rsidR="00341A08" w:rsidRPr="00844ABE" w14:paraId="1797BD7D" w14:textId="77777777" w:rsidTr="00341A08">
        <w:trPr>
          <w:jc w:val="center"/>
        </w:trPr>
        <w:tc>
          <w:tcPr>
            <w:tcW w:w="454" w:type="dxa"/>
          </w:tcPr>
          <w:p w14:paraId="603357EB" w14:textId="77777777" w:rsidR="00341A08" w:rsidRPr="00844ABE" w:rsidRDefault="00341A08" w:rsidP="00341A08">
            <w:pPr>
              <w:tabs>
                <w:tab w:val="decimal" w:pos="284"/>
                <w:tab w:val="left" w:pos="1134"/>
              </w:tabs>
              <w:spacing w:after="0" w:line="240" w:lineRule="auto"/>
              <w:jc w:val="both"/>
              <w:rPr>
                <w:rFonts w:ascii="Times New Roman" w:eastAsia="Times New Roman" w:hAnsi="Times New Roman" w:cs="Times New Roman"/>
                <w:bCs/>
                <w:sz w:val="24"/>
                <w:szCs w:val="24"/>
                <w:lang w:eastAsia="x-none"/>
              </w:rPr>
            </w:pPr>
            <w:r w:rsidRPr="00844ABE">
              <w:rPr>
                <w:rFonts w:ascii="Times New Roman" w:eastAsia="Times New Roman" w:hAnsi="Times New Roman" w:cs="Times New Roman"/>
                <w:bCs/>
                <w:sz w:val="24"/>
                <w:szCs w:val="24"/>
                <w:lang w:eastAsia="x-none"/>
              </w:rPr>
              <w:t>4</w:t>
            </w:r>
          </w:p>
        </w:tc>
        <w:tc>
          <w:tcPr>
            <w:tcW w:w="4097" w:type="dxa"/>
          </w:tcPr>
          <w:p w14:paraId="2CC0CB88" w14:textId="77777777" w:rsidR="00341A08" w:rsidRPr="00844ABE" w:rsidRDefault="00341A08" w:rsidP="00341A08">
            <w:pPr>
              <w:widowControl w:val="0"/>
              <w:autoSpaceDE w:val="0"/>
              <w:autoSpaceDN w:val="0"/>
              <w:adjustRightInd w:val="0"/>
              <w:spacing w:after="0" w:line="240" w:lineRule="auto"/>
              <w:ind w:left="23"/>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Максимальный процент застройки в границах земельного участка</w:t>
            </w:r>
          </w:p>
        </w:tc>
        <w:tc>
          <w:tcPr>
            <w:tcW w:w="5482" w:type="dxa"/>
          </w:tcPr>
          <w:p w14:paraId="7B4CEF3A"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Не подлежит установлению.</w:t>
            </w:r>
          </w:p>
          <w:p w14:paraId="51828792" w14:textId="77777777" w:rsidR="00341A08" w:rsidRPr="00844ABE" w:rsidRDefault="00341A08" w:rsidP="00341A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14:paraId="334D28E5" w14:textId="77777777" w:rsidR="00DC6F55" w:rsidRDefault="00DC6F55"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220" w:name="_Toc90992609"/>
    </w:p>
    <w:p w14:paraId="3226B3C8" w14:textId="77777777" w:rsidR="00341A08" w:rsidRPr="00844ABE" w:rsidRDefault="00341A08"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r w:rsidRPr="00844ABE">
        <w:rPr>
          <w:rFonts w:ascii="Times New Roman" w:eastAsia="Times New Roman" w:hAnsi="Times New Roman" w:cs="Times New Roman"/>
          <w:b/>
          <w:bCs/>
          <w:sz w:val="24"/>
          <w:szCs w:val="24"/>
          <w:lang w:val="x-none" w:eastAsia="x-none"/>
        </w:rPr>
        <w:t>Статья 4</w:t>
      </w:r>
      <w:r w:rsidRPr="00844ABE">
        <w:rPr>
          <w:rFonts w:ascii="Times New Roman" w:eastAsia="Times New Roman" w:hAnsi="Times New Roman" w:cs="Times New Roman"/>
          <w:b/>
          <w:bCs/>
          <w:sz w:val="24"/>
          <w:szCs w:val="24"/>
          <w:lang w:eastAsia="x-none"/>
        </w:rPr>
        <w:t xml:space="preserve">0. </w:t>
      </w:r>
      <w:r w:rsidRPr="00844ABE">
        <w:rPr>
          <w:rFonts w:ascii="Times New Roman" w:eastAsia="Times New Roman" w:hAnsi="Times New Roman" w:cs="Times New Roman"/>
          <w:b/>
          <w:bCs/>
          <w:sz w:val="24"/>
          <w:szCs w:val="24"/>
          <w:lang w:val="x-none" w:eastAsia="x-none"/>
        </w:rPr>
        <w:t>Вспомогательные виды разрешенного использования земельных участков и объектов капитального строительства.</w:t>
      </w:r>
      <w:bookmarkEnd w:id="220"/>
    </w:p>
    <w:p w14:paraId="11CBCA4A" w14:textId="77777777" w:rsidR="00341A08" w:rsidRPr="00844ABE" w:rsidRDefault="00341A08"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Для всех объектов основных и условно разрешенных видов использования вспомогательными видами разрешенного использования являются:</w:t>
      </w:r>
    </w:p>
    <w:p w14:paraId="521C2910" w14:textId="77777777" w:rsidR="00341A08" w:rsidRPr="00844ABE" w:rsidRDefault="00341A08"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земельные участки (территории) общего пользования, в том числе улично-дорожная сеть, благоустройство территории (код 12.0);</w:t>
      </w:r>
    </w:p>
    <w:p w14:paraId="1D601CC9" w14:textId="77777777" w:rsidR="00341A08" w:rsidRDefault="00341A08"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 коммунальное обслуживание (код 3.1).</w:t>
      </w:r>
    </w:p>
    <w:p w14:paraId="0B3D19EC" w14:textId="77777777" w:rsidR="00DC6F55" w:rsidRPr="00844ABE" w:rsidRDefault="00DC6F55" w:rsidP="00844A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4218307A" w14:textId="77777777" w:rsidR="00341A08" w:rsidRPr="00844ABE" w:rsidRDefault="00341A08" w:rsidP="00844ABE">
      <w:pPr>
        <w:keepNext/>
        <w:tabs>
          <w:tab w:val="left" w:pos="851"/>
        </w:tabs>
        <w:spacing w:after="0" w:line="240" w:lineRule="auto"/>
        <w:ind w:firstLine="709"/>
        <w:jc w:val="both"/>
        <w:outlineLvl w:val="2"/>
        <w:rPr>
          <w:rFonts w:ascii="Times New Roman" w:eastAsia="Times New Roman" w:hAnsi="Times New Roman" w:cs="Times New Roman"/>
          <w:b/>
          <w:bCs/>
          <w:sz w:val="24"/>
          <w:szCs w:val="24"/>
          <w:lang w:val="x-none" w:eastAsia="x-none"/>
        </w:rPr>
      </w:pPr>
      <w:bookmarkStart w:id="221" w:name="_Toc90992610"/>
      <w:r w:rsidRPr="00844ABE">
        <w:rPr>
          <w:rFonts w:ascii="Times New Roman" w:eastAsia="Times New Roman" w:hAnsi="Times New Roman" w:cs="Times New Roman"/>
          <w:b/>
          <w:bCs/>
          <w:sz w:val="24"/>
          <w:szCs w:val="24"/>
          <w:lang w:val="x-none" w:eastAsia="x-none"/>
        </w:rPr>
        <w:t>Статья 4</w:t>
      </w:r>
      <w:r w:rsidRPr="00844ABE">
        <w:rPr>
          <w:rFonts w:ascii="Times New Roman" w:eastAsia="Times New Roman" w:hAnsi="Times New Roman" w:cs="Times New Roman"/>
          <w:b/>
          <w:bCs/>
          <w:sz w:val="24"/>
          <w:szCs w:val="24"/>
          <w:lang w:eastAsia="x-none"/>
        </w:rPr>
        <w:t>1. Территории, на которые не распространяется действие градостроительного регламента</w:t>
      </w:r>
      <w:r w:rsidRPr="00844ABE">
        <w:rPr>
          <w:rFonts w:ascii="Times New Roman" w:eastAsia="Times New Roman" w:hAnsi="Times New Roman" w:cs="Times New Roman"/>
          <w:b/>
          <w:bCs/>
          <w:sz w:val="24"/>
          <w:szCs w:val="24"/>
          <w:lang w:val="x-none" w:eastAsia="x-none"/>
        </w:rPr>
        <w:t>.</w:t>
      </w:r>
      <w:bookmarkEnd w:id="221"/>
    </w:p>
    <w:p w14:paraId="35088593" w14:textId="77777777" w:rsidR="00341A08" w:rsidRPr="00844ABE" w:rsidRDefault="00341A08" w:rsidP="00844ABE">
      <w:pPr>
        <w:spacing w:after="0" w:line="240" w:lineRule="auto"/>
        <w:ind w:firstLine="709"/>
        <w:jc w:val="both"/>
        <w:rPr>
          <w:rFonts w:ascii="Times New Roman" w:eastAsia="Times New Roman" w:hAnsi="Times New Roman" w:cs="Times New Roman"/>
          <w:b/>
          <w:bCs/>
          <w:iCs/>
          <w:sz w:val="24"/>
          <w:szCs w:val="24"/>
          <w:lang w:val="x-none" w:eastAsia="ru-RU"/>
        </w:rPr>
      </w:pPr>
      <w:r w:rsidRPr="00844ABE">
        <w:rPr>
          <w:rFonts w:ascii="Times New Roman" w:eastAsia="Times New Roman" w:hAnsi="Times New Roman" w:cs="Times New Roman"/>
          <w:b/>
          <w:bCs/>
          <w:iCs/>
          <w:sz w:val="24"/>
          <w:szCs w:val="24"/>
          <w:lang w:eastAsia="ru-RU"/>
        </w:rPr>
        <w:t>Земли водного фонда</w:t>
      </w:r>
    </w:p>
    <w:p w14:paraId="22F9164C" w14:textId="77777777" w:rsidR="00341A08" w:rsidRPr="00844ABE" w:rsidRDefault="00341A08"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В соответствии с п.6 ст.36 Градостроительные регламенты не устанавливаются для земель, покрытых поверхностными водами.</w:t>
      </w:r>
    </w:p>
    <w:p w14:paraId="48D9166F" w14:textId="77777777" w:rsidR="00341A08" w:rsidRPr="00844ABE" w:rsidRDefault="00341A08"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Использование земельных участков в соответствии с Земельным кодексом Российской Федерации, Водным кодексом Российской Федерации.</w:t>
      </w:r>
    </w:p>
    <w:p w14:paraId="4B3E7C56" w14:textId="77777777" w:rsidR="00341A08" w:rsidRPr="00844ABE" w:rsidRDefault="00341A08" w:rsidP="00844ABE">
      <w:pPr>
        <w:spacing w:after="0" w:line="240" w:lineRule="auto"/>
        <w:ind w:firstLine="709"/>
        <w:jc w:val="both"/>
        <w:rPr>
          <w:rFonts w:ascii="Times New Roman" w:eastAsia="Times New Roman" w:hAnsi="Times New Roman" w:cs="Times New Roman"/>
          <w:b/>
          <w:bCs/>
          <w:iCs/>
          <w:sz w:val="24"/>
          <w:szCs w:val="24"/>
          <w:lang w:eastAsia="ru-RU"/>
        </w:rPr>
      </w:pPr>
    </w:p>
    <w:p w14:paraId="3734CB2E" w14:textId="77777777" w:rsidR="00341A08" w:rsidRPr="00844ABE" w:rsidRDefault="00341A08" w:rsidP="00844ABE">
      <w:pPr>
        <w:spacing w:after="0" w:line="240" w:lineRule="auto"/>
        <w:ind w:firstLine="709"/>
        <w:jc w:val="both"/>
        <w:rPr>
          <w:rFonts w:ascii="Times New Roman" w:eastAsia="Times New Roman" w:hAnsi="Times New Roman" w:cs="Times New Roman"/>
          <w:b/>
          <w:bCs/>
          <w:iCs/>
          <w:sz w:val="24"/>
          <w:szCs w:val="24"/>
          <w:lang w:eastAsia="ru-RU"/>
        </w:rPr>
      </w:pPr>
      <w:r w:rsidRPr="00844ABE">
        <w:rPr>
          <w:rFonts w:ascii="Times New Roman" w:eastAsia="Times New Roman" w:hAnsi="Times New Roman" w:cs="Times New Roman"/>
          <w:b/>
          <w:bCs/>
          <w:iCs/>
          <w:sz w:val="24"/>
          <w:szCs w:val="24"/>
          <w:lang w:eastAsia="ru-RU"/>
        </w:rPr>
        <w:t>Земли государственного лесного фонда</w:t>
      </w:r>
    </w:p>
    <w:p w14:paraId="7F6378AD" w14:textId="77777777" w:rsidR="00341A08" w:rsidRPr="00844ABE" w:rsidRDefault="00341A08" w:rsidP="00844ABE">
      <w:pPr>
        <w:spacing w:after="0" w:line="240" w:lineRule="auto"/>
        <w:ind w:firstLine="709"/>
        <w:jc w:val="both"/>
        <w:rPr>
          <w:rFonts w:ascii="Times New Roman" w:eastAsia="Times New Roman" w:hAnsi="Times New Roman" w:cs="Times New Roman"/>
          <w:sz w:val="24"/>
          <w:szCs w:val="24"/>
          <w:lang w:eastAsia="ru-RU"/>
        </w:rPr>
      </w:pPr>
      <w:r w:rsidRPr="00844ABE">
        <w:rPr>
          <w:rFonts w:ascii="Times New Roman" w:eastAsia="Times New Roman" w:hAnsi="Times New Roman" w:cs="Times New Roman"/>
          <w:sz w:val="24"/>
          <w:szCs w:val="24"/>
          <w:lang w:eastAsia="ru-RU"/>
        </w:rPr>
        <w:t>В соответствии с п.6 ст.36 Градостроительные регламенты не устанавливаются для земель лесного фонда.</w:t>
      </w:r>
    </w:p>
    <w:p w14:paraId="2619844D" w14:textId="77777777" w:rsidR="002B3A6E" w:rsidRPr="00844ABE" w:rsidRDefault="002B3A6E" w:rsidP="00844ABE">
      <w:pPr>
        <w:spacing w:after="0" w:line="240" w:lineRule="auto"/>
        <w:ind w:firstLine="709"/>
        <w:jc w:val="both"/>
        <w:rPr>
          <w:rFonts w:ascii="Times New Roman" w:eastAsia="Times New Roman" w:hAnsi="Times New Roman" w:cs="Times New Roman"/>
          <w:sz w:val="24"/>
          <w:szCs w:val="24"/>
          <w:lang w:eastAsia="ru-RU"/>
        </w:rPr>
      </w:pPr>
    </w:p>
    <w:p w14:paraId="3BF556C3" w14:textId="77777777" w:rsidR="004D07FD" w:rsidRPr="004D07FD" w:rsidRDefault="004D07FD" w:rsidP="004D07FD">
      <w:pPr>
        <w:spacing w:after="0" w:line="240" w:lineRule="auto"/>
        <w:jc w:val="both"/>
        <w:rPr>
          <w:rFonts w:ascii="Times New Roman" w:eastAsia="Times New Roman" w:hAnsi="Times New Roman" w:cs="Times New Roman"/>
          <w:sz w:val="24"/>
          <w:szCs w:val="24"/>
          <w:lang w:eastAsia="ru-RU"/>
        </w:rPr>
      </w:pPr>
    </w:p>
    <w:p w14:paraId="4E0E5A0B" w14:textId="77777777" w:rsidR="004D07FD" w:rsidRPr="004D07FD" w:rsidRDefault="004D07FD" w:rsidP="004D07FD">
      <w:pPr>
        <w:spacing w:after="0" w:line="240" w:lineRule="auto"/>
        <w:jc w:val="both"/>
        <w:rPr>
          <w:rFonts w:ascii="Times New Roman" w:eastAsia="Times New Roman" w:hAnsi="Times New Roman" w:cs="Times New Roman"/>
          <w:sz w:val="24"/>
          <w:szCs w:val="24"/>
          <w:lang w:eastAsia="ru-RU"/>
        </w:rPr>
      </w:pPr>
    </w:p>
    <w:p w14:paraId="17A144B8" w14:textId="77777777" w:rsidR="004D07FD" w:rsidRPr="004D07FD" w:rsidRDefault="004D07FD" w:rsidP="004D07FD">
      <w:pPr>
        <w:spacing w:after="0" w:line="240" w:lineRule="auto"/>
        <w:jc w:val="both"/>
        <w:rPr>
          <w:rFonts w:ascii="Times New Roman" w:eastAsia="Times New Roman" w:hAnsi="Times New Roman" w:cs="Times New Roman"/>
          <w:sz w:val="24"/>
          <w:szCs w:val="24"/>
          <w:lang w:eastAsia="ru-RU"/>
        </w:rPr>
      </w:pPr>
    </w:p>
    <w:p w14:paraId="20D60FD3" w14:textId="77777777" w:rsidR="004D07FD" w:rsidRPr="004D07FD" w:rsidRDefault="004D07FD" w:rsidP="004D07FD">
      <w:pPr>
        <w:spacing w:after="0" w:line="240" w:lineRule="auto"/>
        <w:jc w:val="both"/>
        <w:rPr>
          <w:rFonts w:ascii="Times New Roman" w:eastAsia="Times New Roman" w:hAnsi="Times New Roman" w:cs="Times New Roman"/>
          <w:sz w:val="24"/>
          <w:szCs w:val="24"/>
          <w:lang w:eastAsia="ru-RU"/>
        </w:rPr>
      </w:pPr>
    </w:p>
    <w:p w14:paraId="4F29E858" w14:textId="77777777" w:rsidR="004D07FD" w:rsidRPr="004D07FD" w:rsidRDefault="004D07FD" w:rsidP="004D07FD">
      <w:pPr>
        <w:spacing w:after="0" w:line="240" w:lineRule="auto"/>
        <w:jc w:val="both"/>
        <w:rPr>
          <w:rFonts w:ascii="Times New Roman" w:eastAsia="Times New Roman" w:hAnsi="Times New Roman" w:cs="Times New Roman"/>
          <w:sz w:val="24"/>
          <w:szCs w:val="24"/>
          <w:lang w:eastAsia="ru-RU"/>
        </w:rPr>
      </w:pPr>
    </w:p>
    <w:sectPr w:rsidR="004D07FD" w:rsidRPr="004D07FD" w:rsidSect="00341A08">
      <w:footerReference w:type="even" r:id="rId74"/>
      <w:footerReference w:type="default" r:id="rId75"/>
      <w:pgSz w:w="11906" w:h="16838"/>
      <w:pgMar w:top="851" w:right="707" w:bottom="851" w:left="1134" w:header="709" w:footer="13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31DC41" w14:textId="77777777" w:rsidR="004E6F77" w:rsidRDefault="004E6F77">
      <w:pPr>
        <w:spacing w:after="0" w:line="240" w:lineRule="auto"/>
      </w:pPr>
      <w:r>
        <w:separator/>
      </w:r>
    </w:p>
  </w:endnote>
  <w:endnote w:type="continuationSeparator" w:id="0">
    <w:p w14:paraId="4EDE8458" w14:textId="77777777" w:rsidR="004E6F77" w:rsidRDefault="004E6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AD1702" w14:textId="77777777" w:rsidR="004E6F77" w:rsidRDefault="004E6F77" w:rsidP="00341A08">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7</w:t>
    </w:r>
    <w:r>
      <w:rPr>
        <w:rStyle w:val="ab"/>
      </w:rPr>
      <w:fldChar w:fldCharType="end"/>
    </w:r>
  </w:p>
  <w:p w14:paraId="7F585CD9" w14:textId="77777777" w:rsidR="004E6F77" w:rsidRDefault="004E6F77" w:rsidP="00341A08">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62A64D" w14:textId="77777777" w:rsidR="004E6F77" w:rsidRDefault="004E6F77" w:rsidP="00341A08">
    <w:pPr>
      <w:pStyle w:val="a9"/>
      <w:ind w:firstLine="0"/>
      <w:jc w:val="center"/>
    </w:pPr>
    <w:r>
      <w:fldChar w:fldCharType="begin"/>
    </w:r>
    <w:r>
      <w:instrText>PAGE   \* MERGEFORMAT</w:instrText>
    </w:r>
    <w:r>
      <w:fldChar w:fldCharType="separate"/>
    </w:r>
    <w:r w:rsidR="000B6096">
      <w:rPr>
        <w:noProof/>
      </w:rPr>
      <w:t>67</w:t>
    </w:r>
    <w:r>
      <w:fldChar w:fldCharType="end"/>
    </w:r>
  </w:p>
  <w:p w14:paraId="3E928827" w14:textId="77777777" w:rsidR="004E6F77" w:rsidRPr="001B14C0" w:rsidRDefault="004E6F77" w:rsidP="00341A08">
    <w:pPr>
      <w:pStyle w:val="a9"/>
      <w:ind w:right="360"/>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0BF106" w14:textId="77777777" w:rsidR="004E6F77" w:rsidRDefault="004E6F77">
      <w:pPr>
        <w:spacing w:after="0" w:line="240" w:lineRule="auto"/>
      </w:pPr>
      <w:r>
        <w:separator/>
      </w:r>
    </w:p>
  </w:footnote>
  <w:footnote w:type="continuationSeparator" w:id="0">
    <w:p w14:paraId="40DA3887" w14:textId="77777777" w:rsidR="004E6F77" w:rsidRDefault="004E6F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7D6D07E"/>
    <w:lvl w:ilvl="0">
      <w:start w:val="1"/>
      <w:numFmt w:val="bullet"/>
      <w:pStyle w:val="5"/>
      <w:lvlText w:val=""/>
      <w:lvlJc w:val="left"/>
      <w:pPr>
        <w:tabs>
          <w:tab w:val="num" w:pos="1492"/>
        </w:tabs>
        <w:ind w:left="1492" w:hanging="360"/>
      </w:pPr>
      <w:rPr>
        <w:rFonts w:ascii="Symbol" w:hAnsi="Symbol" w:hint="default"/>
      </w:rPr>
    </w:lvl>
  </w:abstractNum>
  <w:abstractNum w:abstractNumId="1">
    <w:nsid w:val="53B05105"/>
    <w:multiLevelType w:val="hybridMultilevel"/>
    <w:tmpl w:val="C4E4F94C"/>
    <w:lvl w:ilvl="0" w:tplc="4DE81A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85B2D8D"/>
    <w:multiLevelType w:val="hybridMultilevel"/>
    <w:tmpl w:val="F8DCC6DA"/>
    <w:lvl w:ilvl="0" w:tplc="C1020616">
      <w:start w:val="1"/>
      <w:numFmt w:val="bullet"/>
      <w:pStyle w:val="a"/>
      <w:lvlText w:val=""/>
      <w:lvlJc w:val="left"/>
      <w:pPr>
        <w:tabs>
          <w:tab w:val="num" w:pos="426"/>
        </w:tabs>
        <w:ind w:left="426" w:firstLine="0"/>
      </w:pPr>
      <w:rPr>
        <w:rFonts w:ascii="Symbol" w:hAnsi="Symbol" w:hint="default"/>
      </w:rPr>
    </w:lvl>
    <w:lvl w:ilvl="1" w:tplc="0419000F">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746"/>
    <w:rsid w:val="0003586C"/>
    <w:rsid w:val="000373DB"/>
    <w:rsid w:val="000A3B51"/>
    <w:rsid w:val="000B6096"/>
    <w:rsid w:val="001712E0"/>
    <w:rsid w:val="001B3ECA"/>
    <w:rsid w:val="002B3A6E"/>
    <w:rsid w:val="003234A6"/>
    <w:rsid w:val="00341A08"/>
    <w:rsid w:val="003431C7"/>
    <w:rsid w:val="003E46ED"/>
    <w:rsid w:val="00430111"/>
    <w:rsid w:val="00467E04"/>
    <w:rsid w:val="004D07FD"/>
    <w:rsid w:val="004E6F77"/>
    <w:rsid w:val="00577AEE"/>
    <w:rsid w:val="00604F96"/>
    <w:rsid w:val="00612952"/>
    <w:rsid w:val="00614B19"/>
    <w:rsid w:val="006A1D6A"/>
    <w:rsid w:val="006B3493"/>
    <w:rsid w:val="006F37AB"/>
    <w:rsid w:val="00733876"/>
    <w:rsid w:val="0075382C"/>
    <w:rsid w:val="007651EE"/>
    <w:rsid w:val="0078104C"/>
    <w:rsid w:val="00791BB2"/>
    <w:rsid w:val="007E7746"/>
    <w:rsid w:val="00824D41"/>
    <w:rsid w:val="00844ABE"/>
    <w:rsid w:val="00844CB4"/>
    <w:rsid w:val="008A0197"/>
    <w:rsid w:val="008B5ADD"/>
    <w:rsid w:val="009138D2"/>
    <w:rsid w:val="009B728B"/>
    <w:rsid w:val="009E0239"/>
    <w:rsid w:val="00A231D9"/>
    <w:rsid w:val="00A9131E"/>
    <w:rsid w:val="00A9457D"/>
    <w:rsid w:val="00B4481E"/>
    <w:rsid w:val="00C137A8"/>
    <w:rsid w:val="00C46DAA"/>
    <w:rsid w:val="00CA6889"/>
    <w:rsid w:val="00D4232E"/>
    <w:rsid w:val="00D67A5B"/>
    <w:rsid w:val="00DC6F55"/>
    <w:rsid w:val="00E217DE"/>
    <w:rsid w:val="00E2332F"/>
    <w:rsid w:val="00E81A4B"/>
    <w:rsid w:val="00F64F89"/>
    <w:rsid w:val="00FB4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84E6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0"/>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List" w:uiPriority="0"/>
    <w:lsdException w:name="List Bullet 5" w:uiPriority="0"/>
    <w:lsdException w:name="List Number 2"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Заголовок 1 Знак Знак,Заголовок 1 Знак Знак Знак Знак Знак Знак Знак,Заголовок 1 Знак Знак Знак,Заголовок 11,Заголовок 1 Знак1,Заголовок 1 Знак Знак Знак Знак Знак Знак1,Заголовок 1 Знак Знак Знак Знак Знак Знак"/>
    <w:basedOn w:val="a0"/>
    <w:next w:val="a0"/>
    <w:link w:val="10"/>
    <w:uiPriority w:val="9"/>
    <w:qFormat/>
    <w:rsid w:val="004D07FD"/>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0"/>
    <w:next w:val="a0"/>
    <w:link w:val="20"/>
    <w:uiPriority w:val="9"/>
    <w:qFormat/>
    <w:rsid w:val="004D07FD"/>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3">
    <w:name w:val="heading 3"/>
    <w:aliases w:val="ПодЗаголовок"/>
    <w:basedOn w:val="a0"/>
    <w:next w:val="a0"/>
    <w:link w:val="30"/>
    <w:uiPriority w:val="9"/>
    <w:qFormat/>
    <w:rsid w:val="004D07FD"/>
    <w:pPr>
      <w:keepNext/>
      <w:tabs>
        <w:tab w:val="left" w:pos="851"/>
      </w:tabs>
      <w:spacing w:after="0" w:line="360" w:lineRule="auto"/>
      <w:jc w:val="both"/>
      <w:outlineLvl w:val="2"/>
    </w:pPr>
    <w:rPr>
      <w:rFonts w:ascii="Calibri" w:eastAsia="Times New Roman" w:hAnsi="Calibri" w:cs="Times New Roman"/>
      <w:b/>
      <w:bCs/>
      <w:sz w:val="28"/>
      <w:szCs w:val="24"/>
      <w:lang w:val="x-none" w:eastAsia="x-none"/>
    </w:rPr>
  </w:style>
  <w:style w:type="paragraph" w:styleId="4">
    <w:name w:val="heading 4"/>
    <w:basedOn w:val="a0"/>
    <w:next w:val="a0"/>
    <w:link w:val="40"/>
    <w:qFormat/>
    <w:rsid w:val="004D07FD"/>
    <w:pPr>
      <w:keepNext/>
      <w:spacing w:before="240" w:after="60" w:line="240" w:lineRule="auto"/>
      <w:outlineLvl w:val="3"/>
    </w:pPr>
    <w:rPr>
      <w:rFonts w:ascii="Calibri" w:eastAsia="Times New Roman" w:hAnsi="Calibri" w:cs="Times New Roman"/>
      <w:b/>
      <w:bCs/>
      <w:sz w:val="28"/>
      <w:szCs w:val="28"/>
      <w:lang w:val="x-none" w:eastAsia="x-none"/>
    </w:rPr>
  </w:style>
  <w:style w:type="paragraph" w:styleId="50">
    <w:name w:val="heading 5"/>
    <w:basedOn w:val="a0"/>
    <w:next w:val="a0"/>
    <w:link w:val="51"/>
    <w:uiPriority w:val="9"/>
    <w:qFormat/>
    <w:rsid w:val="004D07FD"/>
    <w:pPr>
      <w:widowControl w:val="0"/>
      <w:autoSpaceDE w:val="0"/>
      <w:autoSpaceDN w:val="0"/>
      <w:adjustRightInd w:val="0"/>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qFormat/>
    <w:rsid w:val="004D07FD"/>
    <w:pPr>
      <w:keepNext/>
      <w:spacing w:after="0" w:line="240" w:lineRule="auto"/>
      <w:ind w:firstLine="851"/>
      <w:jc w:val="center"/>
      <w:outlineLvl w:val="5"/>
    </w:pPr>
    <w:rPr>
      <w:rFonts w:ascii="Courier New" w:eastAsia="Times New Roman" w:hAnsi="Courier New" w:cs="Times New Roman"/>
      <w:b/>
      <w:sz w:val="28"/>
      <w:szCs w:val="20"/>
      <w:lang w:eastAsia="ru-RU"/>
    </w:rPr>
  </w:style>
  <w:style w:type="paragraph" w:styleId="7">
    <w:name w:val="heading 7"/>
    <w:basedOn w:val="a0"/>
    <w:next w:val="a0"/>
    <w:link w:val="70"/>
    <w:qFormat/>
    <w:rsid w:val="004D07FD"/>
    <w:pPr>
      <w:keepNext/>
      <w:spacing w:after="0" w:line="360" w:lineRule="auto"/>
      <w:ind w:firstLine="851"/>
      <w:outlineLvl w:val="6"/>
    </w:pPr>
    <w:rPr>
      <w:rFonts w:ascii="Bookman Old Style" w:eastAsia="Times New Roman" w:hAnsi="Bookman Old Style" w:cs="Times New Roman"/>
      <w:b/>
      <w:i/>
      <w:sz w:val="28"/>
      <w:szCs w:val="20"/>
      <w:lang w:eastAsia="ru-RU"/>
    </w:rPr>
  </w:style>
  <w:style w:type="paragraph" w:styleId="8">
    <w:name w:val="heading 8"/>
    <w:basedOn w:val="a0"/>
    <w:next w:val="a0"/>
    <w:link w:val="80"/>
    <w:qFormat/>
    <w:rsid w:val="004D07FD"/>
    <w:pPr>
      <w:keepNext/>
      <w:spacing w:after="0" w:line="240" w:lineRule="auto"/>
      <w:ind w:firstLine="567"/>
      <w:jc w:val="center"/>
      <w:outlineLvl w:val="7"/>
    </w:pPr>
    <w:rPr>
      <w:rFonts w:ascii="Courier New" w:eastAsia="Times New Roman" w:hAnsi="Courier New" w:cs="Times New Roman"/>
      <w:b/>
      <w:sz w:val="28"/>
      <w:szCs w:val="20"/>
      <w:lang w:eastAsia="ru-RU"/>
    </w:rPr>
  </w:style>
  <w:style w:type="paragraph" w:styleId="9">
    <w:name w:val="heading 9"/>
    <w:basedOn w:val="a0"/>
    <w:next w:val="a0"/>
    <w:link w:val="90"/>
    <w:qFormat/>
    <w:rsid w:val="004D07FD"/>
    <w:pPr>
      <w:keepNext/>
      <w:spacing w:after="0" w:line="240" w:lineRule="auto"/>
      <w:ind w:firstLine="567"/>
      <w:jc w:val="right"/>
      <w:outlineLvl w:val="8"/>
    </w:pPr>
    <w:rPr>
      <w:rFonts w:ascii="Arial" w:eastAsia="Times New Roman" w:hAnsi="Arial" w:cs="Times New Roman"/>
      <w:b/>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3,Заголовок 1 Знак Знак Знак Знак Знак Знак Знак Знак3,Заголовок 1 Знак Знак Знак Знак2,Заголовок 11 Знак2,Заголовок 1 Знак1 Знак2,Заголовок 1 Знак Знак Знак Знак Знак Знак1 Знак2"/>
    <w:basedOn w:val="a1"/>
    <w:link w:val="1"/>
    <w:uiPriority w:val="9"/>
    <w:rsid w:val="004D07FD"/>
    <w:rPr>
      <w:rFonts w:ascii="Arial" w:eastAsia="Times New Roman" w:hAnsi="Arial" w:cs="Times New Roman"/>
      <w:b/>
      <w:bCs/>
      <w:kern w:val="32"/>
      <w:sz w:val="32"/>
      <w:szCs w:val="32"/>
      <w:lang w:val="x-none" w:eastAsia="x-none"/>
    </w:rPr>
  </w:style>
  <w:style w:type="character" w:customStyle="1" w:styleId="20">
    <w:name w:val="Заголовок 2 Знак"/>
    <w:basedOn w:val="a1"/>
    <w:link w:val="2"/>
    <w:uiPriority w:val="9"/>
    <w:rsid w:val="004D07FD"/>
    <w:rPr>
      <w:rFonts w:ascii="Cambria" w:eastAsia="Times New Roman" w:hAnsi="Cambria" w:cs="Times New Roman"/>
      <w:b/>
      <w:bCs/>
      <w:i/>
      <w:iCs/>
      <w:sz w:val="28"/>
      <w:szCs w:val="28"/>
      <w:lang w:val="x-none" w:eastAsia="x-none"/>
    </w:rPr>
  </w:style>
  <w:style w:type="character" w:customStyle="1" w:styleId="30">
    <w:name w:val="Заголовок 3 Знак"/>
    <w:aliases w:val="ПодЗаголовок Знак"/>
    <w:basedOn w:val="a1"/>
    <w:link w:val="3"/>
    <w:uiPriority w:val="9"/>
    <w:rsid w:val="004D07FD"/>
    <w:rPr>
      <w:rFonts w:ascii="Calibri" w:eastAsia="Times New Roman" w:hAnsi="Calibri" w:cs="Times New Roman"/>
      <w:b/>
      <w:bCs/>
      <w:sz w:val="28"/>
      <w:szCs w:val="24"/>
      <w:lang w:val="x-none" w:eastAsia="x-none"/>
    </w:rPr>
  </w:style>
  <w:style w:type="character" w:customStyle="1" w:styleId="40">
    <w:name w:val="Заголовок 4 Знак"/>
    <w:basedOn w:val="a1"/>
    <w:link w:val="4"/>
    <w:rsid w:val="004D07FD"/>
    <w:rPr>
      <w:rFonts w:ascii="Calibri" w:eastAsia="Times New Roman" w:hAnsi="Calibri" w:cs="Times New Roman"/>
      <w:b/>
      <w:bCs/>
      <w:sz w:val="28"/>
      <w:szCs w:val="28"/>
      <w:lang w:val="x-none" w:eastAsia="x-none"/>
    </w:rPr>
  </w:style>
  <w:style w:type="character" w:customStyle="1" w:styleId="51">
    <w:name w:val="Заголовок 5 Знак"/>
    <w:basedOn w:val="a1"/>
    <w:link w:val="50"/>
    <w:uiPriority w:val="9"/>
    <w:rsid w:val="004D07FD"/>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4D07FD"/>
    <w:rPr>
      <w:rFonts w:ascii="Courier New" w:eastAsia="Times New Roman" w:hAnsi="Courier New" w:cs="Times New Roman"/>
      <w:b/>
      <w:sz w:val="28"/>
      <w:szCs w:val="20"/>
      <w:lang w:eastAsia="ru-RU"/>
    </w:rPr>
  </w:style>
  <w:style w:type="character" w:customStyle="1" w:styleId="70">
    <w:name w:val="Заголовок 7 Знак"/>
    <w:basedOn w:val="a1"/>
    <w:link w:val="7"/>
    <w:rsid w:val="004D07FD"/>
    <w:rPr>
      <w:rFonts w:ascii="Bookman Old Style" w:eastAsia="Times New Roman" w:hAnsi="Bookman Old Style" w:cs="Times New Roman"/>
      <w:b/>
      <w:i/>
      <w:sz w:val="28"/>
      <w:szCs w:val="20"/>
      <w:lang w:eastAsia="ru-RU"/>
    </w:rPr>
  </w:style>
  <w:style w:type="character" w:customStyle="1" w:styleId="80">
    <w:name w:val="Заголовок 8 Знак"/>
    <w:basedOn w:val="a1"/>
    <w:link w:val="8"/>
    <w:rsid w:val="004D07FD"/>
    <w:rPr>
      <w:rFonts w:ascii="Courier New" w:eastAsia="Times New Roman" w:hAnsi="Courier New" w:cs="Times New Roman"/>
      <w:b/>
      <w:sz w:val="28"/>
      <w:szCs w:val="20"/>
      <w:lang w:eastAsia="ru-RU"/>
    </w:rPr>
  </w:style>
  <w:style w:type="character" w:customStyle="1" w:styleId="90">
    <w:name w:val="Заголовок 9 Знак"/>
    <w:basedOn w:val="a1"/>
    <w:link w:val="9"/>
    <w:rsid w:val="004D07FD"/>
    <w:rPr>
      <w:rFonts w:ascii="Arial" w:eastAsia="Times New Roman" w:hAnsi="Arial" w:cs="Times New Roman"/>
      <w:b/>
      <w:sz w:val="20"/>
      <w:szCs w:val="20"/>
      <w:lang w:eastAsia="ru-RU"/>
    </w:rPr>
  </w:style>
  <w:style w:type="numbering" w:customStyle="1" w:styleId="11">
    <w:name w:val="Нет списка1"/>
    <w:next w:val="a3"/>
    <w:uiPriority w:val="99"/>
    <w:semiHidden/>
    <w:unhideWhenUsed/>
    <w:rsid w:val="004D07FD"/>
  </w:style>
  <w:style w:type="paragraph" w:styleId="a4">
    <w:name w:val="Normal (Web)"/>
    <w:basedOn w:val="a0"/>
    <w:rsid w:val="004D07FD"/>
    <w:pPr>
      <w:spacing w:before="16" w:after="16" w:line="240" w:lineRule="auto"/>
      <w:ind w:firstLine="160"/>
      <w:jc w:val="both"/>
    </w:pPr>
    <w:rPr>
      <w:rFonts w:ascii="Arial" w:eastAsia="Times New Roman" w:hAnsi="Arial" w:cs="Arial"/>
      <w:sz w:val="18"/>
      <w:szCs w:val="18"/>
      <w:lang w:eastAsia="ru-RU"/>
    </w:rPr>
  </w:style>
  <w:style w:type="paragraph" w:customStyle="1" w:styleId="titlepage">
    <w:name w:val="titlepage"/>
    <w:basedOn w:val="a0"/>
    <w:rsid w:val="004D07FD"/>
    <w:pPr>
      <w:spacing w:before="48" w:after="48" w:line="240" w:lineRule="auto"/>
      <w:ind w:firstLine="160"/>
      <w:jc w:val="center"/>
    </w:pPr>
    <w:rPr>
      <w:rFonts w:ascii="Arial" w:eastAsia="Times New Roman" w:hAnsi="Arial" w:cs="Arial"/>
      <w:b/>
      <w:bCs/>
      <w:caps/>
      <w:color w:val="B00000"/>
      <w:sz w:val="24"/>
      <w:szCs w:val="24"/>
      <w:lang w:eastAsia="ru-RU"/>
    </w:rPr>
  </w:style>
  <w:style w:type="paragraph" w:customStyle="1" w:styleId="zagc-0">
    <w:name w:val="zagc-0"/>
    <w:basedOn w:val="a0"/>
    <w:rsid w:val="004D07FD"/>
    <w:pPr>
      <w:spacing w:before="192" w:after="64" w:line="240" w:lineRule="auto"/>
      <w:ind w:firstLine="160"/>
      <w:jc w:val="center"/>
    </w:pPr>
    <w:rPr>
      <w:rFonts w:ascii="Arial" w:eastAsia="Times New Roman" w:hAnsi="Arial" w:cs="Arial"/>
      <w:b/>
      <w:bCs/>
      <w:caps/>
      <w:color w:val="29211E"/>
      <w:sz w:val="24"/>
      <w:szCs w:val="24"/>
      <w:lang w:eastAsia="ru-RU"/>
    </w:rPr>
  </w:style>
  <w:style w:type="paragraph" w:customStyle="1" w:styleId="zagc-1">
    <w:name w:val="zagc-1"/>
    <w:basedOn w:val="a0"/>
    <w:rsid w:val="004D07FD"/>
    <w:pPr>
      <w:spacing w:before="144" w:after="64" w:line="240" w:lineRule="auto"/>
      <w:ind w:firstLine="160"/>
      <w:jc w:val="center"/>
    </w:pPr>
    <w:rPr>
      <w:rFonts w:ascii="Arial" w:eastAsia="Times New Roman" w:hAnsi="Arial" w:cs="Arial"/>
      <w:b/>
      <w:bCs/>
      <w:caps/>
      <w:color w:val="29211E"/>
      <w:sz w:val="20"/>
      <w:szCs w:val="20"/>
      <w:lang w:eastAsia="ru-RU"/>
    </w:rPr>
  </w:style>
  <w:style w:type="paragraph" w:customStyle="1" w:styleId="zagl-2">
    <w:name w:val="zagl-2"/>
    <w:basedOn w:val="a0"/>
    <w:rsid w:val="004D07FD"/>
    <w:pPr>
      <w:spacing w:before="96" w:after="64" w:line="240" w:lineRule="auto"/>
      <w:ind w:firstLine="160"/>
    </w:pPr>
    <w:rPr>
      <w:rFonts w:ascii="Arial" w:eastAsia="Times New Roman" w:hAnsi="Arial" w:cs="Arial"/>
      <w:b/>
      <w:bCs/>
      <w:color w:val="29211E"/>
      <w:sz w:val="18"/>
      <w:szCs w:val="18"/>
      <w:lang w:eastAsia="ru-RU"/>
    </w:rPr>
  </w:style>
  <w:style w:type="character" w:styleId="a5">
    <w:name w:val="Strong"/>
    <w:qFormat/>
    <w:rsid w:val="004D07FD"/>
    <w:rPr>
      <w:b/>
      <w:bCs/>
    </w:rPr>
  </w:style>
  <w:style w:type="character" w:styleId="a6">
    <w:name w:val="Emphasis"/>
    <w:qFormat/>
    <w:rsid w:val="004D07FD"/>
    <w:rPr>
      <w:i/>
      <w:iCs/>
    </w:rPr>
  </w:style>
  <w:style w:type="paragraph" w:customStyle="1" w:styleId="podpis">
    <w:name w:val="podpis"/>
    <w:basedOn w:val="a0"/>
    <w:rsid w:val="004D07FD"/>
    <w:pPr>
      <w:spacing w:before="80" w:after="80" w:line="240" w:lineRule="auto"/>
      <w:ind w:firstLine="160"/>
      <w:jc w:val="right"/>
    </w:pPr>
    <w:rPr>
      <w:rFonts w:ascii="Arial" w:eastAsia="Times New Roman" w:hAnsi="Arial" w:cs="Arial"/>
      <w:b/>
      <w:bCs/>
      <w:sz w:val="18"/>
      <w:szCs w:val="18"/>
      <w:lang w:eastAsia="ru-RU"/>
    </w:rPr>
  </w:style>
  <w:style w:type="character" w:styleId="a7">
    <w:name w:val="Hyperlink"/>
    <w:uiPriority w:val="99"/>
    <w:rsid w:val="004D07FD"/>
    <w:rPr>
      <w:color w:val="B00000"/>
      <w:u w:val="single"/>
    </w:rPr>
  </w:style>
  <w:style w:type="paragraph" w:customStyle="1" w:styleId="edit">
    <w:name w:val="edit"/>
    <w:basedOn w:val="a0"/>
    <w:rsid w:val="004D07FD"/>
    <w:pPr>
      <w:spacing w:before="16" w:after="16" w:line="240" w:lineRule="auto"/>
      <w:ind w:firstLine="160"/>
      <w:jc w:val="both"/>
    </w:pPr>
    <w:rPr>
      <w:rFonts w:ascii="Arial" w:eastAsia="Times New Roman" w:hAnsi="Arial" w:cs="Arial"/>
      <w:sz w:val="18"/>
      <w:szCs w:val="18"/>
      <w:lang w:eastAsia="ru-RU"/>
    </w:rPr>
  </w:style>
  <w:style w:type="paragraph" w:customStyle="1" w:styleId="imgheader">
    <w:name w:val="img_header"/>
    <w:basedOn w:val="a0"/>
    <w:rsid w:val="004D07FD"/>
    <w:pPr>
      <w:shd w:val="clear" w:color="auto" w:fill="8D494B"/>
      <w:spacing w:before="16" w:after="16" w:line="240" w:lineRule="auto"/>
      <w:ind w:firstLine="160"/>
    </w:pPr>
    <w:rPr>
      <w:rFonts w:ascii="Arial" w:eastAsia="Times New Roman" w:hAnsi="Arial" w:cs="Arial"/>
      <w:color w:val="FFFFFF"/>
      <w:sz w:val="18"/>
      <w:szCs w:val="18"/>
      <w:lang w:eastAsia="ru-RU"/>
    </w:rPr>
  </w:style>
  <w:style w:type="paragraph" w:customStyle="1" w:styleId="zagc-2">
    <w:name w:val="zagc-2"/>
    <w:basedOn w:val="a0"/>
    <w:rsid w:val="004D07FD"/>
    <w:pPr>
      <w:spacing w:before="96" w:after="64" w:line="240" w:lineRule="auto"/>
      <w:ind w:firstLine="160"/>
      <w:jc w:val="center"/>
    </w:pPr>
    <w:rPr>
      <w:rFonts w:ascii="Arial" w:eastAsia="Times New Roman" w:hAnsi="Arial" w:cs="Arial"/>
      <w:b/>
      <w:bCs/>
      <w:color w:val="29211E"/>
      <w:sz w:val="18"/>
      <w:szCs w:val="18"/>
      <w:lang w:eastAsia="ru-RU"/>
    </w:rPr>
  </w:style>
  <w:style w:type="paragraph" w:customStyle="1" w:styleId="21">
    <w:name w:val="Основной текст 21"/>
    <w:basedOn w:val="a0"/>
    <w:rsid w:val="004D07FD"/>
    <w:pPr>
      <w:spacing w:after="0" w:line="240" w:lineRule="auto"/>
      <w:jc w:val="center"/>
    </w:pPr>
    <w:rPr>
      <w:rFonts w:ascii="Times New Roman" w:eastAsia="Times New Roman" w:hAnsi="Times New Roman" w:cs="Times New Roman"/>
      <w:sz w:val="28"/>
      <w:szCs w:val="20"/>
      <w:lang w:eastAsia="ru-RU"/>
    </w:rPr>
  </w:style>
  <w:style w:type="paragraph" w:styleId="31">
    <w:name w:val="Body Text Indent 3"/>
    <w:basedOn w:val="a0"/>
    <w:link w:val="32"/>
    <w:uiPriority w:val="99"/>
    <w:rsid w:val="004D07FD"/>
    <w:pPr>
      <w:numPr>
        <w:ilvl w:val="12"/>
      </w:numPr>
      <w:spacing w:before="100" w:after="0" w:line="240" w:lineRule="auto"/>
      <w:ind w:firstLine="697"/>
      <w:jc w:val="both"/>
    </w:pPr>
    <w:rPr>
      <w:rFonts w:ascii="Times New Roman" w:eastAsia="Times New Roman" w:hAnsi="Times New Roman" w:cs="Times New Roman"/>
      <w:sz w:val="28"/>
      <w:szCs w:val="20"/>
      <w:lang w:val="x-none" w:eastAsia="x-none"/>
    </w:rPr>
  </w:style>
  <w:style w:type="character" w:customStyle="1" w:styleId="32">
    <w:name w:val="Основной текст с отступом 3 Знак"/>
    <w:basedOn w:val="a1"/>
    <w:link w:val="31"/>
    <w:uiPriority w:val="99"/>
    <w:rsid w:val="004D07FD"/>
    <w:rPr>
      <w:rFonts w:ascii="Times New Roman" w:eastAsia="Times New Roman" w:hAnsi="Times New Roman" w:cs="Times New Roman"/>
      <w:sz w:val="28"/>
      <w:szCs w:val="20"/>
      <w:lang w:val="x-none" w:eastAsia="x-none"/>
    </w:rPr>
  </w:style>
  <w:style w:type="paragraph" w:styleId="22">
    <w:name w:val="Body Text Indent 2"/>
    <w:basedOn w:val="a0"/>
    <w:link w:val="23"/>
    <w:uiPriority w:val="99"/>
    <w:rsid w:val="004D07FD"/>
    <w:pPr>
      <w:spacing w:after="120" w:line="480" w:lineRule="auto"/>
      <w:ind w:left="283"/>
    </w:pPr>
    <w:rPr>
      <w:rFonts w:ascii="Verdana" w:eastAsia="Times New Roman" w:hAnsi="Verdana" w:cs="Times New Roman"/>
      <w:sz w:val="20"/>
      <w:szCs w:val="20"/>
      <w:lang w:val="x-none" w:eastAsia="x-none"/>
    </w:rPr>
  </w:style>
  <w:style w:type="character" w:customStyle="1" w:styleId="23">
    <w:name w:val="Основной текст с отступом 2 Знак"/>
    <w:basedOn w:val="a1"/>
    <w:link w:val="22"/>
    <w:uiPriority w:val="99"/>
    <w:rsid w:val="004D07FD"/>
    <w:rPr>
      <w:rFonts w:ascii="Verdana" w:eastAsia="Times New Roman" w:hAnsi="Verdana" w:cs="Times New Roman"/>
      <w:sz w:val="20"/>
      <w:szCs w:val="20"/>
      <w:lang w:val="x-none" w:eastAsia="x-none"/>
    </w:rPr>
  </w:style>
  <w:style w:type="paragraph" w:customStyle="1" w:styleId="ConsPlusNormal">
    <w:name w:val="ConsPlusNormal"/>
    <w:link w:val="ConsPlusNormal0"/>
    <w:qFormat/>
    <w:rsid w:val="004D07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8">
    <w:name w:val="Table Grid"/>
    <w:basedOn w:val="a2"/>
    <w:uiPriority w:val="59"/>
    <w:rsid w:val="004D07F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footer"/>
    <w:basedOn w:val="a0"/>
    <w:link w:val="aa"/>
    <w:uiPriority w:val="99"/>
    <w:rsid w:val="004D07FD"/>
    <w:pPr>
      <w:tabs>
        <w:tab w:val="center" w:pos="4677"/>
        <w:tab w:val="right" w:pos="9355"/>
      </w:tabs>
      <w:spacing w:after="0" w:line="360" w:lineRule="auto"/>
      <w:ind w:firstLine="709"/>
      <w:jc w:val="both"/>
    </w:pPr>
    <w:rPr>
      <w:rFonts w:ascii="Times New Roman" w:eastAsia="Times New Roman" w:hAnsi="Times New Roman" w:cs="Times New Roman"/>
      <w:sz w:val="24"/>
      <w:szCs w:val="24"/>
      <w:lang w:val="x-none" w:eastAsia="x-none"/>
    </w:rPr>
  </w:style>
  <w:style w:type="character" w:customStyle="1" w:styleId="aa">
    <w:name w:val="Нижний колонтитул Знак"/>
    <w:basedOn w:val="a1"/>
    <w:link w:val="a9"/>
    <w:uiPriority w:val="99"/>
    <w:rsid w:val="004D07FD"/>
    <w:rPr>
      <w:rFonts w:ascii="Times New Roman" w:eastAsia="Times New Roman" w:hAnsi="Times New Roman" w:cs="Times New Roman"/>
      <w:sz w:val="24"/>
      <w:szCs w:val="24"/>
      <w:lang w:val="x-none" w:eastAsia="x-none"/>
    </w:rPr>
  </w:style>
  <w:style w:type="character" w:styleId="ab">
    <w:name w:val="page number"/>
    <w:basedOn w:val="a1"/>
    <w:uiPriority w:val="99"/>
    <w:rsid w:val="004D07FD"/>
  </w:style>
  <w:style w:type="paragraph" w:customStyle="1" w:styleId="S">
    <w:name w:val="S_Обычный"/>
    <w:basedOn w:val="a0"/>
    <w:link w:val="S0"/>
    <w:rsid w:val="004D07FD"/>
    <w:pPr>
      <w:spacing w:after="0" w:line="360" w:lineRule="auto"/>
      <w:ind w:firstLine="709"/>
      <w:jc w:val="both"/>
    </w:pPr>
    <w:rPr>
      <w:rFonts w:ascii="Times New Roman" w:eastAsia="Times New Roman" w:hAnsi="Times New Roman" w:cs="Times New Roman"/>
      <w:sz w:val="24"/>
      <w:szCs w:val="24"/>
      <w:lang w:val="x-none" w:eastAsia="x-none"/>
    </w:rPr>
  </w:style>
  <w:style w:type="character" w:customStyle="1" w:styleId="S0">
    <w:name w:val="S_Обычный Знак"/>
    <w:link w:val="S"/>
    <w:rsid w:val="004D07FD"/>
    <w:rPr>
      <w:rFonts w:ascii="Times New Roman" w:eastAsia="Times New Roman" w:hAnsi="Times New Roman" w:cs="Times New Roman"/>
      <w:sz w:val="24"/>
      <w:szCs w:val="24"/>
      <w:lang w:val="x-none" w:eastAsia="x-none"/>
    </w:rPr>
  </w:style>
  <w:style w:type="paragraph" w:customStyle="1" w:styleId="S1">
    <w:name w:val="S_Титульный"/>
    <w:basedOn w:val="a0"/>
    <w:rsid w:val="004D07FD"/>
    <w:pPr>
      <w:spacing w:after="0" w:line="360" w:lineRule="auto"/>
      <w:ind w:left="3060"/>
      <w:jc w:val="right"/>
    </w:pPr>
    <w:rPr>
      <w:rFonts w:ascii="Times New Roman" w:eastAsia="Times New Roman" w:hAnsi="Times New Roman" w:cs="Times New Roman"/>
      <w:b/>
      <w:caps/>
      <w:sz w:val="24"/>
      <w:szCs w:val="24"/>
      <w:lang w:eastAsia="ru-RU"/>
    </w:rPr>
  </w:style>
  <w:style w:type="character" w:styleId="ac">
    <w:name w:val="Intense Reference"/>
    <w:uiPriority w:val="32"/>
    <w:qFormat/>
    <w:rsid w:val="004D07FD"/>
    <w:rPr>
      <w:b/>
      <w:bCs/>
      <w:smallCaps/>
      <w:color w:val="C0504D"/>
      <w:spacing w:val="5"/>
      <w:u w:val="single"/>
    </w:rPr>
  </w:style>
  <w:style w:type="paragraph" w:styleId="ad">
    <w:name w:val="header"/>
    <w:basedOn w:val="a0"/>
    <w:link w:val="ae"/>
    <w:uiPriority w:val="99"/>
    <w:rsid w:val="004D07FD"/>
    <w:pPr>
      <w:tabs>
        <w:tab w:val="center" w:pos="4677"/>
        <w:tab w:val="right" w:pos="9355"/>
      </w:tabs>
      <w:spacing w:after="0" w:line="240" w:lineRule="auto"/>
    </w:pPr>
    <w:rPr>
      <w:rFonts w:ascii="Verdana" w:eastAsia="Times New Roman" w:hAnsi="Verdana" w:cs="Times New Roman"/>
      <w:sz w:val="20"/>
      <w:szCs w:val="20"/>
      <w:lang w:val="x-none" w:eastAsia="x-none"/>
    </w:rPr>
  </w:style>
  <w:style w:type="character" w:customStyle="1" w:styleId="ae">
    <w:name w:val="Верхний колонтитул Знак"/>
    <w:basedOn w:val="a1"/>
    <w:link w:val="ad"/>
    <w:uiPriority w:val="99"/>
    <w:rsid w:val="004D07FD"/>
    <w:rPr>
      <w:rFonts w:ascii="Verdana" w:eastAsia="Times New Roman" w:hAnsi="Verdana" w:cs="Times New Roman"/>
      <w:sz w:val="20"/>
      <w:szCs w:val="20"/>
      <w:lang w:val="x-none" w:eastAsia="x-none"/>
    </w:rPr>
  </w:style>
  <w:style w:type="paragraph" w:customStyle="1" w:styleId="af">
    <w:name w:val="Îáû÷íûé"/>
    <w:rsid w:val="004D07FD"/>
    <w:pPr>
      <w:widowControl w:val="0"/>
      <w:spacing w:after="0" w:line="240" w:lineRule="auto"/>
    </w:pPr>
    <w:rPr>
      <w:rFonts w:ascii="Calibri" w:eastAsia="Times New Roman" w:hAnsi="Calibri" w:cs="Times New Roman"/>
      <w:sz w:val="28"/>
      <w:szCs w:val="20"/>
      <w:lang w:eastAsia="ru-RU"/>
    </w:rPr>
  </w:style>
  <w:style w:type="paragraph" w:customStyle="1" w:styleId="Iauiue">
    <w:name w:val="Iau?iue"/>
    <w:rsid w:val="004D07FD"/>
    <w:pPr>
      <w:widowControl w:val="0"/>
      <w:spacing w:after="0" w:line="240" w:lineRule="auto"/>
    </w:pPr>
    <w:rPr>
      <w:rFonts w:ascii="Calibri" w:eastAsia="Times New Roman" w:hAnsi="Calibri" w:cs="Times New Roman"/>
      <w:sz w:val="20"/>
      <w:szCs w:val="20"/>
      <w:lang w:eastAsia="ru-RU"/>
    </w:rPr>
  </w:style>
  <w:style w:type="paragraph" w:customStyle="1" w:styleId="nienie">
    <w:name w:val="nienie"/>
    <w:basedOn w:val="Iauiue"/>
    <w:rsid w:val="004D07FD"/>
    <w:pPr>
      <w:keepLines/>
      <w:ind w:left="709" w:hanging="284"/>
      <w:jc w:val="both"/>
    </w:pPr>
    <w:rPr>
      <w:rFonts w:ascii="Peterburg" w:hAnsi="Peterburg"/>
      <w:sz w:val="24"/>
    </w:rPr>
  </w:style>
  <w:style w:type="paragraph" w:styleId="af0">
    <w:name w:val="Balloon Text"/>
    <w:basedOn w:val="a0"/>
    <w:link w:val="af1"/>
    <w:uiPriority w:val="99"/>
    <w:rsid w:val="004D07FD"/>
    <w:pPr>
      <w:spacing w:after="0" w:line="240" w:lineRule="auto"/>
    </w:pPr>
    <w:rPr>
      <w:rFonts w:ascii="Tahoma" w:eastAsia="Times New Roman" w:hAnsi="Tahoma" w:cs="Times New Roman"/>
      <w:sz w:val="16"/>
      <w:szCs w:val="16"/>
      <w:lang w:val="x-none" w:eastAsia="x-none"/>
    </w:rPr>
  </w:style>
  <w:style w:type="character" w:customStyle="1" w:styleId="af1">
    <w:name w:val="Текст выноски Знак"/>
    <w:basedOn w:val="a1"/>
    <w:link w:val="af0"/>
    <w:uiPriority w:val="99"/>
    <w:rsid w:val="004D07FD"/>
    <w:rPr>
      <w:rFonts w:ascii="Tahoma" w:eastAsia="Times New Roman" w:hAnsi="Tahoma" w:cs="Times New Roman"/>
      <w:sz w:val="16"/>
      <w:szCs w:val="16"/>
      <w:lang w:val="x-none" w:eastAsia="x-none"/>
    </w:rPr>
  </w:style>
  <w:style w:type="paragraph" w:styleId="af2">
    <w:name w:val="Revision"/>
    <w:hidden/>
    <w:uiPriority w:val="99"/>
    <w:semiHidden/>
    <w:rsid w:val="004D07FD"/>
    <w:pPr>
      <w:spacing w:after="0" w:line="240" w:lineRule="auto"/>
    </w:pPr>
    <w:rPr>
      <w:rFonts w:ascii="Verdana" w:eastAsia="Times New Roman" w:hAnsi="Verdana" w:cs="Times New Roman"/>
      <w:sz w:val="20"/>
      <w:szCs w:val="20"/>
      <w:lang w:eastAsia="ru-RU"/>
    </w:rPr>
  </w:style>
  <w:style w:type="paragraph" w:styleId="24">
    <w:name w:val="Body Text 2"/>
    <w:basedOn w:val="a0"/>
    <w:link w:val="25"/>
    <w:uiPriority w:val="99"/>
    <w:rsid w:val="004D07FD"/>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5">
    <w:name w:val="Основной текст 2 Знак"/>
    <w:basedOn w:val="a1"/>
    <w:link w:val="24"/>
    <w:uiPriority w:val="99"/>
    <w:rsid w:val="004D07FD"/>
    <w:rPr>
      <w:rFonts w:ascii="Times New Roman" w:eastAsia="Times New Roman" w:hAnsi="Times New Roman" w:cs="Times New Roman"/>
      <w:sz w:val="20"/>
      <w:szCs w:val="20"/>
      <w:lang w:eastAsia="ru-RU"/>
    </w:rPr>
  </w:style>
  <w:style w:type="paragraph" w:styleId="af3">
    <w:name w:val="Body Text"/>
    <w:basedOn w:val="a0"/>
    <w:link w:val="af4"/>
    <w:uiPriority w:val="99"/>
    <w:rsid w:val="004D07FD"/>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f4">
    <w:name w:val="Основной текст Знак"/>
    <w:basedOn w:val="a1"/>
    <w:link w:val="af3"/>
    <w:uiPriority w:val="99"/>
    <w:rsid w:val="004D07FD"/>
    <w:rPr>
      <w:rFonts w:ascii="Times New Roman" w:eastAsia="Times New Roman" w:hAnsi="Times New Roman" w:cs="Times New Roman"/>
      <w:sz w:val="20"/>
      <w:szCs w:val="20"/>
      <w:lang w:eastAsia="ru-RU"/>
    </w:rPr>
  </w:style>
  <w:style w:type="paragraph" w:customStyle="1" w:styleId="af5">
    <w:name w:val="основной"/>
    <w:basedOn w:val="a0"/>
    <w:rsid w:val="004D07FD"/>
    <w:pPr>
      <w:keepNext/>
      <w:spacing w:after="0" w:line="240" w:lineRule="auto"/>
    </w:pPr>
    <w:rPr>
      <w:rFonts w:ascii="Times New Roman" w:eastAsia="Times New Roman" w:hAnsi="Times New Roman" w:cs="Times New Roman"/>
      <w:sz w:val="24"/>
      <w:szCs w:val="20"/>
      <w:lang w:eastAsia="ru-RU"/>
    </w:rPr>
  </w:style>
  <w:style w:type="paragraph" w:customStyle="1" w:styleId="af6">
    <w:name w:val="Îñíîâíîé òåêñò"/>
    <w:basedOn w:val="af"/>
    <w:rsid w:val="004D07FD"/>
    <w:pPr>
      <w:tabs>
        <w:tab w:val="left" w:leader="dot" w:pos="9072"/>
      </w:tabs>
      <w:jc w:val="both"/>
    </w:pPr>
    <w:rPr>
      <w:rFonts w:ascii="Times New Roman" w:hAnsi="Times New Roman"/>
      <w:b/>
      <w:sz w:val="24"/>
    </w:rPr>
  </w:style>
  <w:style w:type="paragraph" w:customStyle="1" w:styleId="Iniiaiieoaenonionooiii2">
    <w:name w:val="Iniiaiie oaeno n ionooiii 2"/>
    <w:basedOn w:val="Iauiue"/>
    <w:rsid w:val="004D07FD"/>
    <w:pPr>
      <w:widowControl/>
      <w:ind w:firstLine="284"/>
      <w:jc w:val="both"/>
    </w:pPr>
    <w:rPr>
      <w:rFonts w:ascii="Peterburg" w:hAnsi="Peterburg"/>
    </w:rPr>
  </w:style>
  <w:style w:type="paragraph" w:customStyle="1" w:styleId="26">
    <w:name w:val="Îñíîâíîé òåêñò 2"/>
    <w:basedOn w:val="af"/>
    <w:rsid w:val="004D07FD"/>
    <w:pPr>
      <w:ind w:firstLine="720"/>
      <w:jc w:val="both"/>
    </w:pPr>
    <w:rPr>
      <w:b/>
      <w:color w:val="000000"/>
      <w:sz w:val="24"/>
      <w:lang w:val="en-US"/>
    </w:rPr>
  </w:style>
  <w:style w:type="paragraph" w:customStyle="1" w:styleId="ConsNormal">
    <w:name w:val="ConsNormal"/>
    <w:rsid w:val="004D07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4D07FD"/>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
    <w:name w:val="ConsNonformat"/>
    <w:rsid w:val="004D07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Body Text Indent"/>
    <w:basedOn w:val="a0"/>
    <w:link w:val="af8"/>
    <w:rsid w:val="004D07FD"/>
    <w:pPr>
      <w:spacing w:after="0" w:line="240" w:lineRule="auto"/>
      <w:ind w:firstLine="567"/>
      <w:jc w:val="both"/>
    </w:pPr>
    <w:rPr>
      <w:rFonts w:ascii="Times New Roman" w:eastAsia="Times New Roman" w:hAnsi="Times New Roman" w:cs="Times New Roman"/>
      <w:b/>
      <w:sz w:val="24"/>
      <w:szCs w:val="20"/>
      <w:lang w:val="x-none" w:eastAsia="x-none"/>
    </w:rPr>
  </w:style>
  <w:style w:type="character" w:customStyle="1" w:styleId="af8">
    <w:name w:val="Основной текст с отступом Знак"/>
    <w:basedOn w:val="a1"/>
    <w:link w:val="af7"/>
    <w:rsid w:val="004D07FD"/>
    <w:rPr>
      <w:rFonts w:ascii="Times New Roman" w:eastAsia="Times New Roman" w:hAnsi="Times New Roman" w:cs="Times New Roman"/>
      <w:b/>
      <w:sz w:val="24"/>
      <w:szCs w:val="20"/>
      <w:lang w:val="x-none" w:eastAsia="x-none"/>
    </w:rPr>
  </w:style>
  <w:style w:type="paragraph" w:styleId="91">
    <w:name w:val="toc 9"/>
    <w:basedOn w:val="a0"/>
    <w:next w:val="a0"/>
    <w:autoRedefine/>
    <w:uiPriority w:val="39"/>
    <w:rsid w:val="004D07FD"/>
    <w:pPr>
      <w:spacing w:after="0" w:line="240" w:lineRule="auto"/>
      <w:ind w:left="1600"/>
    </w:pPr>
    <w:rPr>
      <w:rFonts w:ascii="Times New Roman" w:eastAsia="Times New Roman" w:hAnsi="Times New Roman" w:cs="Times New Roman"/>
      <w:sz w:val="18"/>
      <w:szCs w:val="20"/>
      <w:lang w:eastAsia="ru-RU"/>
    </w:rPr>
  </w:style>
  <w:style w:type="paragraph" w:customStyle="1" w:styleId="27">
    <w:name w:val="Îñíîâíîé òåêñò ñ îòñòóïîì 2"/>
    <w:basedOn w:val="af"/>
    <w:rsid w:val="004D07FD"/>
    <w:pPr>
      <w:ind w:left="720"/>
      <w:jc w:val="both"/>
    </w:pPr>
    <w:rPr>
      <w:rFonts w:ascii="Times New Roman" w:hAnsi="Times New Roman"/>
      <w:color w:val="000000"/>
      <w:sz w:val="24"/>
      <w:lang w:val="en-US"/>
    </w:rPr>
  </w:style>
  <w:style w:type="paragraph" w:customStyle="1" w:styleId="caaieiaie3">
    <w:name w:val="caaieiaie 3"/>
    <w:basedOn w:val="Iauiue"/>
    <w:next w:val="Iauiue"/>
    <w:rsid w:val="004D07FD"/>
    <w:pPr>
      <w:keepNext/>
      <w:jc w:val="center"/>
    </w:pPr>
    <w:rPr>
      <w:rFonts w:ascii="Times New Roman" w:hAnsi="Times New Roman"/>
      <w:b/>
      <w:sz w:val="24"/>
    </w:rPr>
  </w:style>
  <w:style w:type="paragraph" w:styleId="af9">
    <w:name w:val="footnote text"/>
    <w:basedOn w:val="a0"/>
    <w:link w:val="afa"/>
    <w:uiPriority w:val="99"/>
    <w:rsid w:val="004D07FD"/>
    <w:pPr>
      <w:spacing w:after="0" w:line="240" w:lineRule="auto"/>
    </w:pPr>
    <w:rPr>
      <w:rFonts w:ascii="Times New Roman" w:eastAsia="Times New Roman" w:hAnsi="Times New Roman" w:cs="Times New Roman"/>
      <w:sz w:val="20"/>
      <w:szCs w:val="20"/>
      <w:lang w:eastAsia="ru-RU"/>
    </w:rPr>
  </w:style>
  <w:style w:type="character" w:customStyle="1" w:styleId="afa">
    <w:name w:val="Текст сноски Знак"/>
    <w:basedOn w:val="a1"/>
    <w:link w:val="af9"/>
    <w:uiPriority w:val="99"/>
    <w:rsid w:val="004D07FD"/>
    <w:rPr>
      <w:rFonts w:ascii="Times New Roman" w:eastAsia="Times New Roman" w:hAnsi="Times New Roman" w:cs="Times New Roman"/>
      <w:sz w:val="20"/>
      <w:szCs w:val="20"/>
      <w:lang w:eastAsia="ru-RU"/>
    </w:rPr>
  </w:style>
  <w:style w:type="character" w:styleId="afb">
    <w:name w:val="footnote reference"/>
    <w:uiPriority w:val="99"/>
    <w:rsid w:val="004D07FD"/>
    <w:rPr>
      <w:rFonts w:cs="Times New Roman"/>
      <w:vertAlign w:val="superscript"/>
    </w:rPr>
  </w:style>
  <w:style w:type="paragraph" w:customStyle="1" w:styleId="28">
    <w:name w:val="Название2"/>
    <w:basedOn w:val="a0"/>
    <w:link w:val="afc"/>
    <w:uiPriority w:val="10"/>
    <w:qFormat/>
    <w:rsid w:val="004D07FD"/>
    <w:pPr>
      <w:spacing w:before="120" w:after="60" w:line="240" w:lineRule="auto"/>
      <w:ind w:firstLine="567"/>
      <w:jc w:val="center"/>
    </w:pPr>
    <w:rPr>
      <w:rFonts w:ascii="Times New Roman" w:eastAsia="Times New Roman" w:hAnsi="Times New Roman" w:cs="Times New Roman"/>
      <w:b/>
      <w:sz w:val="24"/>
      <w:szCs w:val="20"/>
      <w:lang w:val="x-none" w:eastAsia="x-none"/>
    </w:rPr>
  </w:style>
  <w:style w:type="character" w:customStyle="1" w:styleId="afc">
    <w:name w:val="Название Знак"/>
    <w:link w:val="28"/>
    <w:uiPriority w:val="10"/>
    <w:rsid w:val="004D07FD"/>
    <w:rPr>
      <w:rFonts w:ascii="Times New Roman" w:eastAsia="Times New Roman" w:hAnsi="Times New Roman" w:cs="Times New Roman"/>
      <w:b/>
      <w:sz w:val="24"/>
      <w:szCs w:val="20"/>
      <w:lang w:val="x-none" w:eastAsia="x-none"/>
    </w:rPr>
  </w:style>
  <w:style w:type="paragraph" w:customStyle="1" w:styleId="12">
    <w:name w:val="çàãîëîâîê 1"/>
    <w:basedOn w:val="af"/>
    <w:next w:val="af"/>
    <w:rsid w:val="004D07FD"/>
    <w:pPr>
      <w:keepNext/>
    </w:pPr>
    <w:rPr>
      <w:rFonts w:ascii="Times New Roman" w:hAnsi="Times New Roman"/>
    </w:rPr>
  </w:style>
  <w:style w:type="paragraph" w:customStyle="1" w:styleId="33">
    <w:name w:val="Îñíîâíîé òåêñò ñ îòñòóïîì 3"/>
    <w:basedOn w:val="af"/>
    <w:rsid w:val="004D07FD"/>
    <w:pPr>
      <w:ind w:firstLine="567"/>
      <w:jc w:val="both"/>
    </w:pPr>
    <w:rPr>
      <w:rFonts w:ascii="Peterburg" w:hAnsi="Peterburg"/>
      <w:b/>
      <w:i/>
      <w:sz w:val="24"/>
    </w:rPr>
  </w:style>
  <w:style w:type="paragraph" w:customStyle="1" w:styleId="Iniiaiieoaeno">
    <w:name w:val="Iniiaiie oaeno"/>
    <w:basedOn w:val="Iauiue"/>
    <w:rsid w:val="004D07FD"/>
    <w:pPr>
      <w:widowControl/>
      <w:jc w:val="both"/>
    </w:pPr>
    <w:rPr>
      <w:rFonts w:ascii="Peterburg" w:hAnsi="Peterburg"/>
    </w:rPr>
  </w:style>
  <w:style w:type="paragraph" w:customStyle="1" w:styleId="Iniiaiieoaenonionooiii3">
    <w:name w:val="Iniiaiie oaeno n ionooiii 3"/>
    <w:basedOn w:val="Iauiue"/>
    <w:rsid w:val="004D07FD"/>
    <w:pPr>
      <w:widowControl/>
      <w:ind w:firstLine="720"/>
      <w:jc w:val="both"/>
    </w:pPr>
    <w:rPr>
      <w:rFonts w:ascii="Peterburg" w:hAnsi="Peterburg"/>
      <w:sz w:val="28"/>
    </w:rPr>
  </w:style>
  <w:style w:type="paragraph" w:customStyle="1" w:styleId="afd">
    <w:name w:val="список"/>
    <w:basedOn w:val="a0"/>
    <w:rsid w:val="004D07FD"/>
    <w:pPr>
      <w:keepLines/>
      <w:overflowPunct w:val="0"/>
      <w:autoSpaceDE w:val="0"/>
      <w:autoSpaceDN w:val="0"/>
      <w:adjustRightInd w:val="0"/>
      <w:spacing w:after="0" w:line="240" w:lineRule="auto"/>
      <w:ind w:left="709" w:hanging="284"/>
      <w:jc w:val="both"/>
      <w:textAlignment w:val="baseline"/>
    </w:pPr>
    <w:rPr>
      <w:rFonts w:ascii="Peterburg" w:eastAsia="Times New Roman" w:hAnsi="Peterburg" w:cs="Times New Roman"/>
      <w:sz w:val="24"/>
      <w:szCs w:val="20"/>
      <w:lang w:eastAsia="ru-RU"/>
    </w:rPr>
  </w:style>
  <w:style w:type="paragraph" w:customStyle="1" w:styleId="afe">
    <w:name w:val="ñïèñîê"/>
    <w:basedOn w:val="af"/>
    <w:rsid w:val="004D07FD"/>
    <w:pPr>
      <w:keepLines/>
      <w:ind w:left="709" w:hanging="284"/>
      <w:jc w:val="both"/>
    </w:pPr>
    <w:rPr>
      <w:rFonts w:ascii="Peterburg" w:hAnsi="Peterburg"/>
      <w:sz w:val="24"/>
    </w:rPr>
  </w:style>
  <w:style w:type="paragraph" w:customStyle="1" w:styleId="81">
    <w:name w:val="çàãîëîâîê 8"/>
    <w:basedOn w:val="af"/>
    <w:next w:val="af"/>
    <w:rsid w:val="004D07FD"/>
    <w:pPr>
      <w:keepNext/>
      <w:ind w:firstLine="720"/>
      <w:jc w:val="both"/>
    </w:pPr>
    <w:rPr>
      <w:rFonts w:ascii="Times New Roman" w:hAnsi="Times New Roman"/>
      <w:b/>
      <w:sz w:val="24"/>
    </w:rPr>
  </w:style>
  <w:style w:type="paragraph" w:customStyle="1" w:styleId="Iniiaiieoaeno2">
    <w:name w:val="Iniiaiie oaeno 2"/>
    <w:basedOn w:val="a0"/>
    <w:rsid w:val="004D07FD"/>
    <w:pPr>
      <w:widowControl w:val="0"/>
      <w:spacing w:after="0" w:line="240" w:lineRule="auto"/>
      <w:ind w:firstLine="567"/>
      <w:jc w:val="both"/>
    </w:pPr>
    <w:rPr>
      <w:rFonts w:ascii="Times New Roman" w:eastAsia="Times New Roman" w:hAnsi="Times New Roman" w:cs="Times New Roman"/>
      <w:b/>
      <w:color w:val="000000"/>
      <w:sz w:val="24"/>
      <w:szCs w:val="20"/>
      <w:lang w:eastAsia="ru-RU"/>
    </w:rPr>
  </w:style>
  <w:style w:type="paragraph" w:styleId="41">
    <w:name w:val="List Bullet 4"/>
    <w:basedOn w:val="a0"/>
    <w:autoRedefine/>
    <w:uiPriority w:val="99"/>
    <w:rsid w:val="004D07FD"/>
    <w:pPr>
      <w:tabs>
        <w:tab w:val="num" w:pos="720"/>
        <w:tab w:val="num" w:pos="1209"/>
      </w:tabs>
      <w:spacing w:after="0" w:line="240" w:lineRule="auto"/>
      <w:ind w:left="1209" w:hanging="360"/>
    </w:pPr>
    <w:rPr>
      <w:rFonts w:ascii="Times New Roman" w:eastAsia="Times New Roman" w:hAnsi="Times New Roman" w:cs="Times New Roman"/>
      <w:sz w:val="20"/>
      <w:szCs w:val="20"/>
      <w:lang w:val="en-GB" w:eastAsia="ru-RU"/>
    </w:rPr>
  </w:style>
  <w:style w:type="paragraph" w:customStyle="1" w:styleId="caaieiaie2">
    <w:name w:val="caaieiaie 2"/>
    <w:basedOn w:val="Iauiue"/>
    <w:next w:val="Iauiue"/>
    <w:rsid w:val="004D07FD"/>
    <w:pPr>
      <w:keepNext/>
      <w:keepLines/>
      <w:spacing w:before="240" w:after="60"/>
      <w:jc w:val="center"/>
    </w:pPr>
    <w:rPr>
      <w:rFonts w:ascii="Peterburg" w:hAnsi="Peterburg"/>
      <w:b/>
      <w:sz w:val="24"/>
    </w:rPr>
  </w:style>
  <w:style w:type="paragraph" w:styleId="34">
    <w:name w:val="Body Text 3"/>
    <w:basedOn w:val="a0"/>
    <w:link w:val="35"/>
    <w:uiPriority w:val="99"/>
    <w:rsid w:val="004D07FD"/>
    <w:pPr>
      <w:widowControl w:val="0"/>
      <w:shd w:val="clear" w:color="auto" w:fill="FFFFFF"/>
      <w:autoSpaceDE w:val="0"/>
      <w:autoSpaceDN w:val="0"/>
      <w:adjustRightInd w:val="0"/>
      <w:spacing w:after="0" w:line="240" w:lineRule="auto"/>
      <w:jc w:val="center"/>
    </w:pPr>
    <w:rPr>
      <w:rFonts w:ascii="Times New Roman" w:eastAsia="Times New Roman" w:hAnsi="Times New Roman" w:cs="Times New Roman"/>
      <w:sz w:val="24"/>
      <w:szCs w:val="24"/>
      <w:lang w:val="x-none" w:eastAsia="x-none"/>
    </w:rPr>
  </w:style>
  <w:style w:type="character" w:customStyle="1" w:styleId="35">
    <w:name w:val="Основной текст 3 Знак"/>
    <w:basedOn w:val="a1"/>
    <w:link w:val="34"/>
    <w:uiPriority w:val="99"/>
    <w:rsid w:val="004D07FD"/>
    <w:rPr>
      <w:rFonts w:ascii="Times New Roman" w:eastAsia="Times New Roman" w:hAnsi="Times New Roman" w:cs="Times New Roman"/>
      <w:sz w:val="24"/>
      <w:szCs w:val="24"/>
      <w:shd w:val="clear" w:color="auto" w:fill="FFFFFF"/>
      <w:lang w:val="x-none" w:eastAsia="x-none"/>
    </w:rPr>
  </w:style>
  <w:style w:type="paragraph" w:styleId="aff">
    <w:name w:val="Plain Text"/>
    <w:basedOn w:val="a0"/>
    <w:link w:val="aff0"/>
    <w:rsid w:val="004D07FD"/>
    <w:pPr>
      <w:spacing w:after="0" w:line="240" w:lineRule="auto"/>
    </w:pPr>
    <w:rPr>
      <w:rFonts w:ascii="Courier New" w:eastAsia="Times New Roman" w:hAnsi="Courier New" w:cs="Times New Roman"/>
      <w:sz w:val="20"/>
      <w:szCs w:val="20"/>
      <w:lang w:val="x-none" w:eastAsia="x-none"/>
    </w:rPr>
  </w:style>
  <w:style w:type="character" w:customStyle="1" w:styleId="aff0">
    <w:name w:val="Текст Знак"/>
    <w:basedOn w:val="a1"/>
    <w:link w:val="aff"/>
    <w:rsid w:val="004D07FD"/>
    <w:rPr>
      <w:rFonts w:ascii="Courier New" w:eastAsia="Times New Roman" w:hAnsi="Courier New" w:cs="Times New Roman"/>
      <w:sz w:val="20"/>
      <w:szCs w:val="20"/>
      <w:lang w:val="x-none" w:eastAsia="x-none"/>
    </w:rPr>
  </w:style>
  <w:style w:type="paragraph" w:styleId="aff1">
    <w:name w:val="List Paragraph"/>
    <w:basedOn w:val="a0"/>
    <w:uiPriority w:val="34"/>
    <w:qFormat/>
    <w:rsid w:val="004D07FD"/>
    <w:pPr>
      <w:spacing w:after="0" w:line="240" w:lineRule="auto"/>
      <w:ind w:left="720"/>
      <w:contextualSpacing/>
    </w:pPr>
    <w:rPr>
      <w:rFonts w:ascii="Verdana" w:eastAsia="Times New Roman" w:hAnsi="Verdana" w:cs="Times New Roman"/>
      <w:sz w:val="20"/>
      <w:szCs w:val="20"/>
      <w:lang w:eastAsia="ru-RU"/>
    </w:rPr>
  </w:style>
  <w:style w:type="paragraph" w:styleId="36">
    <w:name w:val="toc 3"/>
    <w:basedOn w:val="a0"/>
    <w:next w:val="a0"/>
    <w:autoRedefine/>
    <w:uiPriority w:val="39"/>
    <w:qFormat/>
    <w:rsid w:val="004D07FD"/>
    <w:pPr>
      <w:tabs>
        <w:tab w:val="right" w:leader="dot" w:pos="10053"/>
      </w:tabs>
      <w:spacing w:after="0" w:line="240" w:lineRule="auto"/>
      <w:ind w:left="426"/>
    </w:pPr>
    <w:rPr>
      <w:rFonts w:ascii="Times New Roman" w:eastAsia="Times New Roman" w:hAnsi="Times New Roman" w:cs="Times New Roman"/>
      <w:noProof/>
      <w:sz w:val="24"/>
      <w:szCs w:val="24"/>
      <w:lang w:eastAsia="ru-RU"/>
    </w:rPr>
  </w:style>
  <w:style w:type="paragraph" w:styleId="52">
    <w:name w:val="toc 5"/>
    <w:basedOn w:val="a0"/>
    <w:next w:val="a0"/>
    <w:autoRedefine/>
    <w:rsid w:val="004D07FD"/>
    <w:pPr>
      <w:spacing w:after="0" w:line="240" w:lineRule="auto"/>
      <w:ind w:left="800"/>
    </w:pPr>
    <w:rPr>
      <w:rFonts w:ascii="Verdana" w:eastAsia="Times New Roman" w:hAnsi="Verdana" w:cs="Times New Roman"/>
      <w:sz w:val="20"/>
      <w:szCs w:val="20"/>
      <w:lang w:eastAsia="ru-RU"/>
    </w:rPr>
  </w:style>
  <w:style w:type="paragraph" w:customStyle="1" w:styleId="aff2">
    <w:name w:val="оглавление статья"/>
    <w:basedOn w:val="36"/>
    <w:rsid w:val="004D07FD"/>
    <w:pPr>
      <w:ind w:left="240"/>
    </w:pPr>
    <w:rPr>
      <w:rFonts w:ascii="Calibri" w:hAnsi="Calibri" w:cs="Calibri"/>
      <w:b/>
      <w:color w:val="000000"/>
    </w:rPr>
  </w:style>
  <w:style w:type="paragraph" w:styleId="aff3">
    <w:name w:val="No Spacing"/>
    <w:uiPriority w:val="1"/>
    <w:qFormat/>
    <w:rsid w:val="004D07FD"/>
    <w:pPr>
      <w:spacing w:after="0" w:line="240" w:lineRule="auto"/>
      <w:ind w:firstLine="680"/>
      <w:jc w:val="both"/>
    </w:pPr>
    <w:rPr>
      <w:rFonts w:ascii="Times New Roman" w:eastAsia="Times New Roman" w:hAnsi="Times New Roman" w:cs="Times New Roman"/>
      <w:bCs/>
      <w:color w:val="000000"/>
      <w:sz w:val="24"/>
      <w:szCs w:val="24"/>
      <w:lang w:eastAsia="ru-RU"/>
    </w:rPr>
  </w:style>
  <w:style w:type="paragraph" w:customStyle="1" w:styleId="a">
    <w:name w:val="буллиты"/>
    <w:basedOn w:val="a0"/>
    <w:link w:val="aff4"/>
    <w:rsid w:val="004D07FD"/>
    <w:pPr>
      <w:numPr>
        <w:numId w:val="1"/>
      </w:numPr>
      <w:tabs>
        <w:tab w:val="decimal" w:pos="340"/>
      </w:tabs>
      <w:spacing w:after="0" w:line="240" w:lineRule="auto"/>
      <w:jc w:val="both"/>
    </w:pPr>
    <w:rPr>
      <w:rFonts w:ascii="Times New Roman" w:eastAsia="Times New Roman" w:hAnsi="Times New Roman" w:cs="Times New Roman"/>
      <w:bCs/>
      <w:color w:val="000000"/>
      <w:sz w:val="24"/>
      <w:szCs w:val="24"/>
      <w:lang w:val="x-none" w:eastAsia="x-none"/>
    </w:rPr>
  </w:style>
  <w:style w:type="character" w:customStyle="1" w:styleId="aff4">
    <w:name w:val="буллиты Знак"/>
    <w:link w:val="a"/>
    <w:rsid w:val="004D07FD"/>
    <w:rPr>
      <w:rFonts w:ascii="Times New Roman" w:eastAsia="Times New Roman" w:hAnsi="Times New Roman" w:cs="Times New Roman"/>
      <w:bCs/>
      <w:color w:val="000000"/>
      <w:sz w:val="24"/>
      <w:szCs w:val="24"/>
      <w:lang w:val="x-none" w:eastAsia="x-none"/>
    </w:rPr>
  </w:style>
  <w:style w:type="paragraph" w:customStyle="1" w:styleId="42">
    <w:name w:val="Заголовок4"/>
    <w:basedOn w:val="a0"/>
    <w:next w:val="50"/>
    <w:rsid w:val="004D07FD"/>
    <w:pPr>
      <w:tabs>
        <w:tab w:val="left" w:pos="9600"/>
      </w:tabs>
      <w:spacing w:before="120" w:after="120" w:line="240" w:lineRule="auto"/>
      <w:jc w:val="both"/>
    </w:pPr>
    <w:rPr>
      <w:rFonts w:ascii="Times New Roman" w:eastAsia="Times New Roman" w:hAnsi="Times New Roman" w:cs="Times New Roman"/>
      <w:bCs/>
      <w:caps/>
      <w:noProof/>
      <w:color w:val="000000"/>
      <w:spacing w:val="4"/>
      <w:sz w:val="24"/>
      <w:lang w:eastAsia="ru-RU"/>
    </w:rPr>
  </w:style>
  <w:style w:type="paragraph" w:customStyle="1" w:styleId="aff5">
    <w:name w:val="Основной"/>
    <w:link w:val="aff6"/>
    <w:rsid w:val="004D07FD"/>
    <w:pPr>
      <w:spacing w:after="0" w:line="240" w:lineRule="auto"/>
      <w:ind w:firstLine="709"/>
      <w:jc w:val="both"/>
    </w:pPr>
    <w:rPr>
      <w:rFonts w:ascii="Times New Roman" w:eastAsia="Times New Roman" w:hAnsi="Times New Roman" w:cs="Times New Roman"/>
      <w:color w:val="000000"/>
      <w:kern w:val="24"/>
      <w:sz w:val="24"/>
      <w:szCs w:val="24"/>
      <w:lang w:eastAsia="ru-RU"/>
    </w:rPr>
  </w:style>
  <w:style w:type="character" w:customStyle="1" w:styleId="aff6">
    <w:name w:val="Основной Знак"/>
    <w:link w:val="aff5"/>
    <w:rsid w:val="004D07FD"/>
    <w:rPr>
      <w:rFonts w:ascii="Times New Roman" w:eastAsia="Times New Roman" w:hAnsi="Times New Roman" w:cs="Times New Roman"/>
      <w:color w:val="000000"/>
      <w:kern w:val="24"/>
      <w:sz w:val="24"/>
      <w:szCs w:val="24"/>
      <w:lang w:eastAsia="ru-RU"/>
    </w:rPr>
  </w:style>
  <w:style w:type="paragraph" w:customStyle="1" w:styleId="aff7">
    <w:name w:val="выступ"/>
    <w:basedOn w:val="a0"/>
    <w:rsid w:val="004D07FD"/>
    <w:pPr>
      <w:spacing w:before="120" w:after="0" w:line="240" w:lineRule="auto"/>
      <w:ind w:left="709" w:hanging="709"/>
      <w:jc w:val="both"/>
    </w:pPr>
    <w:rPr>
      <w:rFonts w:ascii="Times New Roman" w:eastAsia="Times New Roman" w:hAnsi="Times New Roman" w:cs="Times New Roman"/>
      <w:b/>
      <w:bCs/>
      <w:i/>
      <w:color w:val="000000"/>
      <w:sz w:val="24"/>
      <w:szCs w:val="24"/>
      <w:lang w:eastAsia="ru-RU"/>
    </w:rPr>
  </w:style>
  <w:style w:type="paragraph" w:customStyle="1" w:styleId="aff8">
    <w:name w:val="таблица прографка"/>
    <w:basedOn w:val="a0"/>
    <w:rsid w:val="004D07FD"/>
    <w:pPr>
      <w:spacing w:after="0" w:line="240" w:lineRule="auto"/>
      <w:jc w:val="both"/>
    </w:pPr>
    <w:rPr>
      <w:rFonts w:ascii="Times New Roman" w:eastAsia="Times New Roman" w:hAnsi="Times New Roman" w:cs="Times New Roman"/>
      <w:bCs/>
      <w:color w:val="000000"/>
      <w:sz w:val="24"/>
      <w:szCs w:val="24"/>
      <w:lang w:eastAsia="ru-RU"/>
    </w:rPr>
  </w:style>
  <w:style w:type="paragraph" w:customStyle="1" w:styleId="aff9">
    <w:name w:val="Стиль таблица заг +"/>
    <w:link w:val="affa"/>
    <w:rsid w:val="004D07FD"/>
    <w:pPr>
      <w:spacing w:after="0" w:line="240" w:lineRule="auto"/>
    </w:pPr>
    <w:rPr>
      <w:rFonts w:ascii="Times New Roman" w:eastAsia="Times New Roman" w:hAnsi="Times New Roman" w:cs="Times New Roman"/>
      <w:sz w:val="20"/>
      <w:szCs w:val="20"/>
      <w:lang w:eastAsia="ru-RU"/>
    </w:rPr>
  </w:style>
  <w:style w:type="paragraph" w:customStyle="1" w:styleId="affb">
    <w:name w:val="табл заг"/>
    <w:basedOn w:val="aff9"/>
    <w:link w:val="affc"/>
    <w:rsid w:val="004D07FD"/>
    <w:pPr>
      <w:keepNext/>
      <w:spacing w:line="0" w:lineRule="atLeast"/>
      <w:jc w:val="center"/>
    </w:pPr>
    <w:rPr>
      <w:sz w:val="24"/>
      <w:lang w:val="x-none" w:eastAsia="x-none"/>
    </w:rPr>
  </w:style>
  <w:style w:type="character" w:customStyle="1" w:styleId="affa">
    <w:name w:val="Стиль таблица заг + Знак"/>
    <w:link w:val="aff9"/>
    <w:rsid w:val="004D07FD"/>
    <w:rPr>
      <w:rFonts w:ascii="Times New Roman" w:eastAsia="Times New Roman" w:hAnsi="Times New Roman" w:cs="Times New Roman"/>
      <w:sz w:val="20"/>
      <w:szCs w:val="20"/>
      <w:lang w:eastAsia="ru-RU"/>
    </w:rPr>
  </w:style>
  <w:style w:type="character" w:customStyle="1" w:styleId="affc">
    <w:name w:val="табл заг Знак"/>
    <w:link w:val="affb"/>
    <w:rsid w:val="004D07FD"/>
    <w:rPr>
      <w:rFonts w:ascii="Times New Roman" w:eastAsia="Times New Roman" w:hAnsi="Times New Roman" w:cs="Times New Roman"/>
      <w:sz w:val="24"/>
      <w:szCs w:val="20"/>
      <w:lang w:val="x-none" w:eastAsia="x-none"/>
    </w:rPr>
  </w:style>
  <w:style w:type="character" w:customStyle="1" w:styleId="s101">
    <w:name w:val="s_101"/>
    <w:rsid w:val="004D07FD"/>
    <w:rPr>
      <w:b/>
      <w:bCs/>
      <w:strike w:val="0"/>
      <w:dstrike w:val="0"/>
      <w:color w:val="26282F"/>
      <w:sz w:val="26"/>
      <w:szCs w:val="26"/>
      <w:u w:val="none"/>
      <w:effect w:val="none"/>
    </w:rPr>
  </w:style>
  <w:style w:type="paragraph" w:customStyle="1" w:styleId="s22">
    <w:name w:val="s_22"/>
    <w:basedOn w:val="a0"/>
    <w:rsid w:val="004D07FD"/>
    <w:pPr>
      <w:shd w:val="clear" w:color="auto" w:fill="F0F0F0"/>
      <w:spacing w:after="0" w:line="240" w:lineRule="auto"/>
      <w:ind w:firstLine="140"/>
      <w:jc w:val="both"/>
    </w:pPr>
    <w:rPr>
      <w:rFonts w:ascii="Arial" w:eastAsia="Times New Roman" w:hAnsi="Arial" w:cs="Arial"/>
      <w:i/>
      <w:iCs/>
      <w:color w:val="353842"/>
      <w:sz w:val="26"/>
      <w:szCs w:val="26"/>
      <w:lang w:eastAsia="ru-RU"/>
    </w:rPr>
  </w:style>
  <w:style w:type="paragraph" w:customStyle="1" w:styleId="s10">
    <w:name w:val="s_1"/>
    <w:basedOn w:val="a0"/>
    <w:rsid w:val="004D07FD"/>
    <w:pPr>
      <w:spacing w:after="0" w:line="240" w:lineRule="auto"/>
      <w:ind w:firstLine="720"/>
      <w:jc w:val="both"/>
    </w:pPr>
    <w:rPr>
      <w:rFonts w:ascii="Arial" w:eastAsia="Times New Roman" w:hAnsi="Arial" w:cs="Arial"/>
      <w:sz w:val="26"/>
      <w:szCs w:val="26"/>
      <w:lang w:eastAsia="ru-RU"/>
    </w:rPr>
  </w:style>
  <w:style w:type="character" w:customStyle="1" w:styleId="link">
    <w:name w:val="link"/>
    <w:rsid w:val="004D07FD"/>
    <w:rPr>
      <w:strike w:val="0"/>
      <w:dstrike w:val="0"/>
      <w:u w:val="none"/>
      <w:effect w:val="none"/>
    </w:rPr>
  </w:style>
  <w:style w:type="character" w:customStyle="1" w:styleId="apple-converted-space">
    <w:name w:val="apple-converted-space"/>
    <w:rsid w:val="004D07FD"/>
  </w:style>
  <w:style w:type="paragraph" w:customStyle="1" w:styleId="s16">
    <w:name w:val="s_16"/>
    <w:basedOn w:val="a0"/>
    <w:rsid w:val="004D07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d">
    <w:name w:val="Document Map"/>
    <w:basedOn w:val="a0"/>
    <w:link w:val="affe"/>
    <w:rsid w:val="004D07FD"/>
    <w:pPr>
      <w:spacing w:after="0" w:line="240" w:lineRule="auto"/>
    </w:pPr>
    <w:rPr>
      <w:rFonts w:ascii="Tahoma" w:eastAsia="Times New Roman" w:hAnsi="Tahoma" w:cs="Times New Roman"/>
      <w:sz w:val="16"/>
      <w:szCs w:val="16"/>
      <w:lang w:val="x-none" w:eastAsia="x-none"/>
    </w:rPr>
  </w:style>
  <w:style w:type="character" w:customStyle="1" w:styleId="affe">
    <w:name w:val="Схема документа Знак"/>
    <w:basedOn w:val="a1"/>
    <w:link w:val="affd"/>
    <w:rsid w:val="004D07FD"/>
    <w:rPr>
      <w:rFonts w:ascii="Tahoma" w:eastAsia="Times New Roman" w:hAnsi="Tahoma" w:cs="Times New Roman"/>
      <w:sz w:val="16"/>
      <w:szCs w:val="16"/>
      <w:lang w:val="x-none" w:eastAsia="x-none"/>
    </w:rPr>
  </w:style>
  <w:style w:type="paragraph" w:customStyle="1" w:styleId="afff">
    <w:name w:val="Нормальный"/>
    <w:rsid w:val="004D07FD"/>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basedOn w:val="a0"/>
    <w:rsid w:val="004D07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0">
    <w:name w:val="Колонтитул_"/>
    <w:link w:val="13"/>
    <w:uiPriority w:val="99"/>
    <w:rsid w:val="004D07FD"/>
    <w:rPr>
      <w:sz w:val="17"/>
      <w:szCs w:val="17"/>
      <w:shd w:val="clear" w:color="auto" w:fill="FFFFFF"/>
    </w:rPr>
  </w:style>
  <w:style w:type="character" w:customStyle="1" w:styleId="ArialNarrow">
    <w:name w:val="Колонтитул + Arial Narrow"/>
    <w:uiPriority w:val="99"/>
    <w:rsid w:val="004D07FD"/>
    <w:rPr>
      <w:rFonts w:ascii="Arial Narrow" w:hAnsi="Arial Narrow" w:cs="Arial Narrow"/>
      <w:noProof/>
      <w:sz w:val="17"/>
      <w:szCs w:val="17"/>
      <w:shd w:val="clear" w:color="auto" w:fill="FFFFFF"/>
    </w:rPr>
  </w:style>
  <w:style w:type="character" w:customStyle="1" w:styleId="afff1">
    <w:name w:val="Колонтитул"/>
    <w:basedOn w:val="afff0"/>
    <w:uiPriority w:val="99"/>
    <w:rsid w:val="004D07FD"/>
    <w:rPr>
      <w:sz w:val="17"/>
      <w:szCs w:val="17"/>
      <w:shd w:val="clear" w:color="auto" w:fill="FFFFFF"/>
    </w:rPr>
  </w:style>
  <w:style w:type="paragraph" w:customStyle="1" w:styleId="13">
    <w:name w:val="Колонтитул1"/>
    <w:basedOn w:val="a0"/>
    <w:link w:val="afff0"/>
    <w:uiPriority w:val="99"/>
    <w:rsid w:val="004D07FD"/>
    <w:pPr>
      <w:widowControl w:val="0"/>
      <w:shd w:val="clear" w:color="auto" w:fill="FFFFFF"/>
      <w:spacing w:after="0" w:line="240" w:lineRule="atLeast"/>
    </w:pPr>
    <w:rPr>
      <w:sz w:val="17"/>
      <w:szCs w:val="17"/>
    </w:rPr>
  </w:style>
  <w:style w:type="character" w:customStyle="1" w:styleId="29">
    <w:name w:val="Основной текст (2)"/>
    <w:uiPriority w:val="99"/>
    <w:rsid w:val="004D07FD"/>
    <w:rPr>
      <w:rFonts w:ascii="Times New Roman" w:hAnsi="Times New Roman" w:cs="Times New Roman"/>
      <w:sz w:val="25"/>
      <w:szCs w:val="25"/>
      <w:u w:val="none"/>
    </w:rPr>
  </w:style>
  <w:style w:type="character" w:customStyle="1" w:styleId="ConsPlusNormal0">
    <w:name w:val="ConsPlusNormal Знак"/>
    <w:link w:val="ConsPlusNormal"/>
    <w:rsid w:val="004D07FD"/>
    <w:rPr>
      <w:rFonts w:ascii="Arial" w:eastAsia="Times New Roman" w:hAnsi="Arial" w:cs="Arial"/>
      <w:sz w:val="20"/>
      <w:szCs w:val="20"/>
      <w:lang w:eastAsia="ru-RU"/>
    </w:rPr>
  </w:style>
  <w:style w:type="character" w:customStyle="1" w:styleId="-">
    <w:name w:val="Интернет-ссылка"/>
    <w:uiPriority w:val="99"/>
    <w:rsid w:val="004D07FD"/>
    <w:rPr>
      <w:color w:val="0000FF"/>
      <w:u w:val="single"/>
    </w:rPr>
  </w:style>
  <w:style w:type="character" w:customStyle="1" w:styleId="searchtext">
    <w:name w:val="searchtext"/>
    <w:basedOn w:val="a1"/>
    <w:rsid w:val="004D07FD"/>
  </w:style>
  <w:style w:type="character" w:customStyle="1" w:styleId="71">
    <w:name w:val="Основной текст (7)_"/>
    <w:link w:val="710"/>
    <w:uiPriority w:val="99"/>
    <w:rsid w:val="004D07FD"/>
    <w:rPr>
      <w:sz w:val="17"/>
      <w:szCs w:val="17"/>
      <w:shd w:val="clear" w:color="auto" w:fill="FFFFFF"/>
    </w:rPr>
  </w:style>
  <w:style w:type="paragraph" w:customStyle="1" w:styleId="710">
    <w:name w:val="Основной текст (7)1"/>
    <w:basedOn w:val="a0"/>
    <w:link w:val="71"/>
    <w:uiPriority w:val="99"/>
    <w:rsid w:val="004D07FD"/>
    <w:pPr>
      <w:widowControl w:val="0"/>
      <w:shd w:val="clear" w:color="auto" w:fill="FFFFFF"/>
      <w:spacing w:before="120" w:after="1560" w:line="240" w:lineRule="atLeast"/>
      <w:jc w:val="center"/>
    </w:pPr>
    <w:rPr>
      <w:sz w:val="17"/>
      <w:szCs w:val="17"/>
    </w:rPr>
  </w:style>
  <w:style w:type="character" w:customStyle="1" w:styleId="14">
    <w:name w:val="Основной текст Знак1"/>
    <w:uiPriority w:val="99"/>
    <w:rsid w:val="004D07FD"/>
    <w:rPr>
      <w:rFonts w:ascii="Times New Roman" w:hAnsi="Times New Roman" w:cs="Times New Roman"/>
      <w:sz w:val="23"/>
      <w:szCs w:val="23"/>
      <w:u w:val="none"/>
    </w:rPr>
  </w:style>
  <w:style w:type="character" w:customStyle="1" w:styleId="82">
    <w:name w:val="Основной текст + 8"/>
    <w:aliases w:val="5 pt,Основной текст (2) + Trebuchet MS,10,Основной текст (9) + 4,Курсив,Интервал 0 pt"/>
    <w:uiPriority w:val="99"/>
    <w:rsid w:val="004D07FD"/>
    <w:rPr>
      <w:rFonts w:ascii="Times New Roman" w:hAnsi="Times New Roman" w:cs="Times New Roman"/>
      <w:sz w:val="17"/>
      <w:szCs w:val="17"/>
      <w:u w:val="none"/>
    </w:rPr>
  </w:style>
  <w:style w:type="character" w:customStyle="1" w:styleId="811">
    <w:name w:val="Основной текст + 811"/>
    <w:aliases w:val="5 pt27"/>
    <w:uiPriority w:val="99"/>
    <w:rsid w:val="004D07FD"/>
    <w:rPr>
      <w:rFonts w:ascii="Times New Roman" w:hAnsi="Times New Roman" w:cs="Times New Roman"/>
      <w:sz w:val="17"/>
      <w:szCs w:val="17"/>
      <w:u w:val="none"/>
    </w:rPr>
  </w:style>
  <w:style w:type="character" w:customStyle="1" w:styleId="88">
    <w:name w:val="Основной текст + 88"/>
    <w:aliases w:val="5 pt22"/>
    <w:uiPriority w:val="99"/>
    <w:rsid w:val="004D07FD"/>
    <w:rPr>
      <w:rFonts w:ascii="Times New Roman" w:hAnsi="Times New Roman" w:cs="Times New Roman"/>
      <w:sz w:val="17"/>
      <w:szCs w:val="17"/>
      <w:u w:val="none"/>
    </w:rPr>
  </w:style>
  <w:style w:type="character" w:customStyle="1" w:styleId="79">
    <w:name w:val="Основной текст + 79"/>
    <w:aliases w:val="5 pt17,Полужирный5"/>
    <w:uiPriority w:val="99"/>
    <w:rsid w:val="004D07FD"/>
    <w:rPr>
      <w:rFonts w:ascii="Times New Roman" w:hAnsi="Times New Roman" w:cs="Times New Roman"/>
      <w:b/>
      <w:bCs/>
      <w:sz w:val="15"/>
      <w:szCs w:val="15"/>
      <w:u w:val="none"/>
    </w:rPr>
  </w:style>
  <w:style w:type="character" w:customStyle="1" w:styleId="83">
    <w:name w:val="Основной текст + 83"/>
    <w:aliases w:val="5 pt8"/>
    <w:uiPriority w:val="99"/>
    <w:rsid w:val="004D07FD"/>
    <w:rPr>
      <w:rFonts w:ascii="Times New Roman" w:hAnsi="Times New Roman" w:cs="Times New Roman"/>
      <w:noProof/>
      <w:sz w:val="17"/>
      <w:szCs w:val="17"/>
      <w:u w:val="none"/>
    </w:rPr>
  </w:style>
  <w:style w:type="character" w:customStyle="1" w:styleId="820">
    <w:name w:val="Основной текст + 82"/>
    <w:aliases w:val="5 pt7"/>
    <w:uiPriority w:val="99"/>
    <w:rsid w:val="004D07FD"/>
    <w:rPr>
      <w:rFonts w:ascii="Times New Roman" w:hAnsi="Times New Roman" w:cs="Times New Roman"/>
      <w:sz w:val="17"/>
      <w:szCs w:val="17"/>
      <w:u w:val="none"/>
    </w:rPr>
  </w:style>
  <w:style w:type="character" w:customStyle="1" w:styleId="815">
    <w:name w:val="Основной текст + 815"/>
    <w:aliases w:val="5 pt32,Полужирный"/>
    <w:uiPriority w:val="99"/>
    <w:rsid w:val="004D07FD"/>
    <w:rPr>
      <w:rFonts w:ascii="Times New Roman" w:hAnsi="Times New Roman" w:cs="Times New Roman"/>
      <w:b/>
      <w:bCs/>
      <w:sz w:val="17"/>
      <w:szCs w:val="17"/>
      <w:u w:val="none"/>
    </w:rPr>
  </w:style>
  <w:style w:type="character" w:customStyle="1" w:styleId="78">
    <w:name w:val="Основной текст + 78"/>
    <w:aliases w:val="5 pt16"/>
    <w:uiPriority w:val="99"/>
    <w:rsid w:val="004D07FD"/>
    <w:rPr>
      <w:rFonts w:ascii="Times New Roman" w:hAnsi="Times New Roman" w:cs="Times New Roman"/>
      <w:sz w:val="15"/>
      <w:szCs w:val="15"/>
      <w:u w:val="none"/>
    </w:rPr>
  </w:style>
  <w:style w:type="character" w:customStyle="1" w:styleId="814">
    <w:name w:val="Основной текст + 814"/>
    <w:aliases w:val="5 pt31,Полужирный10"/>
    <w:uiPriority w:val="99"/>
    <w:rsid w:val="004D07FD"/>
    <w:rPr>
      <w:rFonts w:ascii="Times New Roman" w:hAnsi="Times New Roman" w:cs="Times New Roman"/>
      <w:b/>
      <w:bCs/>
      <w:sz w:val="17"/>
      <w:szCs w:val="17"/>
      <w:u w:val="none"/>
    </w:rPr>
  </w:style>
  <w:style w:type="character" w:customStyle="1" w:styleId="72">
    <w:name w:val="Основной текст + 7"/>
    <w:aliases w:val="5 pt18,Полужирный6"/>
    <w:uiPriority w:val="99"/>
    <w:rsid w:val="004D07FD"/>
    <w:rPr>
      <w:rFonts w:ascii="Times New Roman" w:hAnsi="Times New Roman" w:cs="Times New Roman"/>
      <w:b/>
      <w:bCs/>
      <w:sz w:val="15"/>
      <w:szCs w:val="15"/>
      <w:u w:val="none"/>
    </w:rPr>
  </w:style>
  <w:style w:type="character" w:customStyle="1" w:styleId="Georgia1">
    <w:name w:val="Основной текст + Georgia1"/>
    <w:aliases w:val="8 pt1,Интервал 0 pt1"/>
    <w:uiPriority w:val="99"/>
    <w:rsid w:val="004D07FD"/>
    <w:rPr>
      <w:rFonts w:ascii="Georgia" w:hAnsi="Georgia" w:cs="Georgia"/>
      <w:noProof/>
      <w:spacing w:val="-10"/>
      <w:sz w:val="16"/>
      <w:szCs w:val="16"/>
      <w:u w:val="none"/>
    </w:rPr>
  </w:style>
  <w:style w:type="character" w:customStyle="1" w:styleId="87">
    <w:name w:val="Основной текст + 87"/>
    <w:aliases w:val="5 pt19"/>
    <w:uiPriority w:val="99"/>
    <w:rsid w:val="004D07FD"/>
    <w:rPr>
      <w:rFonts w:ascii="Times New Roman" w:hAnsi="Times New Roman" w:cs="Times New Roman"/>
      <w:sz w:val="17"/>
      <w:szCs w:val="17"/>
      <w:u w:val="none"/>
    </w:rPr>
  </w:style>
  <w:style w:type="character" w:customStyle="1" w:styleId="102">
    <w:name w:val="Основной текст + 102"/>
    <w:aliases w:val="5 pt3,Курсив2"/>
    <w:uiPriority w:val="99"/>
    <w:rsid w:val="004D07FD"/>
    <w:rPr>
      <w:rFonts w:ascii="Times New Roman" w:hAnsi="Times New Roman" w:cs="Times New Roman"/>
      <w:i/>
      <w:iCs/>
      <w:noProof/>
      <w:sz w:val="21"/>
      <w:szCs w:val="21"/>
      <w:u w:val="none"/>
    </w:rPr>
  </w:style>
  <w:style w:type="character" w:customStyle="1" w:styleId="810">
    <w:name w:val="Основной текст + 81"/>
    <w:aliases w:val="5 pt2"/>
    <w:uiPriority w:val="99"/>
    <w:rsid w:val="004D07FD"/>
    <w:rPr>
      <w:rFonts w:ascii="Times New Roman" w:hAnsi="Times New Roman" w:cs="Times New Roman"/>
      <w:sz w:val="17"/>
      <w:szCs w:val="17"/>
      <w:u w:val="none"/>
    </w:rPr>
  </w:style>
  <w:style w:type="character" w:customStyle="1" w:styleId="blk">
    <w:name w:val="blk"/>
    <w:rsid w:val="004D07FD"/>
  </w:style>
  <w:style w:type="paragraph" w:customStyle="1" w:styleId="Default">
    <w:name w:val="Default"/>
    <w:rsid w:val="004D07FD"/>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120">
    <w:name w:val="Заголовок 1 Знак Знак Знак2"/>
    <w:aliases w:val="Заголовок 1 Знак Знак Знак Знак Знак Знак Знак Знак1,Заголовок 1 Знак Знак Знак Знак1,Заголовок 11 Знак1,Заголовок 1 Знак1 Знак1,Заголовок 1 Знак Знак Знак Знак Знак Знак1 Знак1"/>
    <w:rsid w:val="004D07FD"/>
    <w:rPr>
      <w:b/>
      <w:bCs/>
      <w:sz w:val="24"/>
      <w:szCs w:val="24"/>
    </w:rPr>
  </w:style>
  <w:style w:type="character" w:customStyle="1" w:styleId="19">
    <w:name w:val="Знак Знак19"/>
    <w:rsid w:val="004D07FD"/>
    <w:rPr>
      <w:rFonts w:ascii="Courier New" w:hAnsi="Courier New"/>
      <w:b/>
      <w:sz w:val="24"/>
    </w:rPr>
  </w:style>
  <w:style w:type="character" w:customStyle="1" w:styleId="afff2">
    <w:name w:val="ПодЗаголовок Знак Знак"/>
    <w:rsid w:val="004D07FD"/>
    <w:rPr>
      <w:rFonts w:ascii="Courier" w:hAnsi="Courier"/>
      <w:b/>
      <w:sz w:val="28"/>
    </w:rPr>
  </w:style>
  <w:style w:type="character" w:customStyle="1" w:styleId="18">
    <w:name w:val="Знак Знак18"/>
    <w:rsid w:val="004D07FD"/>
    <w:rPr>
      <w:rFonts w:ascii="Bookman Old Style" w:hAnsi="Bookman Old Style"/>
      <w:b/>
      <w:sz w:val="32"/>
    </w:rPr>
  </w:style>
  <w:style w:type="paragraph" w:styleId="afff3">
    <w:name w:val="caption"/>
    <w:basedOn w:val="a0"/>
    <w:next w:val="a0"/>
    <w:qFormat/>
    <w:rsid w:val="004D07FD"/>
    <w:pPr>
      <w:spacing w:after="0" w:line="240" w:lineRule="auto"/>
      <w:jc w:val="center"/>
    </w:pPr>
    <w:rPr>
      <w:rFonts w:ascii="Arial Black" w:eastAsia="Times New Roman" w:hAnsi="Arial Black" w:cs="Times New Roman"/>
      <w:b/>
      <w:sz w:val="20"/>
      <w:szCs w:val="20"/>
      <w:lang w:eastAsia="ru-RU"/>
    </w:rPr>
  </w:style>
  <w:style w:type="paragraph" w:customStyle="1" w:styleId="310">
    <w:name w:val="Основной текст с отступом 31"/>
    <w:basedOn w:val="a0"/>
    <w:rsid w:val="004D07FD"/>
    <w:pPr>
      <w:suppressAutoHyphens/>
      <w:spacing w:after="0" w:line="240" w:lineRule="auto"/>
      <w:ind w:left="360" w:hanging="360"/>
      <w:jc w:val="both"/>
    </w:pPr>
    <w:rPr>
      <w:rFonts w:ascii="Times New Roman" w:eastAsia="Times New Roman" w:hAnsi="Times New Roman" w:cs="Times New Roman"/>
      <w:b/>
      <w:bCs/>
      <w:sz w:val="28"/>
      <w:szCs w:val="24"/>
      <w:lang w:eastAsia="ar-SA"/>
    </w:rPr>
  </w:style>
  <w:style w:type="paragraph" w:customStyle="1" w:styleId="15">
    <w:name w:val="Знак1 Знак Знак Знак"/>
    <w:basedOn w:val="a0"/>
    <w:rsid w:val="004D07FD"/>
    <w:pPr>
      <w:spacing w:after="0" w:line="240" w:lineRule="auto"/>
    </w:pPr>
    <w:rPr>
      <w:rFonts w:ascii="Verdana" w:eastAsia="Times New Roman" w:hAnsi="Verdana" w:cs="Verdana"/>
      <w:sz w:val="20"/>
      <w:szCs w:val="20"/>
      <w:lang w:val="en-US"/>
    </w:rPr>
  </w:style>
  <w:style w:type="paragraph" w:customStyle="1" w:styleId="OTCHET00">
    <w:name w:val="OTCHET_00"/>
    <w:basedOn w:val="2a"/>
    <w:rsid w:val="004D07FD"/>
    <w:pPr>
      <w:tabs>
        <w:tab w:val="clear" w:pos="1440"/>
        <w:tab w:val="left" w:pos="709"/>
      </w:tabs>
      <w:spacing w:line="360" w:lineRule="auto"/>
      <w:ind w:left="0" w:firstLine="0"/>
      <w:jc w:val="both"/>
    </w:pPr>
    <w:rPr>
      <w:szCs w:val="20"/>
    </w:rPr>
  </w:style>
  <w:style w:type="paragraph" w:styleId="2a">
    <w:name w:val="List Number 2"/>
    <w:basedOn w:val="a0"/>
    <w:rsid w:val="004D07FD"/>
    <w:pPr>
      <w:tabs>
        <w:tab w:val="num" w:pos="1440"/>
      </w:tabs>
      <w:spacing w:after="0" w:line="240" w:lineRule="auto"/>
      <w:ind w:left="1440" w:hanging="360"/>
    </w:pPr>
    <w:rPr>
      <w:rFonts w:ascii="Times New Roman" w:eastAsia="Times New Roman" w:hAnsi="Times New Roman" w:cs="Times New Roman"/>
      <w:sz w:val="24"/>
      <w:szCs w:val="24"/>
      <w:lang w:eastAsia="ru-RU"/>
    </w:rPr>
  </w:style>
  <w:style w:type="paragraph" w:styleId="afff4">
    <w:name w:val="List Continue"/>
    <w:basedOn w:val="a0"/>
    <w:rsid w:val="004D07FD"/>
    <w:pPr>
      <w:spacing w:after="120" w:line="240" w:lineRule="auto"/>
      <w:ind w:left="283"/>
    </w:pPr>
    <w:rPr>
      <w:rFonts w:ascii="Times New Roman" w:eastAsia="Times New Roman" w:hAnsi="Times New Roman" w:cs="Times New Roman"/>
      <w:sz w:val="24"/>
      <w:szCs w:val="24"/>
      <w:lang w:eastAsia="ru-RU"/>
    </w:rPr>
  </w:style>
  <w:style w:type="character" w:customStyle="1" w:styleId="mw-headline">
    <w:name w:val="mw-headline"/>
    <w:basedOn w:val="a1"/>
    <w:rsid w:val="004D07FD"/>
  </w:style>
  <w:style w:type="paragraph" w:customStyle="1" w:styleId="afff5">
    <w:name w:val="Знак"/>
    <w:basedOn w:val="a0"/>
    <w:rsid w:val="004D07FD"/>
    <w:pPr>
      <w:spacing w:before="100" w:beforeAutospacing="1" w:after="100" w:afterAutospacing="1" w:line="240" w:lineRule="auto"/>
    </w:pPr>
    <w:rPr>
      <w:rFonts w:ascii="Tahoma" w:eastAsia="Times New Roman" w:hAnsi="Tahoma" w:cs="Tahoma"/>
      <w:sz w:val="20"/>
      <w:szCs w:val="20"/>
      <w:lang w:val="en-US"/>
    </w:rPr>
  </w:style>
  <w:style w:type="paragraph" w:customStyle="1" w:styleId="210">
    <w:name w:val="Основной текст с отступом 21"/>
    <w:basedOn w:val="a0"/>
    <w:rsid w:val="004D07FD"/>
    <w:pPr>
      <w:suppressAutoHyphens/>
      <w:overflowPunct w:val="0"/>
      <w:autoSpaceDE w:val="0"/>
      <w:spacing w:after="0" w:line="240" w:lineRule="auto"/>
      <w:ind w:firstLine="851"/>
      <w:textAlignment w:val="baseline"/>
    </w:pPr>
    <w:rPr>
      <w:rFonts w:ascii="Times New Roman" w:eastAsia="Times New Roman" w:hAnsi="Times New Roman" w:cs="Times New Roman"/>
      <w:sz w:val="24"/>
      <w:szCs w:val="20"/>
      <w:lang w:eastAsia="ar-SA"/>
    </w:rPr>
  </w:style>
  <w:style w:type="paragraph" w:customStyle="1" w:styleId="211">
    <w:name w:val="Основной текст с отступом 21"/>
    <w:basedOn w:val="a0"/>
    <w:rsid w:val="004D07F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WW8Num1z0">
    <w:name w:val="WW8Num1z0"/>
    <w:rsid w:val="004D07FD"/>
    <w:rPr>
      <w:b w:val="0"/>
      <w:sz w:val="28"/>
      <w:szCs w:val="28"/>
    </w:rPr>
  </w:style>
  <w:style w:type="character" w:customStyle="1" w:styleId="WW8Num1z2">
    <w:name w:val="WW8Num1z2"/>
    <w:rsid w:val="004D07FD"/>
    <w:rPr>
      <w:b w:val="0"/>
      <w:i w:val="0"/>
      <w:sz w:val="24"/>
      <w:szCs w:val="24"/>
    </w:rPr>
  </w:style>
  <w:style w:type="character" w:customStyle="1" w:styleId="WW8Num4z0">
    <w:name w:val="WW8Num4z0"/>
    <w:rsid w:val="004D07FD"/>
    <w:rPr>
      <w:rFonts w:ascii="Symbol" w:hAnsi="Symbol"/>
      <w:sz w:val="20"/>
    </w:rPr>
  </w:style>
  <w:style w:type="character" w:customStyle="1" w:styleId="WW8Num4z1">
    <w:name w:val="WW8Num4z1"/>
    <w:rsid w:val="004D07FD"/>
    <w:rPr>
      <w:rFonts w:ascii="Courier New" w:hAnsi="Courier New"/>
      <w:sz w:val="20"/>
    </w:rPr>
  </w:style>
  <w:style w:type="character" w:customStyle="1" w:styleId="WW8Num4z2">
    <w:name w:val="WW8Num4z2"/>
    <w:rsid w:val="004D07FD"/>
    <w:rPr>
      <w:rFonts w:ascii="Wingdings" w:hAnsi="Wingdings"/>
      <w:sz w:val="20"/>
    </w:rPr>
  </w:style>
  <w:style w:type="character" w:customStyle="1" w:styleId="WW8Num5z0">
    <w:name w:val="WW8Num5z0"/>
    <w:rsid w:val="004D07FD"/>
    <w:rPr>
      <w:rFonts w:ascii="Symbol" w:hAnsi="Symbol"/>
    </w:rPr>
  </w:style>
  <w:style w:type="character" w:customStyle="1" w:styleId="WW8Num5z1">
    <w:name w:val="WW8Num5z1"/>
    <w:rsid w:val="004D07FD"/>
    <w:rPr>
      <w:rFonts w:ascii="Courier New" w:hAnsi="Courier New" w:cs="Courier New"/>
    </w:rPr>
  </w:style>
  <w:style w:type="character" w:customStyle="1" w:styleId="WW8Num5z2">
    <w:name w:val="WW8Num5z2"/>
    <w:rsid w:val="004D07FD"/>
    <w:rPr>
      <w:rFonts w:ascii="Wingdings" w:hAnsi="Wingdings"/>
    </w:rPr>
  </w:style>
  <w:style w:type="character" w:customStyle="1" w:styleId="WW8Num6z0">
    <w:name w:val="WW8Num6z0"/>
    <w:rsid w:val="004D07FD"/>
    <w:rPr>
      <w:rFonts w:ascii="Symbol" w:hAnsi="Symbol"/>
    </w:rPr>
  </w:style>
  <w:style w:type="character" w:customStyle="1" w:styleId="WW8Num6z1">
    <w:name w:val="WW8Num6z1"/>
    <w:rsid w:val="004D07FD"/>
    <w:rPr>
      <w:rFonts w:ascii="Courier New" w:hAnsi="Courier New" w:cs="Courier New"/>
    </w:rPr>
  </w:style>
  <w:style w:type="character" w:customStyle="1" w:styleId="WW8Num6z2">
    <w:name w:val="WW8Num6z2"/>
    <w:rsid w:val="004D07FD"/>
    <w:rPr>
      <w:rFonts w:ascii="Wingdings" w:hAnsi="Wingdings"/>
    </w:rPr>
  </w:style>
  <w:style w:type="character" w:customStyle="1" w:styleId="WW8Num10z0">
    <w:name w:val="WW8Num10z0"/>
    <w:rsid w:val="004D07FD"/>
    <w:rPr>
      <w:rFonts w:ascii="Symbol" w:hAnsi="Symbol"/>
    </w:rPr>
  </w:style>
  <w:style w:type="character" w:customStyle="1" w:styleId="WW8Num10z1">
    <w:name w:val="WW8Num10z1"/>
    <w:rsid w:val="004D07FD"/>
    <w:rPr>
      <w:rFonts w:ascii="Courier New" w:hAnsi="Courier New" w:cs="Courier New"/>
    </w:rPr>
  </w:style>
  <w:style w:type="character" w:customStyle="1" w:styleId="WW8Num10z2">
    <w:name w:val="WW8Num10z2"/>
    <w:rsid w:val="004D07FD"/>
    <w:rPr>
      <w:rFonts w:ascii="Wingdings" w:hAnsi="Wingdings"/>
    </w:rPr>
  </w:style>
  <w:style w:type="character" w:customStyle="1" w:styleId="WW8Num12z1">
    <w:name w:val="WW8Num12z1"/>
    <w:rsid w:val="004D07FD"/>
    <w:rPr>
      <w:rFonts w:ascii="Symbol" w:hAnsi="Symbol"/>
    </w:rPr>
  </w:style>
  <w:style w:type="character" w:customStyle="1" w:styleId="WW8Num15z0">
    <w:name w:val="WW8Num15z0"/>
    <w:rsid w:val="004D07FD"/>
    <w:rPr>
      <w:b w:val="0"/>
      <w:sz w:val="28"/>
      <w:szCs w:val="28"/>
    </w:rPr>
  </w:style>
  <w:style w:type="character" w:customStyle="1" w:styleId="WW8Num15z1">
    <w:name w:val="WW8Num15z1"/>
    <w:rsid w:val="004D07FD"/>
    <w:rPr>
      <w:b w:val="0"/>
      <w:sz w:val="24"/>
      <w:szCs w:val="24"/>
    </w:rPr>
  </w:style>
  <w:style w:type="character" w:customStyle="1" w:styleId="WW8Num15z2">
    <w:name w:val="WW8Num15z2"/>
    <w:rsid w:val="004D07FD"/>
    <w:rPr>
      <w:b w:val="0"/>
      <w:i w:val="0"/>
      <w:sz w:val="24"/>
      <w:szCs w:val="24"/>
    </w:rPr>
  </w:style>
  <w:style w:type="character" w:customStyle="1" w:styleId="WW8Num16z0">
    <w:name w:val="WW8Num16z0"/>
    <w:rsid w:val="004D07FD"/>
    <w:rPr>
      <w:rFonts w:ascii="Symbol" w:hAnsi="Symbol"/>
    </w:rPr>
  </w:style>
  <w:style w:type="character" w:customStyle="1" w:styleId="WW8Num16z1">
    <w:name w:val="WW8Num16z1"/>
    <w:rsid w:val="004D07FD"/>
    <w:rPr>
      <w:rFonts w:ascii="Courier New" w:hAnsi="Courier New" w:cs="Courier New"/>
    </w:rPr>
  </w:style>
  <w:style w:type="character" w:customStyle="1" w:styleId="WW8Num16z2">
    <w:name w:val="WW8Num16z2"/>
    <w:rsid w:val="004D07FD"/>
    <w:rPr>
      <w:rFonts w:ascii="Wingdings" w:hAnsi="Wingdings"/>
    </w:rPr>
  </w:style>
  <w:style w:type="character" w:customStyle="1" w:styleId="WW8Num17z0">
    <w:name w:val="WW8Num17z0"/>
    <w:rsid w:val="004D07FD"/>
    <w:rPr>
      <w:rFonts w:ascii="Symbol" w:hAnsi="Symbol"/>
    </w:rPr>
  </w:style>
  <w:style w:type="character" w:customStyle="1" w:styleId="WW8Num17z1">
    <w:name w:val="WW8Num17z1"/>
    <w:rsid w:val="004D07FD"/>
    <w:rPr>
      <w:rFonts w:ascii="Courier New" w:hAnsi="Courier New" w:cs="Courier New"/>
    </w:rPr>
  </w:style>
  <w:style w:type="character" w:customStyle="1" w:styleId="WW8Num17z2">
    <w:name w:val="WW8Num17z2"/>
    <w:rsid w:val="004D07FD"/>
    <w:rPr>
      <w:rFonts w:ascii="Wingdings" w:hAnsi="Wingdings"/>
    </w:rPr>
  </w:style>
  <w:style w:type="character" w:customStyle="1" w:styleId="WW8Num18z0">
    <w:name w:val="WW8Num18z0"/>
    <w:rsid w:val="004D07FD"/>
    <w:rPr>
      <w:rFonts w:ascii="Symbol" w:hAnsi="Symbol"/>
    </w:rPr>
  </w:style>
  <w:style w:type="character" w:customStyle="1" w:styleId="WW8Num18z1">
    <w:name w:val="WW8Num18z1"/>
    <w:rsid w:val="004D07FD"/>
    <w:rPr>
      <w:rFonts w:ascii="Courier New" w:hAnsi="Courier New" w:cs="Courier New"/>
    </w:rPr>
  </w:style>
  <w:style w:type="character" w:customStyle="1" w:styleId="WW8Num18z2">
    <w:name w:val="WW8Num18z2"/>
    <w:rsid w:val="004D07FD"/>
    <w:rPr>
      <w:rFonts w:ascii="Wingdings" w:hAnsi="Wingdings"/>
    </w:rPr>
  </w:style>
  <w:style w:type="character" w:customStyle="1" w:styleId="WW8Num21z0">
    <w:name w:val="WW8Num21z0"/>
    <w:rsid w:val="004D07FD"/>
    <w:rPr>
      <w:sz w:val="24"/>
      <w:szCs w:val="24"/>
    </w:rPr>
  </w:style>
  <w:style w:type="character" w:customStyle="1" w:styleId="WW8Num22z0">
    <w:name w:val="WW8Num22z0"/>
    <w:rsid w:val="004D07FD"/>
    <w:rPr>
      <w:rFonts w:ascii="Symbol" w:hAnsi="Symbol"/>
    </w:rPr>
  </w:style>
  <w:style w:type="character" w:customStyle="1" w:styleId="WW8Num22z1">
    <w:name w:val="WW8Num22z1"/>
    <w:rsid w:val="004D07FD"/>
    <w:rPr>
      <w:rFonts w:ascii="Courier New" w:hAnsi="Courier New" w:cs="Courier New"/>
    </w:rPr>
  </w:style>
  <w:style w:type="character" w:customStyle="1" w:styleId="WW8Num22z2">
    <w:name w:val="WW8Num22z2"/>
    <w:rsid w:val="004D07FD"/>
    <w:rPr>
      <w:rFonts w:ascii="Wingdings" w:hAnsi="Wingdings"/>
    </w:rPr>
  </w:style>
  <w:style w:type="character" w:customStyle="1" w:styleId="WW8Num23z0">
    <w:name w:val="WW8Num23z0"/>
    <w:rsid w:val="004D07FD"/>
    <w:rPr>
      <w:sz w:val="28"/>
      <w:szCs w:val="28"/>
    </w:rPr>
  </w:style>
  <w:style w:type="character" w:customStyle="1" w:styleId="WW8Num24z0">
    <w:name w:val="WW8Num24z0"/>
    <w:rsid w:val="004D07FD"/>
    <w:rPr>
      <w:rFonts w:ascii="Wingdings" w:hAnsi="Wingdings"/>
    </w:rPr>
  </w:style>
  <w:style w:type="character" w:customStyle="1" w:styleId="WW8Num24z1">
    <w:name w:val="WW8Num24z1"/>
    <w:rsid w:val="004D07FD"/>
    <w:rPr>
      <w:rFonts w:ascii="Courier New" w:hAnsi="Courier New" w:cs="Courier New"/>
    </w:rPr>
  </w:style>
  <w:style w:type="character" w:customStyle="1" w:styleId="WW8Num24z3">
    <w:name w:val="WW8Num24z3"/>
    <w:rsid w:val="004D07FD"/>
    <w:rPr>
      <w:rFonts w:ascii="Symbol" w:hAnsi="Symbol"/>
    </w:rPr>
  </w:style>
  <w:style w:type="character" w:customStyle="1" w:styleId="WW8Num25z0">
    <w:name w:val="WW8Num25z0"/>
    <w:rsid w:val="004D07FD"/>
    <w:rPr>
      <w:rFonts w:ascii="Symbol" w:hAnsi="Symbol"/>
    </w:rPr>
  </w:style>
  <w:style w:type="character" w:customStyle="1" w:styleId="WW8Num25z1">
    <w:name w:val="WW8Num25z1"/>
    <w:rsid w:val="004D07FD"/>
    <w:rPr>
      <w:rFonts w:ascii="Courier New" w:hAnsi="Courier New" w:cs="Courier New"/>
    </w:rPr>
  </w:style>
  <w:style w:type="character" w:customStyle="1" w:styleId="WW8Num25z2">
    <w:name w:val="WW8Num25z2"/>
    <w:rsid w:val="004D07FD"/>
    <w:rPr>
      <w:rFonts w:ascii="Wingdings" w:hAnsi="Wingdings"/>
    </w:rPr>
  </w:style>
  <w:style w:type="character" w:customStyle="1" w:styleId="WW8Num27z0">
    <w:name w:val="WW8Num27z0"/>
    <w:rsid w:val="004D07FD"/>
    <w:rPr>
      <w:b w:val="0"/>
      <w:sz w:val="28"/>
      <w:szCs w:val="28"/>
    </w:rPr>
  </w:style>
  <w:style w:type="character" w:customStyle="1" w:styleId="WW8Num27z2">
    <w:name w:val="WW8Num27z2"/>
    <w:rsid w:val="004D07FD"/>
    <w:rPr>
      <w:b w:val="0"/>
      <w:i w:val="0"/>
      <w:sz w:val="24"/>
      <w:szCs w:val="24"/>
    </w:rPr>
  </w:style>
  <w:style w:type="character" w:customStyle="1" w:styleId="WW8Num28z0">
    <w:name w:val="WW8Num28z0"/>
    <w:rsid w:val="004D07FD"/>
    <w:rPr>
      <w:b w:val="0"/>
      <w:sz w:val="28"/>
      <w:szCs w:val="28"/>
    </w:rPr>
  </w:style>
  <w:style w:type="character" w:customStyle="1" w:styleId="WW8Num28z2">
    <w:name w:val="WW8Num28z2"/>
    <w:rsid w:val="004D07FD"/>
    <w:rPr>
      <w:b w:val="0"/>
      <w:i w:val="0"/>
      <w:sz w:val="24"/>
      <w:szCs w:val="24"/>
    </w:rPr>
  </w:style>
  <w:style w:type="character" w:customStyle="1" w:styleId="WW8Num29z0">
    <w:name w:val="WW8Num29z0"/>
    <w:rsid w:val="004D07FD"/>
    <w:rPr>
      <w:rFonts w:ascii="Symbol" w:hAnsi="Symbol"/>
    </w:rPr>
  </w:style>
  <w:style w:type="character" w:customStyle="1" w:styleId="WW8Num29z1">
    <w:name w:val="WW8Num29z1"/>
    <w:rsid w:val="004D07FD"/>
    <w:rPr>
      <w:b w:val="0"/>
    </w:rPr>
  </w:style>
  <w:style w:type="character" w:customStyle="1" w:styleId="WW8Num29z2">
    <w:name w:val="WW8Num29z2"/>
    <w:rsid w:val="004D07FD"/>
    <w:rPr>
      <w:rFonts w:ascii="Wingdings" w:hAnsi="Wingdings"/>
    </w:rPr>
  </w:style>
  <w:style w:type="character" w:customStyle="1" w:styleId="WW8Num29z4">
    <w:name w:val="WW8Num29z4"/>
    <w:rsid w:val="004D07FD"/>
    <w:rPr>
      <w:rFonts w:ascii="Courier New" w:hAnsi="Courier New" w:cs="Courier New"/>
    </w:rPr>
  </w:style>
  <w:style w:type="character" w:customStyle="1" w:styleId="WW8Num30z0">
    <w:name w:val="WW8Num30z0"/>
    <w:rsid w:val="004D07FD"/>
    <w:rPr>
      <w:b w:val="0"/>
      <w:sz w:val="28"/>
      <w:szCs w:val="28"/>
    </w:rPr>
  </w:style>
  <w:style w:type="character" w:customStyle="1" w:styleId="WW8Num30z2">
    <w:name w:val="WW8Num30z2"/>
    <w:rsid w:val="004D07FD"/>
    <w:rPr>
      <w:b w:val="0"/>
      <w:i w:val="0"/>
      <w:sz w:val="24"/>
      <w:szCs w:val="24"/>
    </w:rPr>
  </w:style>
  <w:style w:type="character" w:customStyle="1" w:styleId="WW8Num31z0">
    <w:name w:val="WW8Num31z0"/>
    <w:rsid w:val="004D07FD"/>
    <w:rPr>
      <w:rFonts w:ascii="Symbol" w:hAnsi="Symbol" w:cs="Symbol"/>
    </w:rPr>
  </w:style>
  <w:style w:type="character" w:customStyle="1" w:styleId="WW8Num31z1">
    <w:name w:val="WW8Num31z1"/>
    <w:rsid w:val="004D07FD"/>
    <w:rPr>
      <w:rFonts w:ascii="Courier New" w:hAnsi="Courier New" w:cs="Courier New"/>
    </w:rPr>
  </w:style>
  <w:style w:type="character" w:customStyle="1" w:styleId="WW8Num31z2">
    <w:name w:val="WW8Num31z2"/>
    <w:rsid w:val="004D07FD"/>
    <w:rPr>
      <w:rFonts w:ascii="Wingdings" w:hAnsi="Wingdings" w:cs="Wingdings"/>
    </w:rPr>
  </w:style>
  <w:style w:type="character" w:customStyle="1" w:styleId="WW8Num32z0">
    <w:name w:val="WW8Num32z0"/>
    <w:rsid w:val="004D07FD"/>
    <w:rPr>
      <w:rFonts w:ascii="Symbol" w:hAnsi="Symbol"/>
    </w:rPr>
  </w:style>
  <w:style w:type="character" w:customStyle="1" w:styleId="WW8Num32z1">
    <w:name w:val="WW8Num32z1"/>
    <w:rsid w:val="004D07FD"/>
    <w:rPr>
      <w:rFonts w:ascii="Courier New" w:hAnsi="Courier New" w:cs="Courier New"/>
    </w:rPr>
  </w:style>
  <w:style w:type="character" w:customStyle="1" w:styleId="WW8Num32z2">
    <w:name w:val="WW8Num32z2"/>
    <w:rsid w:val="004D07FD"/>
    <w:rPr>
      <w:rFonts w:ascii="Wingdings" w:hAnsi="Wingdings"/>
    </w:rPr>
  </w:style>
  <w:style w:type="character" w:customStyle="1" w:styleId="WW8Num33z0">
    <w:name w:val="WW8Num33z0"/>
    <w:rsid w:val="004D07FD"/>
    <w:rPr>
      <w:rFonts w:ascii="Symbol" w:hAnsi="Symbol"/>
    </w:rPr>
  </w:style>
  <w:style w:type="character" w:customStyle="1" w:styleId="WW8Num33z1">
    <w:name w:val="WW8Num33z1"/>
    <w:rsid w:val="004D07FD"/>
    <w:rPr>
      <w:rFonts w:ascii="Courier New" w:hAnsi="Courier New" w:cs="Courier New"/>
    </w:rPr>
  </w:style>
  <w:style w:type="character" w:customStyle="1" w:styleId="WW8Num33z2">
    <w:name w:val="WW8Num33z2"/>
    <w:rsid w:val="004D07FD"/>
    <w:rPr>
      <w:rFonts w:ascii="Wingdings" w:hAnsi="Wingdings"/>
    </w:rPr>
  </w:style>
  <w:style w:type="character" w:customStyle="1" w:styleId="WW8Num34z0">
    <w:name w:val="WW8Num34z0"/>
    <w:rsid w:val="004D07FD"/>
    <w:rPr>
      <w:rFonts w:ascii="Symbol" w:hAnsi="Symbol"/>
    </w:rPr>
  </w:style>
  <w:style w:type="character" w:customStyle="1" w:styleId="WW8Num34z1">
    <w:name w:val="WW8Num34z1"/>
    <w:rsid w:val="004D07FD"/>
    <w:rPr>
      <w:rFonts w:ascii="Courier New" w:hAnsi="Courier New" w:cs="Courier New"/>
    </w:rPr>
  </w:style>
  <w:style w:type="character" w:customStyle="1" w:styleId="WW8Num34z2">
    <w:name w:val="WW8Num34z2"/>
    <w:rsid w:val="004D07FD"/>
    <w:rPr>
      <w:rFonts w:ascii="Wingdings" w:hAnsi="Wingdings"/>
    </w:rPr>
  </w:style>
  <w:style w:type="character" w:customStyle="1" w:styleId="16">
    <w:name w:val="Основной шрифт абзаца1"/>
    <w:rsid w:val="004D07FD"/>
  </w:style>
  <w:style w:type="paragraph" w:styleId="afff6">
    <w:name w:val="Title"/>
    <w:basedOn w:val="a0"/>
    <w:next w:val="af3"/>
    <w:link w:val="17"/>
    <w:rsid w:val="004D07FD"/>
    <w:pPr>
      <w:keepNext/>
      <w:suppressAutoHyphens/>
      <w:spacing w:before="240" w:after="120" w:line="240" w:lineRule="auto"/>
    </w:pPr>
    <w:rPr>
      <w:rFonts w:ascii="Arial" w:eastAsia="Arial Unicode MS" w:hAnsi="Arial" w:cs="Tahoma"/>
      <w:sz w:val="28"/>
      <w:szCs w:val="28"/>
      <w:lang w:eastAsia="ar-SA"/>
    </w:rPr>
  </w:style>
  <w:style w:type="character" w:customStyle="1" w:styleId="17">
    <w:name w:val="Название Знак1"/>
    <w:basedOn w:val="a1"/>
    <w:link w:val="afff6"/>
    <w:rsid w:val="004D07FD"/>
    <w:rPr>
      <w:rFonts w:ascii="Arial" w:eastAsia="Arial Unicode MS" w:hAnsi="Arial" w:cs="Tahoma"/>
      <w:sz w:val="28"/>
      <w:szCs w:val="28"/>
      <w:lang w:eastAsia="ar-SA"/>
    </w:rPr>
  </w:style>
  <w:style w:type="paragraph" w:customStyle="1" w:styleId="1a">
    <w:name w:val="Название1"/>
    <w:basedOn w:val="a0"/>
    <w:rsid w:val="004D07FD"/>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b">
    <w:name w:val="Указатель1"/>
    <w:basedOn w:val="a0"/>
    <w:rsid w:val="004D07FD"/>
    <w:pPr>
      <w:suppressLineNumbers/>
      <w:suppressAutoHyphens/>
      <w:spacing w:after="0" w:line="240" w:lineRule="auto"/>
    </w:pPr>
    <w:rPr>
      <w:rFonts w:ascii="Arial" w:eastAsia="Times New Roman" w:hAnsi="Arial" w:cs="Tahoma"/>
      <w:sz w:val="24"/>
      <w:szCs w:val="24"/>
      <w:lang w:eastAsia="ar-SA"/>
    </w:rPr>
  </w:style>
  <w:style w:type="paragraph" w:customStyle="1" w:styleId="afff7">
    <w:name w:val="Курсовик"/>
    <w:basedOn w:val="a0"/>
    <w:rsid w:val="004D07FD"/>
    <w:pPr>
      <w:suppressAutoHyphens/>
      <w:autoSpaceDE w:val="0"/>
      <w:spacing w:after="0" w:line="360" w:lineRule="auto"/>
      <w:ind w:firstLine="567"/>
      <w:jc w:val="both"/>
    </w:pPr>
    <w:rPr>
      <w:rFonts w:ascii="Times New Roman" w:eastAsia="Times New Roman" w:hAnsi="Times New Roman" w:cs="Times New Roman"/>
      <w:kern w:val="1"/>
      <w:sz w:val="28"/>
      <w:szCs w:val="28"/>
      <w:lang w:eastAsia="ar-SA"/>
    </w:rPr>
  </w:style>
  <w:style w:type="paragraph" w:customStyle="1" w:styleId="afff8">
    <w:name w:val="Цитаты"/>
    <w:basedOn w:val="a0"/>
    <w:rsid w:val="004D07FD"/>
    <w:pPr>
      <w:suppressAutoHyphens/>
      <w:autoSpaceDE w:val="0"/>
      <w:spacing w:before="100" w:after="100" w:line="240" w:lineRule="auto"/>
      <w:ind w:left="360" w:right="360"/>
    </w:pPr>
    <w:rPr>
      <w:rFonts w:ascii="Times New Roman" w:eastAsia="Times New Roman" w:hAnsi="Times New Roman" w:cs="Times New Roman"/>
      <w:sz w:val="24"/>
      <w:szCs w:val="24"/>
      <w:lang w:eastAsia="ar-SA"/>
    </w:rPr>
  </w:style>
  <w:style w:type="paragraph" w:customStyle="1" w:styleId="1c">
    <w:name w:val="Обычный1"/>
    <w:rsid w:val="004D07FD"/>
    <w:pPr>
      <w:suppressAutoHyphens/>
      <w:spacing w:before="100" w:after="100" w:line="240" w:lineRule="auto"/>
    </w:pPr>
    <w:rPr>
      <w:rFonts w:ascii="Times New Roman" w:eastAsia="Arial" w:hAnsi="Times New Roman" w:cs="Times New Roman"/>
      <w:sz w:val="24"/>
      <w:szCs w:val="20"/>
      <w:lang w:eastAsia="ar-SA"/>
    </w:rPr>
  </w:style>
  <w:style w:type="paragraph" w:customStyle="1" w:styleId="1d">
    <w:name w:val="Название объекта1"/>
    <w:basedOn w:val="a0"/>
    <w:rsid w:val="004D07FD"/>
    <w:pPr>
      <w:widowControl w:val="0"/>
      <w:suppressAutoHyphens/>
      <w:spacing w:after="0" w:line="360" w:lineRule="auto"/>
      <w:jc w:val="center"/>
    </w:pPr>
    <w:rPr>
      <w:rFonts w:ascii="Arial" w:eastAsia="Times New Roman" w:hAnsi="Arial" w:cs="Times New Roman"/>
      <w:b/>
      <w:szCs w:val="20"/>
      <w:lang w:eastAsia="ar-SA"/>
    </w:rPr>
  </w:style>
  <w:style w:type="paragraph" w:customStyle="1" w:styleId="100">
    <w:name w:val="Стиль10 прилож"/>
    <w:rsid w:val="004D07FD"/>
    <w:pPr>
      <w:suppressAutoHyphens/>
      <w:spacing w:after="0" w:line="240" w:lineRule="auto"/>
      <w:ind w:left="-96" w:right="-91"/>
    </w:pPr>
    <w:rPr>
      <w:rFonts w:ascii="Times New Roman" w:eastAsia="Arial" w:hAnsi="Times New Roman" w:cs="Times New Roman"/>
      <w:sz w:val="20"/>
      <w:szCs w:val="20"/>
      <w:lang w:eastAsia="ar-SA"/>
    </w:rPr>
  </w:style>
  <w:style w:type="paragraph" w:customStyle="1" w:styleId="Char">
    <w:name w:val="Char Знак"/>
    <w:basedOn w:val="a0"/>
    <w:rsid w:val="004D07FD"/>
    <w:pPr>
      <w:suppressAutoHyphens/>
      <w:spacing w:before="280" w:after="280" w:line="240" w:lineRule="auto"/>
    </w:pPr>
    <w:rPr>
      <w:rFonts w:ascii="Tahoma" w:eastAsia="Times New Roman" w:hAnsi="Tahoma" w:cs="Times New Roman"/>
      <w:sz w:val="20"/>
      <w:szCs w:val="20"/>
      <w:lang w:val="en-US" w:eastAsia="ar-SA"/>
    </w:rPr>
  </w:style>
  <w:style w:type="paragraph" w:customStyle="1" w:styleId="1e">
    <w:name w:val="Схема документа1"/>
    <w:basedOn w:val="a0"/>
    <w:rsid w:val="004D07FD"/>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har0">
    <w:name w:val="Char Знак"/>
    <w:basedOn w:val="a0"/>
    <w:rsid w:val="004D07FD"/>
    <w:pPr>
      <w:suppressAutoHyphens/>
      <w:spacing w:before="280" w:after="280" w:line="240" w:lineRule="auto"/>
    </w:pPr>
    <w:rPr>
      <w:rFonts w:ascii="Tahoma" w:eastAsia="Times New Roman" w:hAnsi="Tahoma" w:cs="Times New Roman"/>
      <w:sz w:val="20"/>
      <w:szCs w:val="20"/>
      <w:lang w:val="en-US" w:eastAsia="ar-SA"/>
    </w:rPr>
  </w:style>
  <w:style w:type="paragraph" w:customStyle="1" w:styleId="afff9">
    <w:name w:val="Знак Знак Знак"/>
    <w:basedOn w:val="a0"/>
    <w:rsid w:val="004D07FD"/>
    <w:pPr>
      <w:suppressAutoHyphens/>
      <w:spacing w:after="160" w:line="240" w:lineRule="exact"/>
    </w:pPr>
    <w:rPr>
      <w:rFonts w:ascii="Verdana" w:eastAsia="Times New Roman" w:hAnsi="Verdana" w:cs="Times New Roman"/>
      <w:sz w:val="20"/>
      <w:szCs w:val="20"/>
      <w:lang w:val="en-US" w:eastAsia="ar-SA"/>
    </w:rPr>
  </w:style>
  <w:style w:type="paragraph" w:customStyle="1" w:styleId="afffa">
    <w:name w:val="Содержимое таблицы"/>
    <w:basedOn w:val="a0"/>
    <w:rsid w:val="004D07FD"/>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b">
    <w:name w:val="Заголовок таблицы"/>
    <w:basedOn w:val="afffa"/>
    <w:rsid w:val="004D07FD"/>
    <w:pPr>
      <w:jc w:val="center"/>
    </w:pPr>
    <w:rPr>
      <w:b/>
      <w:bCs/>
    </w:rPr>
  </w:style>
  <w:style w:type="paragraph" w:customStyle="1" w:styleId="afffc">
    <w:name w:val="Содержимое врезки"/>
    <w:basedOn w:val="af3"/>
    <w:rsid w:val="004D07FD"/>
    <w:pPr>
      <w:widowControl/>
      <w:suppressAutoHyphens/>
      <w:autoSpaceDE/>
      <w:autoSpaceDN/>
      <w:adjustRightInd/>
    </w:pPr>
    <w:rPr>
      <w:sz w:val="24"/>
      <w:szCs w:val="24"/>
      <w:lang w:eastAsia="ar-SA"/>
    </w:rPr>
  </w:style>
  <w:style w:type="paragraph" w:customStyle="1" w:styleId="ConsPlusTitle">
    <w:name w:val="ConsPlusTitle"/>
    <w:rsid w:val="004D07F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xt">
    <w:name w:val="txt"/>
    <w:basedOn w:val="a0"/>
    <w:rsid w:val="004D07FD"/>
    <w:pPr>
      <w:spacing w:before="100" w:beforeAutospacing="1" w:after="100" w:afterAutospacing="1" w:line="195" w:lineRule="atLeast"/>
    </w:pPr>
    <w:rPr>
      <w:rFonts w:ascii="Tahoma" w:eastAsia="Times New Roman" w:hAnsi="Tahoma" w:cs="Tahoma"/>
      <w:color w:val="000000"/>
      <w:sz w:val="18"/>
      <w:szCs w:val="18"/>
      <w:lang w:eastAsia="ru-RU"/>
    </w:rPr>
  </w:style>
  <w:style w:type="paragraph" w:customStyle="1" w:styleId="afffd">
    <w:name w:val="Знак"/>
    <w:basedOn w:val="a0"/>
    <w:rsid w:val="004D07F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
    <w:name w:val="Знак1"/>
    <w:basedOn w:val="a0"/>
    <w:rsid w:val="004D07FD"/>
    <w:pPr>
      <w:spacing w:before="100" w:beforeAutospacing="1" w:after="100" w:afterAutospacing="1" w:line="240" w:lineRule="auto"/>
    </w:pPr>
    <w:rPr>
      <w:rFonts w:ascii="Tahoma" w:eastAsia="Times New Roman" w:hAnsi="Tahoma" w:cs="Tahoma"/>
      <w:sz w:val="20"/>
      <w:szCs w:val="20"/>
      <w:lang w:val="en-US"/>
    </w:rPr>
  </w:style>
  <w:style w:type="paragraph" w:styleId="afffe">
    <w:name w:val="List"/>
    <w:basedOn w:val="a0"/>
    <w:rsid w:val="004D07FD"/>
    <w:pPr>
      <w:spacing w:after="0" w:line="240" w:lineRule="auto"/>
      <w:ind w:left="283" w:hanging="283"/>
    </w:pPr>
    <w:rPr>
      <w:rFonts w:ascii="Times New Roman" w:eastAsia="Times New Roman" w:hAnsi="Times New Roman" w:cs="Times New Roman"/>
      <w:sz w:val="24"/>
      <w:szCs w:val="24"/>
      <w:lang w:eastAsia="ru-RU"/>
    </w:rPr>
  </w:style>
  <w:style w:type="paragraph" w:customStyle="1" w:styleId="affff">
    <w:name w:val="Знак Знак Знак Знак Знак"/>
    <w:basedOn w:val="a0"/>
    <w:rsid w:val="004D07F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f0">
    <w:name w:val="Знак1 Знак Знак Знак"/>
    <w:basedOn w:val="a0"/>
    <w:rsid w:val="004D07FD"/>
    <w:pPr>
      <w:spacing w:after="0" w:line="240" w:lineRule="auto"/>
    </w:pPr>
    <w:rPr>
      <w:rFonts w:ascii="Verdana" w:eastAsia="Times New Roman" w:hAnsi="Verdana" w:cs="Verdana"/>
      <w:sz w:val="20"/>
      <w:szCs w:val="20"/>
      <w:lang w:val="en-US"/>
    </w:rPr>
  </w:style>
  <w:style w:type="paragraph" w:customStyle="1" w:styleId="Heading">
    <w:name w:val="Heading"/>
    <w:rsid w:val="004D07FD"/>
    <w:pPr>
      <w:autoSpaceDE w:val="0"/>
      <w:autoSpaceDN w:val="0"/>
      <w:adjustRightInd w:val="0"/>
      <w:spacing w:after="0" w:line="240" w:lineRule="auto"/>
    </w:pPr>
    <w:rPr>
      <w:rFonts w:ascii="Arial" w:eastAsia="Times New Roman" w:hAnsi="Arial" w:cs="Arial"/>
      <w:b/>
      <w:bCs/>
      <w:lang w:eastAsia="ru-RU"/>
    </w:rPr>
  </w:style>
  <w:style w:type="paragraph" w:styleId="affff0">
    <w:name w:val="Subtitle"/>
    <w:basedOn w:val="a0"/>
    <w:link w:val="affff1"/>
    <w:qFormat/>
    <w:rsid w:val="004D07FD"/>
    <w:pPr>
      <w:spacing w:after="0" w:line="240" w:lineRule="auto"/>
      <w:jc w:val="center"/>
    </w:pPr>
    <w:rPr>
      <w:rFonts w:ascii="Times New Roman" w:eastAsia="Times New Roman" w:hAnsi="Times New Roman" w:cs="Times New Roman"/>
      <w:b/>
      <w:sz w:val="32"/>
      <w:szCs w:val="20"/>
      <w:lang w:eastAsia="ru-RU"/>
    </w:rPr>
  </w:style>
  <w:style w:type="character" w:customStyle="1" w:styleId="affff1">
    <w:name w:val="Подзаголовок Знак"/>
    <w:basedOn w:val="a1"/>
    <w:link w:val="affff0"/>
    <w:rsid w:val="004D07FD"/>
    <w:rPr>
      <w:rFonts w:ascii="Times New Roman" w:eastAsia="Times New Roman" w:hAnsi="Times New Roman" w:cs="Times New Roman"/>
      <w:b/>
      <w:sz w:val="32"/>
      <w:szCs w:val="20"/>
      <w:lang w:eastAsia="ru-RU"/>
    </w:rPr>
  </w:style>
  <w:style w:type="paragraph" w:customStyle="1" w:styleId="220">
    <w:name w:val="Основной текст 22"/>
    <w:basedOn w:val="a0"/>
    <w:rsid w:val="004D07FD"/>
    <w:pPr>
      <w:overflowPunct w:val="0"/>
      <w:autoSpaceDE w:val="0"/>
      <w:autoSpaceDN w:val="0"/>
      <w:adjustRightInd w:val="0"/>
      <w:spacing w:after="0" w:line="240" w:lineRule="auto"/>
      <w:ind w:firstLine="560"/>
      <w:textAlignment w:val="baseline"/>
    </w:pPr>
    <w:rPr>
      <w:rFonts w:ascii="Times New Roman" w:eastAsia="Times New Roman" w:hAnsi="Times New Roman" w:cs="Times New Roman"/>
      <w:sz w:val="24"/>
      <w:szCs w:val="20"/>
      <w:lang w:eastAsia="ru-RU"/>
    </w:rPr>
  </w:style>
  <w:style w:type="paragraph" w:customStyle="1" w:styleId="320">
    <w:name w:val="Основной текст с отступом 32"/>
    <w:basedOn w:val="a0"/>
    <w:rsid w:val="004D07FD"/>
    <w:pPr>
      <w:overflowPunct w:val="0"/>
      <w:autoSpaceDE w:val="0"/>
      <w:autoSpaceDN w:val="0"/>
      <w:adjustRightInd w:val="0"/>
      <w:spacing w:after="0" w:line="240" w:lineRule="auto"/>
      <w:ind w:firstLine="567"/>
      <w:jc w:val="center"/>
      <w:textAlignment w:val="baseline"/>
    </w:pPr>
    <w:rPr>
      <w:rFonts w:ascii="Times New Roman" w:eastAsia="Times New Roman" w:hAnsi="Times New Roman" w:cs="Times New Roman"/>
      <w:b/>
      <w:sz w:val="24"/>
      <w:szCs w:val="20"/>
      <w:lang w:eastAsia="ru-RU"/>
    </w:rPr>
  </w:style>
  <w:style w:type="paragraph" w:customStyle="1" w:styleId="BodyText21">
    <w:name w:val="Body Text 21"/>
    <w:basedOn w:val="a0"/>
    <w:rsid w:val="004D07FD"/>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eastAsia="ru-RU"/>
    </w:rPr>
  </w:style>
  <w:style w:type="paragraph" w:customStyle="1" w:styleId="JetsStyle">
    <w:name w:val="Jets Style"/>
    <w:basedOn w:val="aff"/>
    <w:qFormat/>
    <w:rsid w:val="004D07FD"/>
    <w:pPr>
      <w:spacing w:line="360" w:lineRule="auto"/>
      <w:ind w:firstLine="709"/>
      <w:jc w:val="both"/>
    </w:pPr>
    <w:rPr>
      <w:rFonts w:ascii="Verdana" w:eastAsia="Calibri" w:hAnsi="Verdana"/>
      <w:sz w:val="22"/>
      <w:szCs w:val="21"/>
      <w:lang w:val="ru-RU" w:eastAsia="en-US"/>
    </w:rPr>
  </w:style>
  <w:style w:type="character" w:customStyle="1" w:styleId="110">
    <w:name w:val="Заголовок 1 Знак Знак Знак1"/>
    <w:aliases w:val="Заголовок 1 Знак Знак Знак Знак Знак Знак Знак Знак,Заголовок 1 Знак Знак Знак Знак,Заголовок 11 Знак,Заголовок 1 Знак1 Знак,Заголовок 1 Знак Знак Знак Знак Знак Знак1 Знак,Заголовок 1 Знак Знак Знак Знак Знак Знак Знак Знак2"/>
    <w:locked/>
    <w:rsid w:val="004D07FD"/>
    <w:rPr>
      <w:rFonts w:ascii="Bookman Old Style" w:hAnsi="Bookman Old Style"/>
      <w:b/>
      <w:i/>
      <w:sz w:val="40"/>
      <w:lang w:val="ru-RU" w:eastAsia="ru-RU" w:bidi="ar-SA"/>
    </w:rPr>
  </w:style>
  <w:style w:type="paragraph" w:customStyle="1" w:styleId="1f1">
    <w:name w:val="Основной текст1"/>
    <w:rsid w:val="004D07FD"/>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ConsPlusCell">
    <w:name w:val="ConsPlusCell"/>
    <w:rsid w:val="004D07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p2">
    <w:name w:val="p2"/>
    <w:basedOn w:val="a0"/>
    <w:rsid w:val="004D07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oth">
    <w:name w:val="pboth"/>
    <w:basedOn w:val="a0"/>
    <w:rsid w:val="004D07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2">
    <w:name w:val="TOC Heading"/>
    <w:basedOn w:val="1"/>
    <w:next w:val="a0"/>
    <w:uiPriority w:val="39"/>
    <w:semiHidden/>
    <w:unhideWhenUsed/>
    <w:qFormat/>
    <w:rsid w:val="004D07FD"/>
    <w:pPr>
      <w:keepLines/>
      <w:widowControl/>
      <w:autoSpaceDE/>
      <w:autoSpaceDN/>
      <w:adjustRightInd/>
      <w:spacing w:before="480" w:after="0" w:line="276" w:lineRule="auto"/>
      <w:outlineLvl w:val="9"/>
    </w:pPr>
    <w:rPr>
      <w:rFonts w:ascii="Cambria" w:hAnsi="Cambria"/>
      <w:color w:val="365F91"/>
      <w:kern w:val="0"/>
      <w:sz w:val="28"/>
      <w:szCs w:val="28"/>
      <w:lang w:val="ru-RU" w:eastAsia="ru-RU"/>
    </w:rPr>
  </w:style>
  <w:style w:type="paragraph" w:styleId="1f2">
    <w:name w:val="toc 1"/>
    <w:basedOn w:val="a0"/>
    <w:next w:val="a0"/>
    <w:autoRedefine/>
    <w:uiPriority w:val="39"/>
    <w:qFormat/>
    <w:rsid w:val="004D07FD"/>
    <w:pPr>
      <w:spacing w:after="0" w:line="240" w:lineRule="auto"/>
    </w:pPr>
    <w:rPr>
      <w:rFonts w:ascii="Times New Roman" w:eastAsia="Times New Roman" w:hAnsi="Times New Roman" w:cs="Times New Roman"/>
      <w:sz w:val="24"/>
      <w:szCs w:val="20"/>
      <w:lang w:eastAsia="ru-RU"/>
    </w:rPr>
  </w:style>
  <w:style w:type="paragraph" w:styleId="2b">
    <w:name w:val="toc 2"/>
    <w:basedOn w:val="a0"/>
    <w:next w:val="a0"/>
    <w:autoRedefine/>
    <w:uiPriority w:val="39"/>
    <w:qFormat/>
    <w:rsid w:val="004D07FD"/>
    <w:pPr>
      <w:tabs>
        <w:tab w:val="right" w:leader="dot" w:pos="10053"/>
      </w:tabs>
      <w:spacing w:after="0" w:line="240" w:lineRule="auto"/>
      <w:ind w:left="426"/>
    </w:pPr>
    <w:rPr>
      <w:rFonts w:ascii="Verdana" w:eastAsia="Times New Roman" w:hAnsi="Verdana" w:cs="Times New Roman"/>
      <w:sz w:val="20"/>
      <w:szCs w:val="20"/>
      <w:lang w:eastAsia="ru-RU"/>
    </w:rPr>
  </w:style>
  <w:style w:type="paragraph" w:styleId="43">
    <w:name w:val="toc 4"/>
    <w:basedOn w:val="a0"/>
    <w:next w:val="a0"/>
    <w:autoRedefine/>
    <w:uiPriority w:val="39"/>
    <w:rsid w:val="004D07FD"/>
    <w:pPr>
      <w:tabs>
        <w:tab w:val="right" w:leader="dot" w:pos="10206"/>
      </w:tabs>
      <w:spacing w:after="0" w:line="240" w:lineRule="auto"/>
      <w:ind w:left="600"/>
    </w:pPr>
    <w:rPr>
      <w:rFonts w:ascii="Verdana" w:eastAsia="Times New Roman" w:hAnsi="Verdana" w:cs="Times New Roman"/>
      <w:sz w:val="20"/>
      <w:szCs w:val="20"/>
      <w:lang w:eastAsia="ru-RU"/>
    </w:rPr>
  </w:style>
  <w:style w:type="character" w:customStyle="1" w:styleId="comment">
    <w:name w:val="comment"/>
    <w:rsid w:val="004D07FD"/>
  </w:style>
  <w:style w:type="character" w:styleId="affff3">
    <w:name w:val="annotation reference"/>
    <w:rsid w:val="004D07FD"/>
    <w:rPr>
      <w:sz w:val="16"/>
      <w:szCs w:val="16"/>
    </w:rPr>
  </w:style>
  <w:style w:type="paragraph" w:styleId="affff4">
    <w:name w:val="annotation text"/>
    <w:basedOn w:val="a0"/>
    <w:link w:val="affff5"/>
    <w:rsid w:val="004D07FD"/>
    <w:pPr>
      <w:spacing w:after="0" w:line="240" w:lineRule="auto"/>
    </w:pPr>
    <w:rPr>
      <w:rFonts w:ascii="Verdana" w:eastAsia="Times New Roman" w:hAnsi="Verdana" w:cs="Times New Roman"/>
      <w:sz w:val="20"/>
      <w:szCs w:val="20"/>
      <w:lang w:val="x-none" w:eastAsia="x-none"/>
    </w:rPr>
  </w:style>
  <w:style w:type="character" w:customStyle="1" w:styleId="affff5">
    <w:name w:val="Текст примечания Знак"/>
    <w:basedOn w:val="a1"/>
    <w:link w:val="affff4"/>
    <w:rsid w:val="004D07FD"/>
    <w:rPr>
      <w:rFonts w:ascii="Verdana" w:eastAsia="Times New Roman" w:hAnsi="Verdana" w:cs="Times New Roman"/>
      <w:sz w:val="20"/>
      <w:szCs w:val="20"/>
      <w:lang w:val="x-none" w:eastAsia="x-none"/>
    </w:rPr>
  </w:style>
  <w:style w:type="paragraph" w:styleId="affff6">
    <w:name w:val="annotation subject"/>
    <w:basedOn w:val="affff4"/>
    <w:next w:val="affff4"/>
    <w:link w:val="affff7"/>
    <w:rsid w:val="004D07FD"/>
    <w:rPr>
      <w:b/>
      <w:bCs/>
    </w:rPr>
  </w:style>
  <w:style w:type="character" w:customStyle="1" w:styleId="affff7">
    <w:name w:val="Тема примечания Знак"/>
    <w:basedOn w:val="affff5"/>
    <w:link w:val="affff6"/>
    <w:rsid w:val="004D07FD"/>
    <w:rPr>
      <w:rFonts w:ascii="Verdana" w:eastAsia="Times New Roman" w:hAnsi="Verdana" w:cs="Times New Roman"/>
      <w:b/>
      <w:bCs/>
      <w:sz w:val="20"/>
      <w:szCs w:val="20"/>
      <w:lang w:val="x-none" w:eastAsia="x-none"/>
    </w:rPr>
  </w:style>
  <w:style w:type="paragraph" w:customStyle="1" w:styleId="affff8">
    <w:name w:val="Обычный текст"/>
    <w:basedOn w:val="a0"/>
    <w:uiPriority w:val="99"/>
    <w:qFormat/>
    <w:rsid w:val="004D07FD"/>
    <w:pPr>
      <w:spacing w:after="0" w:line="240" w:lineRule="auto"/>
      <w:ind w:firstLine="709"/>
      <w:jc w:val="both"/>
    </w:pPr>
    <w:rPr>
      <w:rFonts w:ascii="Times New Roman" w:eastAsia="Times New Roman" w:hAnsi="Times New Roman" w:cs="Times New Roman"/>
      <w:sz w:val="24"/>
      <w:szCs w:val="24"/>
      <w:lang w:val="en-US" w:eastAsia="ar-SA" w:bidi="en-US"/>
    </w:rPr>
  </w:style>
  <w:style w:type="character" w:customStyle="1" w:styleId="ConsPlusNormal1">
    <w:name w:val="ConsPlusNormal Знак1"/>
    <w:locked/>
    <w:rsid w:val="004D07FD"/>
    <w:rPr>
      <w:rFonts w:ascii="Arial" w:eastAsia="Times New Roman" w:hAnsi="Arial" w:cs="Arial"/>
      <w:sz w:val="20"/>
      <w:szCs w:val="20"/>
      <w:lang w:eastAsia="ru-RU"/>
    </w:rPr>
  </w:style>
  <w:style w:type="paragraph" w:customStyle="1" w:styleId="affff9">
    <w:name w:val="Абзац"/>
    <w:link w:val="affffa"/>
    <w:qFormat/>
    <w:rsid w:val="004D07FD"/>
    <w:pPr>
      <w:spacing w:before="60" w:after="0" w:line="240" w:lineRule="auto"/>
      <w:ind w:firstLine="709"/>
      <w:jc w:val="both"/>
    </w:pPr>
    <w:rPr>
      <w:rFonts w:ascii="Times New Roman" w:eastAsia="Times New Roman" w:hAnsi="Times New Roman" w:cs="Times New Roman"/>
      <w:sz w:val="24"/>
      <w:szCs w:val="24"/>
      <w:lang w:eastAsia="ru-RU"/>
    </w:rPr>
  </w:style>
  <w:style w:type="character" w:customStyle="1" w:styleId="affffa">
    <w:name w:val="Абзац Знак"/>
    <w:link w:val="affff9"/>
    <w:qFormat/>
    <w:rsid w:val="004D07FD"/>
    <w:rPr>
      <w:rFonts w:ascii="Times New Roman" w:eastAsia="Times New Roman" w:hAnsi="Times New Roman" w:cs="Times New Roman"/>
      <w:sz w:val="24"/>
      <w:szCs w:val="24"/>
      <w:lang w:eastAsia="ru-RU"/>
    </w:rPr>
  </w:style>
  <w:style w:type="paragraph" w:customStyle="1" w:styleId="111">
    <w:name w:val="Табличный_таблица_11"/>
    <w:link w:val="112"/>
    <w:qFormat/>
    <w:rsid w:val="004D07FD"/>
    <w:pPr>
      <w:spacing w:after="0" w:line="240" w:lineRule="auto"/>
      <w:jc w:val="center"/>
    </w:pPr>
    <w:rPr>
      <w:rFonts w:ascii="Times New Roman" w:eastAsia="Times New Roman" w:hAnsi="Times New Roman" w:cs="Times New Roman"/>
      <w:lang w:eastAsia="ru-RU"/>
    </w:rPr>
  </w:style>
  <w:style w:type="character" w:customStyle="1" w:styleId="112">
    <w:name w:val="Табличный_таблица_11 Знак"/>
    <w:link w:val="111"/>
    <w:locked/>
    <w:rsid w:val="004D07FD"/>
    <w:rPr>
      <w:rFonts w:ascii="Times New Roman" w:eastAsia="Times New Roman" w:hAnsi="Times New Roman" w:cs="Times New Roman"/>
      <w:lang w:eastAsia="ru-RU"/>
    </w:rPr>
  </w:style>
  <w:style w:type="character" w:customStyle="1" w:styleId="11pt">
    <w:name w:val="Основной текст + 11 pt"/>
    <w:rsid w:val="004D07FD"/>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44">
    <w:name w:val="Основной текст4"/>
    <w:basedOn w:val="a0"/>
    <w:rsid w:val="004D07FD"/>
    <w:pPr>
      <w:widowControl w:val="0"/>
      <w:shd w:val="clear" w:color="auto" w:fill="FFFFFF"/>
      <w:spacing w:after="0" w:line="322" w:lineRule="exact"/>
      <w:jc w:val="center"/>
    </w:pPr>
    <w:rPr>
      <w:rFonts w:ascii="Times New Roman" w:eastAsia="Times New Roman" w:hAnsi="Times New Roman" w:cs="Times New Roman"/>
      <w:color w:val="000000"/>
      <w:sz w:val="27"/>
      <w:szCs w:val="27"/>
      <w:lang w:eastAsia="ru-RU"/>
    </w:rPr>
  </w:style>
  <w:style w:type="paragraph" w:styleId="5">
    <w:name w:val="List Bullet 5"/>
    <w:basedOn w:val="a0"/>
    <w:rsid w:val="004D07FD"/>
    <w:pPr>
      <w:numPr>
        <w:numId w:val="3"/>
      </w:numPr>
      <w:spacing w:after="0" w:line="240" w:lineRule="auto"/>
      <w:contextualSpacing/>
    </w:pPr>
    <w:rPr>
      <w:rFonts w:ascii="Verdana" w:eastAsia="Times New Roman" w:hAnsi="Verdana" w:cs="Times New Roman"/>
      <w:sz w:val="20"/>
      <w:szCs w:val="20"/>
      <w:lang w:eastAsia="ru-RU"/>
    </w:rPr>
  </w:style>
  <w:style w:type="numbering" w:customStyle="1" w:styleId="2c">
    <w:name w:val="Нет списка2"/>
    <w:next w:val="a3"/>
    <w:uiPriority w:val="99"/>
    <w:semiHidden/>
    <w:unhideWhenUsed/>
    <w:rsid w:val="00341A08"/>
  </w:style>
  <w:style w:type="table" w:customStyle="1" w:styleId="1f3">
    <w:name w:val="Сетка таблицы1"/>
    <w:basedOn w:val="a2"/>
    <w:next w:val="a8"/>
    <w:uiPriority w:val="59"/>
    <w:rsid w:val="00341A0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b">
    <w:basedOn w:val="a0"/>
    <w:next w:val="af3"/>
    <w:rsid w:val="00341A08"/>
    <w:pPr>
      <w:keepNext/>
      <w:suppressAutoHyphens/>
      <w:spacing w:before="240" w:after="120" w:line="240" w:lineRule="auto"/>
    </w:pPr>
    <w:rPr>
      <w:rFonts w:ascii="Arial" w:eastAsia="Arial Unicode MS" w:hAnsi="Arial" w:cs="Tahoma"/>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0"/>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List" w:uiPriority="0"/>
    <w:lsdException w:name="List Bullet 5" w:uiPriority="0"/>
    <w:lsdException w:name="List Number 2"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Заголовок 1 Знак Знак,Заголовок 1 Знак Знак Знак Знак Знак Знак Знак,Заголовок 1 Знак Знак Знак,Заголовок 11,Заголовок 1 Знак1,Заголовок 1 Знак Знак Знак Знак Знак Знак1,Заголовок 1 Знак Знак Знак Знак Знак Знак"/>
    <w:basedOn w:val="a0"/>
    <w:next w:val="a0"/>
    <w:link w:val="10"/>
    <w:uiPriority w:val="9"/>
    <w:qFormat/>
    <w:rsid w:val="004D07FD"/>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0"/>
    <w:next w:val="a0"/>
    <w:link w:val="20"/>
    <w:uiPriority w:val="9"/>
    <w:qFormat/>
    <w:rsid w:val="004D07FD"/>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3">
    <w:name w:val="heading 3"/>
    <w:aliases w:val="ПодЗаголовок"/>
    <w:basedOn w:val="a0"/>
    <w:next w:val="a0"/>
    <w:link w:val="30"/>
    <w:uiPriority w:val="9"/>
    <w:qFormat/>
    <w:rsid w:val="004D07FD"/>
    <w:pPr>
      <w:keepNext/>
      <w:tabs>
        <w:tab w:val="left" w:pos="851"/>
      </w:tabs>
      <w:spacing w:after="0" w:line="360" w:lineRule="auto"/>
      <w:jc w:val="both"/>
      <w:outlineLvl w:val="2"/>
    </w:pPr>
    <w:rPr>
      <w:rFonts w:ascii="Calibri" w:eastAsia="Times New Roman" w:hAnsi="Calibri" w:cs="Times New Roman"/>
      <w:b/>
      <w:bCs/>
      <w:sz w:val="28"/>
      <w:szCs w:val="24"/>
      <w:lang w:val="x-none" w:eastAsia="x-none"/>
    </w:rPr>
  </w:style>
  <w:style w:type="paragraph" w:styleId="4">
    <w:name w:val="heading 4"/>
    <w:basedOn w:val="a0"/>
    <w:next w:val="a0"/>
    <w:link w:val="40"/>
    <w:qFormat/>
    <w:rsid w:val="004D07FD"/>
    <w:pPr>
      <w:keepNext/>
      <w:spacing w:before="240" w:after="60" w:line="240" w:lineRule="auto"/>
      <w:outlineLvl w:val="3"/>
    </w:pPr>
    <w:rPr>
      <w:rFonts w:ascii="Calibri" w:eastAsia="Times New Roman" w:hAnsi="Calibri" w:cs="Times New Roman"/>
      <w:b/>
      <w:bCs/>
      <w:sz w:val="28"/>
      <w:szCs w:val="28"/>
      <w:lang w:val="x-none" w:eastAsia="x-none"/>
    </w:rPr>
  </w:style>
  <w:style w:type="paragraph" w:styleId="50">
    <w:name w:val="heading 5"/>
    <w:basedOn w:val="a0"/>
    <w:next w:val="a0"/>
    <w:link w:val="51"/>
    <w:uiPriority w:val="9"/>
    <w:qFormat/>
    <w:rsid w:val="004D07FD"/>
    <w:pPr>
      <w:widowControl w:val="0"/>
      <w:autoSpaceDE w:val="0"/>
      <w:autoSpaceDN w:val="0"/>
      <w:adjustRightInd w:val="0"/>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qFormat/>
    <w:rsid w:val="004D07FD"/>
    <w:pPr>
      <w:keepNext/>
      <w:spacing w:after="0" w:line="240" w:lineRule="auto"/>
      <w:ind w:firstLine="851"/>
      <w:jc w:val="center"/>
      <w:outlineLvl w:val="5"/>
    </w:pPr>
    <w:rPr>
      <w:rFonts w:ascii="Courier New" w:eastAsia="Times New Roman" w:hAnsi="Courier New" w:cs="Times New Roman"/>
      <w:b/>
      <w:sz w:val="28"/>
      <w:szCs w:val="20"/>
      <w:lang w:eastAsia="ru-RU"/>
    </w:rPr>
  </w:style>
  <w:style w:type="paragraph" w:styleId="7">
    <w:name w:val="heading 7"/>
    <w:basedOn w:val="a0"/>
    <w:next w:val="a0"/>
    <w:link w:val="70"/>
    <w:qFormat/>
    <w:rsid w:val="004D07FD"/>
    <w:pPr>
      <w:keepNext/>
      <w:spacing w:after="0" w:line="360" w:lineRule="auto"/>
      <w:ind w:firstLine="851"/>
      <w:outlineLvl w:val="6"/>
    </w:pPr>
    <w:rPr>
      <w:rFonts w:ascii="Bookman Old Style" w:eastAsia="Times New Roman" w:hAnsi="Bookman Old Style" w:cs="Times New Roman"/>
      <w:b/>
      <w:i/>
      <w:sz w:val="28"/>
      <w:szCs w:val="20"/>
      <w:lang w:eastAsia="ru-RU"/>
    </w:rPr>
  </w:style>
  <w:style w:type="paragraph" w:styleId="8">
    <w:name w:val="heading 8"/>
    <w:basedOn w:val="a0"/>
    <w:next w:val="a0"/>
    <w:link w:val="80"/>
    <w:qFormat/>
    <w:rsid w:val="004D07FD"/>
    <w:pPr>
      <w:keepNext/>
      <w:spacing w:after="0" w:line="240" w:lineRule="auto"/>
      <w:ind w:firstLine="567"/>
      <w:jc w:val="center"/>
      <w:outlineLvl w:val="7"/>
    </w:pPr>
    <w:rPr>
      <w:rFonts w:ascii="Courier New" w:eastAsia="Times New Roman" w:hAnsi="Courier New" w:cs="Times New Roman"/>
      <w:b/>
      <w:sz w:val="28"/>
      <w:szCs w:val="20"/>
      <w:lang w:eastAsia="ru-RU"/>
    </w:rPr>
  </w:style>
  <w:style w:type="paragraph" w:styleId="9">
    <w:name w:val="heading 9"/>
    <w:basedOn w:val="a0"/>
    <w:next w:val="a0"/>
    <w:link w:val="90"/>
    <w:qFormat/>
    <w:rsid w:val="004D07FD"/>
    <w:pPr>
      <w:keepNext/>
      <w:spacing w:after="0" w:line="240" w:lineRule="auto"/>
      <w:ind w:firstLine="567"/>
      <w:jc w:val="right"/>
      <w:outlineLvl w:val="8"/>
    </w:pPr>
    <w:rPr>
      <w:rFonts w:ascii="Arial" w:eastAsia="Times New Roman" w:hAnsi="Arial" w:cs="Times New Roman"/>
      <w:b/>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3,Заголовок 1 Знак Знак Знак Знак Знак Знак Знак Знак3,Заголовок 1 Знак Знак Знак Знак2,Заголовок 11 Знак2,Заголовок 1 Знак1 Знак2,Заголовок 1 Знак Знак Знак Знак Знак Знак1 Знак2"/>
    <w:basedOn w:val="a1"/>
    <w:link w:val="1"/>
    <w:uiPriority w:val="9"/>
    <w:rsid w:val="004D07FD"/>
    <w:rPr>
      <w:rFonts w:ascii="Arial" w:eastAsia="Times New Roman" w:hAnsi="Arial" w:cs="Times New Roman"/>
      <w:b/>
      <w:bCs/>
      <w:kern w:val="32"/>
      <w:sz w:val="32"/>
      <w:szCs w:val="32"/>
      <w:lang w:val="x-none" w:eastAsia="x-none"/>
    </w:rPr>
  </w:style>
  <w:style w:type="character" w:customStyle="1" w:styleId="20">
    <w:name w:val="Заголовок 2 Знак"/>
    <w:basedOn w:val="a1"/>
    <w:link w:val="2"/>
    <w:uiPriority w:val="9"/>
    <w:rsid w:val="004D07FD"/>
    <w:rPr>
      <w:rFonts w:ascii="Cambria" w:eastAsia="Times New Roman" w:hAnsi="Cambria" w:cs="Times New Roman"/>
      <w:b/>
      <w:bCs/>
      <w:i/>
      <w:iCs/>
      <w:sz w:val="28"/>
      <w:szCs w:val="28"/>
      <w:lang w:val="x-none" w:eastAsia="x-none"/>
    </w:rPr>
  </w:style>
  <w:style w:type="character" w:customStyle="1" w:styleId="30">
    <w:name w:val="Заголовок 3 Знак"/>
    <w:aliases w:val="ПодЗаголовок Знак"/>
    <w:basedOn w:val="a1"/>
    <w:link w:val="3"/>
    <w:uiPriority w:val="9"/>
    <w:rsid w:val="004D07FD"/>
    <w:rPr>
      <w:rFonts w:ascii="Calibri" w:eastAsia="Times New Roman" w:hAnsi="Calibri" w:cs="Times New Roman"/>
      <w:b/>
      <w:bCs/>
      <w:sz w:val="28"/>
      <w:szCs w:val="24"/>
      <w:lang w:val="x-none" w:eastAsia="x-none"/>
    </w:rPr>
  </w:style>
  <w:style w:type="character" w:customStyle="1" w:styleId="40">
    <w:name w:val="Заголовок 4 Знак"/>
    <w:basedOn w:val="a1"/>
    <w:link w:val="4"/>
    <w:rsid w:val="004D07FD"/>
    <w:rPr>
      <w:rFonts w:ascii="Calibri" w:eastAsia="Times New Roman" w:hAnsi="Calibri" w:cs="Times New Roman"/>
      <w:b/>
      <w:bCs/>
      <w:sz w:val="28"/>
      <w:szCs w:val="28"/>
      <w:lang w:val="x-none" w:eastAsia="x-none"/>
    </w:rPr>
  </w:style>
  <w:style w:type="character" w:customStyle="1" w:styleId="51">
    <w:name w:val="Заголовок 5 Знак"/>
    <w:basedOn w:val="a1"/>
    <w:link w:val="50"/>
    <w:uiPriority w:val="9"/>
    <w:rsid w:val="004D07FD"/>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4D07FD"/>
    <w:rPr>
      <w:rFonts w:ascii="Courier New" w:eastAsia="Times New Roman" w:hAnsi="Courier New" w:cs="Times New Roman"/>
      <w:b/>
      <w:sz w:val="28"/>
      <w:szCs w:val="20"/>
      <w:lang w:eastAsia="ru-RU"/>
    </w:rPr>
  </w:style>
  <w:style w:type="character" w:customStyle="1" w:styleId="70">
    <w:name w:val="Заголовок 7 Знак"/>
    <w:basedOn w:val="a1"/>
    <w:link w:val="7"/>
    <w:rsid w:val="004D07FD"/>
    <w:rPr>
      <w:rFonts w:ascii="Bookman Old Style" w:eastAsia="Times New Roman" w:hAnsi="Bookman Old Style" w:cs="Times New Roman"/>
      <w:b/>
      <w:i/>
      <w:sz w:val="28"/>
      <w:szCs w:val="20"/>
      <w:lang w:eastAsia="ru-RU"/>
    </w:rPr>
  </w:style>
  <w:style w:type="character" w:customStyle="1" w:styleId="80">
    <w:name w:val="Заголовок 8 Знак"/>
    <w:basedOn w:val="a1"/>
    <w:link w:val="8"/>
    <w:rsid w:val="004D07FD"/>
    <w:rPr>
      <w:rFonts w:ascii="Courier New" w:eastAsia="Times New Roman" w:hAnsi="Courier New" w:cs="Times New Roman"/>
      <w:b/>
      <w:sz w:val="28"/>
      <w:szCs w:val="20"/>
      <w:lang w:eastAsia="ru-RU"/>
    </w:rPr>
  </w:style>
  <w:style w:type="character" w:customStyle="1" w:styleId="90">
    <w:name w:val="Заголовок 9 Знак"/>
    <w:basedOn w:val="a1"/>
    <w:link w:val="9"/>
    <w:rsid w:val="004D07FD"/>
    <w:rPr>
      <w:rFonts w:ascii="Arial" w:eastAsia="Times New Roman" w:hAnsi="Arial" w:cs="Times New Roman"/>
      <w:b/>
      <w:sz w:val="20"/>
      <w:szCs w:val="20"/>
      <w:lang w:eastAsia="ru-RU"/>
    </w:rPr>
  </w:style>
  <w:style w:type="numbering" w:customStyle="1" w:styleId="11">
    <w:name w:val="Нет списка1"/>
    <w:next w:val="a3"/>
    <w:uiPriority w:val="99"/>
    <w:semiHidden/>
    <w:unhideWhenUsed/>
    <w:rsid w:val="004D07FD"/>
  </w:style>
  <w:style w:type="paragraph" w:styleId="a4">
    <w:name w:val="Normal (Web)"/>
    <w:basedOn w:val="a0"/>
    <w:rsid w:val="004D07FD"/>
    <w:pPr>
      <w:spacing w:before="16" w:after="16" w:line="240" w:lineRule="auto"/>
      <w:ind w:firstLine="160"/>
      <w:jc w:val="both"/>
    </w:pPr>
    <w:rPr>
      <w:rFonts w:ascii="Arial" w:eastAsia="Times New Roman" w:hAnsi="Arial" w:cs="Arial"/>
      <w:sz w:val="18"/>
      <w:szCs w:val="18"/>
      <w:lang w:eastAsia="ru-RU"/>
    </w:rPr>
  </w:style>
  <w:style w:type="paragraph" w:customStyle="1" w:styleId="titlepage">
    <w:name w:val="titlepage"/>
    <w:basedOn w:val="a0"/>
    <w:rsid w:val="004D07FD"/>
    <w:pPr>
      <w:spacing w:before="48" w:after="48" w:line="240" w:lineRule="auto"/>
      <w:ind w:firstLine="160"/>
      <w:jc w:val="center"/>
    </w:pPr>
    <w:rPr>
      <w:rFonts w:ascii="Arial" w:eastAsia="Times New Roman" w:hAnsi="Arial" w:cs="Arial"/>
      <w:b/>
      <w:bCs/>
      <w:caps/>
      <w:color w:val="B00000"/>
      <w:sz w:val="24"/>
      <w:szCs w:val="24"/>
      <w:lang w:eastAsia="ru-RU"/>
    </w:rPr>
  </w:style>
  <w:style w:type="paragraph" w:customStyle="1" w:styleId="zagc-0">
    <w:name w:val="zagc-0"/>
    <w:basedOn w:val="a0"/>
    <w:rsid w:val="004D07FD"/>
    <w:pPr>
      <w:spacing w:before="192" w:after="64" w:line="240" w:lineRule="auto"/>
      <w:ind w:firstLine="160"/>
      <w:jc w:val="center"/>
    </w:pPr>
    <w:rPr>
      <w:rFonts w:ascii="Arial" w:eastAsia="Times New Roman" w:hAnsi="Arial" w:cs="Arial"/>
      <w:b/>
      <w:bCs/>
      <w:caps/>
      <w:color w:val="29211E"/>
      <w:sz w:val="24"/>
      <w:szCs w:val="24"/>
      <w:lang w:eastAsia="ru-RU"/>
    </w:rPr>
  </w:style>
  <w:style w:type="paragraph" w:customStyle="1" w:styleId="zagc-1">
    <w:name w:val="zagc-1"/>
    <w:basedOn w:val="a0"/>
    <w:rsid w:val="004D07FD"/>
    <w:pPr>
      <w:spacing w:before="144" w:after="64" w:line="240" w:lineRule="auto"/>
      <w:ind w:firstLine="160"/>
      <w:jc w:val="center"/>
    </w:pPr>
    <w:rPr>
      <w:rFonts w:ascii="Arial" w:eastAsia="Times New Roman" w:hAnsi="Arial" w:cs="Arial"/>
      <w:b/>
      <w:bCs/>
      <w:caps/>
      <w:color w:val="29211E"/>
      <w:sz w:val="20"/>
      <w:szCs w:val="20"/>
      <w:lang w:eastAsia="ru-RU"/>
    </w:rPr>
  </w:style>
  <w:style w:type="paragraph" w:customStyle="1" w:styleId="zagl-2">
    <w:name w:val="zagl-2"/>
    <w:basedOn w:val="a0"/>
    <w:rsid w:val="004D07FD"/>
    <w:pPr>
      <w:spacing w:before="96" w:after="64" w:line="240" w:lineRule="auto"/>
      <w:ind w:firstLine="160"/>
    </w:pPr>
    <w:rPr>
      <w:rFonts w:ascii="Arial" w:eastAsia="Times New Roman" w:hAnsi="Arial" w:cs="Arial"/>
      <w:b/>
      <w:bCs/>
      <w:color w:val="29211E"/>
      <w:sz w:val="18"/>
      <w:szCs w:val="18"/>
      <w:lang w:eastAsia="ru-RU"/>
    </w:rPr>
  </w:style>
  <w:style w:type="character" w:styleId="a5">
    <w:name w:val="Strong"/>
    <w:qFormat/>
    <w:rsid w:val="004D07FD"/>
    <w:rPr>
      <w:b/>
      <w:bCs/>
    </w:rPr>
  </w:style>
  <w:style w:type="character" w:styleId="a6">
    <w:name w:val="Emphasis"/>
    <w:qFormat/>
    <w:rsid w:val="004D07FD"/>
    <w:rPr>
      <w:i/>
      <w:iCs/>
    </w:rPr>
  </w:style>
  <w:style w:type="paragraph" w:customStyle="1" w:styleId="podpis">
    <w:name w:val="podpis"/>
    <w:basedOn w:val="a0"/>
    <w:rsid w:val="004D07FD"/>
    <w:pPr>
      <w:spacing w:before="80" w:after="80" w:line="240" w:lineRule="auto"/>
      <w:ind w:firstLine="160"/>
      <w:jc w:val="right"/>
    </w:pPr>
    <w:rPr>
      <w:rFonts w:ascii="Arial" w:eastAsia="Times New Roman" w:hAnsi="Arial" w:cs="Arial"/>
      <w:b/>
      <w:bCs/>
      <w:sz w:val="18"/>
      <w:szCs w:val="18"/>
      <w:lang w:eastAsia="ru-RU"/>
    </w:rPr>
  </w:style>
  <w:style w:type="character" w:styleId="a7">
    <w:name w:val="Hyperlink"/>
    <w:uiPriority w:val="99"/>
    <w:rsid w:val="004D07FD"/>
    <w:rPr>
      <w:color w:val="B00000"/>
      <w:u w:val="single"/>
    </w:rPr>
  </w:style>
  <w:style w:type="paragraph" w:customStyle="1" w:styleId="edit">
    <w:name w:val="edit"/>
    <w:basedOn w:val="a0"/>
    <w:rsid w:val="004D07FD"/>
    <w:pPr>
      <w:spacing w:before="16" w:after="16" w:line="240" w:lineRule="auto"/>
      <w:ind w:firstLine="160"/>
      <w:jc w:val="both"/>
    </w:pPr>
    <w:rPr>
      <w:rFonts w:ascii="Arial" w:eastAsia="Times New Roman" w:hAnsi="Arial" w:cs="Arial"/>
      <w:sz w:val="18"/>
      <w:szCs w:val="18"/>
      <w:lang w:eastAsia="ru-RU"/>
    </w:rPr>
  </w:style>
  <w:style w:type="paragraph" w:customStyle="1" w:styleId="imgheader">
    <w:name w:val="img_header"/>
    <w:basedOn w:val="a0"/>
    <w:rsid w:val="004D07FD"/>
    <w:pPr>
      <w:shd w:val="clear" w:color="auto" w:fill="8D494B"/>
      <w:spacing w:before="16" w:after="16" w:line="240" w:lineRule="auto"/>
      <w:ind w:firstLine="160"/>
    </w:pPr>
    <w:rPr>
      <w:rFonts w:ascii="Arial" w:eastAsia="Times New Roman" w:hAnsi="Arial" w:cs="Arial"/>
      <w:color w:val="FFFFFF"/>
      <w:sz w:val="18"/>
      <w:szCs w:val="18"/>
      <w:lang w:eastAsia="ru-RU"/>
    </w:rPr>
  </w:style>
  <w:style w:type="paragraph" w:customStyle="1" w:styleId="zagc-2">
    <w:name w:val="zagc-2"/>
    <w:basedOn w:val="a0"/>
    <w:rsid w:val="004D07FD"/>
    <w:pPr>
      <w:spacing w:before="96" w:after="64" w:line="240" w:lineRule="auto"/>
      <w:ind w:firstLine="160"/>
      <w:jc w:val="center"/>
    </w:pPr>
    <w:rPr>
      <w:rFonts w:ascii="Arial" w:eastAsia="Times New Roman" w:hAnsi="Arial" w:cs="Arial"/>
      <w:b/>
      <w:bCs/>
      <w:color w:val="29211E"/>
      <w:sz w:val="18"/>
      <w:szCs w:val="18"/>
      <w:lang w:eastAsia="ru-RU"/>
    </w:rPr>
  </w:style>
  <w:style w:type="paragraph" w:customStyle="1" w:styleId="21">
    <w:name w:val="Основной текст 21"/>
    <w:basedOn w:val="a0"/>
    <w:rsid w:val="004D07FD"/>
    <w:pPr>
      <w:spacing w:after="0" w:line="240" w:lineRule="auto"/>
      <w:jc w:val="center"/>
    </w:pPr>
    <w:rPr>
      <w:rFonts w:ascii="Times New Roman" w:eastAsia="Times New Roman" w:hAnsi="Times New Roman" w:cs="Times New Roman"/>
      <w:sz w:val="28"/>
      <w:szCs w:val="20"/>
      <w:lang w:eastAsia="ru-RU"/>
    </w:rPr>
  </w:style>
  <w:style w:type="paragraph" w:styleId="31">
    <w:name w:val="Body Text Indent 3"/>
    <w:basedOn w:val="a0"/>
    <w:link w:val="32"/>
    <w:uiPriority w:val="99"/>
    <w:rsid w:val="004D07FD"/>
    <w:pPr>
      <w:numPr>
        <w:ilvl w:val="12"/>
      </w:numPr>
      <w:spacing w:before="100" w:after="0" w:line="240" w:lineRule="auto"/>
      <w:ind w:firstLine="697"/>
      <w:jc w:val="both"/>
    </w:pPr>
    <w:rPr>
      <w:rFonts w:ascii="Times New Roman" w:eastAsia="Times New Roman" w:hAnsi="Times New Roman" w:cs="Times New Roman"/>
      <w:sz w:val="28"/>
      <w:szCs w:val="20"/>
      <w:lang w:val="x-none" w:eastAsia="x-none"/>
    </w:rPr>
  </w:style>
  <w:style w:type="character" w:customStyle="1" w:styleId="32">
    <w:name w:val="Основной текст с отступом 3 Знак"/>
    <w:basedOn w:val="a1"/>
    <w:link w:val="31"/>
    <w:uiPriority w:val="99"/>
    <w:rsid w:val="004D07FD"/>
    <w:rPr>
      <w:rFonts w:ascii="Times New Roman" w:eastAsia="Times New Roman" w:hAnsi="Times New Roman" w:cs="Times New Roman"/>
      <w:sz w:val="28"/>
      <w:szCs w:val="20"/>
      <w:lang w:val="x-none" w:eastAsia="x-none"/>
    </w:rPr>
  </w:style>
  <w:style w:type="paragraph" w:styleId="22">
    <w:name w:val="Body Text Indent 2"/>
    <w:basedOn w:val="a0"/>
    <w:link w:val="23"/>
    <w:uiPriority w:val="99"/>
    <w:rsid w:val="004D07FD"/>
    <w:pPr>
      <w:spacing w:after="120" w:line="480" w:lineRule="auto"/>
      <w:ind w:left="283"/>
    </w:pPr>
    <w:rPr>
      <w:rFonts w:ascii="Verdana" w:eastAsia="Times New Roman" w:hAnsi="Verdana" w:cs="Times New Roman"/>
      <w:sz w:val="20"/>
      <w:szCs w:val="20"/>
      <w:lang w:val="x-none" w:eastAsia="x-none"/>
    </w:rPr>
  </w:style>
  <w:style w:type="character" w:customStyle="1" w:styleId="23">
    <w:name w:val="Основной текст с отступом 2 Знак"/>
    <w:basedOn w:val="a1"/>
    <w:link w:val="22"/>
    <w:uiPriority w:val="99"/>
    <w:rsid w:val="004D07FD"/>
    <w:rPr>
      <w:rFonts w:ascii="Verdana" w:eastAsia="Times New Roman" w:hAnsi="Verdana" w:cs="Times New Roman"/>
      <w:sz w:val="20"/>
      <w:szCs w:val="20"/>
      <w:lang w:val="x-none" w:eastAsia="x-none"/>
    </w:rPr>
  </w:style>
  <w:style w:type="paragraph" w:customStyle="1" w:styleId="ConsPlusNormal">
    <w:name w:val="ConsPlusNormal"/>
    <w:link w:val="ConsPlusNormal0"/>
    <w:qFormat/>
    <w:rsid w:val="004D07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8">
    <w:name w:val="Table Grid"/>
    <w:basedOn w:val="a2"/>
    <w:uiPriority w:val="59"/>
    <w:rsid w:val="004D07F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footer"/>
    <w:basedOn w:val="a0"/>
    <w:link w:val="aa"/>
    <w:uiPriority w:val="99"/>
    <w:rsid w:val="004D07FD"/>
    <w:pPr>
      <w:tabs>
        <w:tab w:val="center" w:pos="4677"/>
        <w:tab w:val="right" w:pos="9355"/>
      </w:tabs>
      <w:spacing w:after="0" w:line="360" w:lineRule="auto"/>
      <w:ind w:firstLine="709"/>
      <w:jc w:val="both"/>
    </w:pPr>
    <w:rPr>
      <w:rFonts w:ascii="Times New Roman" w:eastAsia="Times New Roman" w:hAnsi="Times New Roman" w:cs="Times New Roman"/>
      <w:sz w:val="24"/>
      <w:szCs w:val="24"/>
      <w:lang w:val="x-none" w:eastAsia="x-none"/>
    </w:rPr>
  </w:style>
  <w:style w:type="character" w:customStyle="1" w:styleId="aa">
    <w:name w:val="Нижний колонтитул Знак"/>
    <w:basedOn w:val="a1"/>
    <w:link w:val="a9"/>
    <w:uiPriority w:val="99"/>
    <w:rsid w:val="004D07FD"/>
    <w:rPr>
      <w:rFonts w:ascii="Times New Roman" w:eastAsia="Times New Roman" w:hAnsi="Times New Roman" w:cs="Times New Roman"/>
      <w:sz w:val="24"/>
      <w:szCs w:val="24"/>
      <w:lang w:val="x-none" w:eastAsia="x-none"/>
    </w:rPr>
  </w:style>
  <w:style w:type="character" w:styleId="ab">
    <w:name w:val="page number"/>
    <w:basedOn w:val="a1"/>
    <w:uiPriority w:val="99"/>
    <w:rsid w:val="004D07FD"/>
  </w:style>
  <w:style w:type="paragraph" w:customStyle="1" w:styleId="S">
    <w:name w:val="S_Обычный"/>
    <w:basedOn w:val="a0"/>
    <w:link w:val="S0"/>
    <w:rsid w:val="004D07FD"/>
    <w:pPr>
      <w:spacing w:after="0" w:line="360" w:lineRule="auto"/>
      <w:ind w:firstLine="709"/>
      <w:jc w:val="both"/>
    </w:pPr>
    <w:rPr>
      <w:rFonts w:ascii="Times New Roman" w:eastAsia="Times New Roman" w:hAnsi="Times New Roman" w:cs="Times New Roman"/>
      <w:sz w:val="24"/>
      <w:szCs w:val="24"/>
      <w:lang w:val="x-none" w:eastAsia="x-none"/>
    </w:rPr>
  </w:style>
  <w:style w:type="character" w:customStyle="1" w:styleId="S0">
    <w:name w:val="S_Обычный Знак"/>
    <w:link w:val="S"/>
    <w:rsid w:val="004D07FD"/>
    <w:rPr>
      <w:rFonts w:ascii="Times New Roman" w:eastAsia="Times New Roman" w:hAnsi="Times New Roman" w:cs="Times New Roman"/>
      <w:sz w:val="24"/>
      <w:szCs w:val="24"/>
      <w:lang w:val="x-none" w:eastAsia="x-none"/>
    </w:rPr>
  </w:style>
  <w:style w:type="paragraph" w:customStyle="1" w:styleId="S1">
    <w:name w:val="S_Титульный"/>
    <w:basedOn w:val="a0"/>
    <w:rsid w:val="004D07FD"/>
    <w:pPr>
      <w:spacing w:after="0" w:line="360" w:lineRule="auto"/>
      <w:ind w:left="3060"/>
      <w:jc w:val="right"/>
    </w:pPr>
    <w:rPr>
      <w:rFonts w:ascii="Times New Roman" w:eastAsia="Times New Roman" w:hAnsi="Times New Roman" w:cs="Times New Roman"/>
      <w:b/>
      <w:caps/>
      <w:sz w:val="24"/>
      <w:szCs w:val="24"/>
      <w:lang w:eastAsia="ru-RU"/>
    </w:rPr>
  </w:style>
  <w:style w:type="character" w:styleId="ac">
    <w:name w:val="Intense Reference"/>
    <w:uiPriority w:val="32"/>
    <w:qFormat/>
    <w:rsid w:val="004D07FD"/>
    <w:rPr>
      <w:b/>
      <w:bCs/>
      <w:smallCaps/>
      <w:color w:val="C0504D"/>
      <w:spacing w:val="5"/>
      <w:u w:val="single"/>
    </w:rPr>
  </w:style>
  <w:style w:type="paragraph" w:styleId="ad">
    <w:name w:val="header"/>
    <w:basedOn w:val="a0"/>
    <w:link w:val="ae"/>
    <w:uiPriority w:val="99"/>
    <w:rsid w:val="004D07FD"/>
    <w:pPr>
      <w:tabs>
        <w:tab w:val="center" w:pos="4677"/>
        <w:tab w:val="right" w:pos="9355"/>
      </w:tabs>
      <w:spacing w:after="0" w:line="240" w:lineRule="auto"/>
    </w:pPr>
    <w:rPr>
      <w:rFonts w:ascii="Verdana" w:eastAsia="Times New Roman" w:hAnsi="Verdana" w:cs="Times New Roman"/>
      <w:sz w:val="20"/>
      <w:szCs w:val="20"/>
      <w:lang w:val="x-none" w:eastAsia="x-none"/>
    </w:rPr>
  </w:style>
  <w:style w:type="character" w:customStyle="1" w:styleId="ae">
    <w:name w:val="Верхний колонтитул Знак"/>
    <w:basedOn w:val="a1"/>
    <w:link w:val="ad"/>
    <w:uiPriority w:val="99"/>
    <w:rsid w:val="004D07FD"/>
    <w:rPr>
      <w:rFonts w:ascii="Verdana" w:eastAsia="Times New Roman" w:hAnsi="Verdana" w:cs="Times New Roman"/>
      <w:sz w:val="20"/>
      <w:szCs w:val="20"/>
      <w:lang w:val="x-none" w:eastAsia="x-none"/>
    </w:rPr>
  </w:style>
  <w:style w:type="paragraph" w:customStyle="1" w:styleId="af">
    <w:name w:val="Îáû÷íûé"/>
    <w:rsid w:val="004D07FD"/>
    <w:pPr>
      <w:widowControl w:val="0"/>
      <w:spacing w:after="0" w:line="240" w:lineRule="auto"/>
    </w:pPr>
    <w:rPr>
      <w:rFonts w:ascii="Calibri" w:eastAsia="Times New Roman" w:hAnsi="Calibri" w:cs="Times New Roman"/>
      <w:sz w:val="28"/>
      <w:szCs w:val="20"/>
      <w:lang w:eastAsia="ru-RU"/>
    </w:rPr>
  </w:style>
  <w:style w:type="paragraph" w:customStyle="1" w:styleId="Iauiue">
    <w:name w:val="Iau?iue"/>
    <w:rsid w:val="004D07FD"/>
    <w:pPr>
      <w:widowControl w:val="0"/>
      <w:spacing w:after="0" w:line="240" w:lineRule="auto"/>
    </w:pPr>
    <w:rPr>
      <w:rFonts w:ascii="Calibri" w:eastAsia="Times New Roman" w:hAnsi="Calibri" w:cs="Times New Roman"/>
      <w:sz w:val="20"/>
      <w:szCs w:val="20"/>
      <w:lang w:eastAsia="ru-RU"/>
    </w:rPr>
  </w:style>
  <w:style w:type="paragraph" w:customStyle="1" w:styleId="nienie">
    <w:name w:val="nienie"/>
    <w:basedOn w:val="Iauiue"/>
    <w:rsid w:val="004D07FD"/>
    <w:pPr>
      <w:keepLines/>
      <w:ind w:left="709" w:hanging="284"/>
      <w:jc w:val="both"/>
    </w:pPr>
    <w:rPr>
      <w:rFonts w:ascii="Peterburg" w:hAnsi="Peterburg"/>
      <w:sz w:val="24"/>
    </w:rPr>
  </w:style>
  <w:style w:type="paragraph" w:styleId="af0">
    <w:name w:val="Balloon Text"/>
    <w:basedOn w:val="a0"/>
    <w:link w:val="af1"/>
    <w:uiPriority w:val="99"/>
    <w:rsid w:val="004D07FD"/>
    <w:pPr>
      <w:spacing w:after="0" w:line="240" w:lineRule="auto"/>
    </w:pPr>
    <w:rPr>
      <w:rFonts w:ascii="Tahoma" w:eastAsia="Times New Roman" w:hAnsi="Tahoma" w:cs="Times New Roman"/>
      <w:sz w:val="16"/>
      <w:szCs w:val="16"/>
      <w:lang w:val="x-none" w:eastAsia="x-none"/>
    </w:rPr>
  </w:style>
  <w:style w:type="character" w:customStyle="1" w:styleId="af1">
    <w:name w:val="Текст выноски Знак"/>
    <w:basedOn w:val="a1"/>
    <w:link w:val="af0"/>
    <w:uiPriority w:val="99"/>
    <w:rsid w:val="004D07FD"/>
    <w:rPr>
      <w:rFonts w:ascii="Tahoma" w:eastAsia="Times New Roman" w:hAnsi="Tahoma" w:cs="Times New Roman"/>
      <w:sz w:val="16"/>
      <w:szCs w:val="16"/>
      <w:lang w:val="x-none" w:eastAsia="x-none"/>
    </w:rPr>
  </w:style>
  <w:style w:type="paragraph" w:styleId="af2">
    <w:name w:val="Revision"/>
    <w:hidden/>
    <w:uiPriority w:val="99"/>
    <w:semiHidden/>
    <w:rsid w:val="004D07FD"/>
    <w:pPr>
      <w:spacing w:after="0" w:line="240" w:lineRule="auto"/>
    </w:pPr>
    <w:rPr>
      <w:rFonts w:ascii="Verdana" w:eastAsia="Times New Roman" w:hAnsi="Verdana" w:cs="Times New Roman"/>
      <w:sz w:val="20"/>
      <w:szCs w:val="20"/>
      <w:lang w:eastAsia="ru-RU"/>
    </w:rPr>
  </w:style>
  <w:style w:type="paragraph" w:styleId="24">
    <w:name w:val="Body Text 2"/>
    <w:basedOn w:val="a0"/>
    <w:link w:val="25"/>
    <w:uiPriority w:val="99"/>
    <w:rsid w:val="004D07FD"/>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5">
    <w:name w:val="Основной текст 2 Знак"/>
    <w:basedOn w:val="a1"/>
    <w:link w:val="24"/>
    <w:uiPriority w:val="99"/>
    <w:rsid w:val="004D07FD"/>
    <w:rPr>
      <w:rFonts w:ascii="Times New Roman" w:eastAsia="Times New Roman" w:hAnsi="Times New Roman" w:cs="Times New Roman"/>
      <w:sz w:val="20"/>
      <w:szCs w:val="20"/>
      <w:lang w:eastAsia="ru-RU"/>
    </w:rPr>
  </w:style>
  <w:style w:type="paragraph" w:styleId="af3">
    <w:name w:val="Body Text"/>
    <w:basedOn w:val="a0"/>
    <w:link w:val="af4"/>
    <w:uiPriority w:val="99"/>
    <w:rsid w:val="004D07FD"/>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f4">
    <w:name w:val="Основной текст Знак"/>
    <w:basedOn w:val="a1"/>
    <w:link w:val="af3"/>
    <w:uiPriority w:val="99"/>
    <w:rsid w:val="004D07FD"/>
    <w:rPr>
      <w:rFonts w:ascii="Times New Roman" w:eastAsia="Times New Roman" w:hAnsi="Times New Roman" w:cs="Times New Roman"/>
      <w:sz w:val="20"/>
      <w:szCs w:val="20"/>
      <w:lang w:eastAsia="ru-RU"/>
    </w:rPr>
  </w:style>
  <w:style w:type="paragraph" w:customStyle="1" w:styleId="af5">
    <w:name w:val="основной"/>
    <w:basedOn w:val="a0"/>
    <w:rsid w:val="004D07FD"/>
    <w:pPr>
      <w:keepNext/>
      <w:spacing w:after="0" w:line="240" w:lineRule="auto"/>
    </w:pPr>
    <w:rPr>
      <w:rFonts w:ascii="Times New Roman" w:eastAsia="Times New Roman" w:hAnsi="Times New Roman" w:cs="Times New Roman"/>
      <w:sz w:val="24"/>
      <w:szCs w:val="20"/>
      <w:lang w:eastAsia="ru-RU"/>
    </w:rPr>
  </w:style>
  <w:style w:type="paragraph" w:customStyle="1" w:styleId="af6">
    <w:name w:val="Îñíîâíîé òåêñò"/>
    <w:basedOn w:val="af"/>
    <w:rsid w:val="004D07FD"/>
    <w:pPr>
      <w:tabs>
        <w:tab w:val="left" w:leader="dot" w:pos="9072"/>
      </w:tabs>
      <w:jc w:val="both"/>
    </w:pPr>
    <w:rPr>
      <w:rFonts w:ascii="Times New Roman" w:hAnsi="Times New Roman"/>
      <w:b/>
      <w:sz w:val="24"/>
    </w:rPr>
  </w:style>
  <w:style w:type="paragraph" w:customStyle="1" w:styleId="Iniiaiieoaenonionooiii2">
    <w:name w:val="Iniiaiie oaeno n ionooiii 2"/>
    <w:basedOn w:val="Iauiue"/>
    <w:rsid w:val="004D07FD"/>
    <w:pPr>
      <w:widowControl/>
      <w:ind w:firstLine="284"/>
      <w:jc w:val="both"/>
    </w:pPr>
    <w:rPr>
      <w:rFonts w:ascii="Peterburg" w:hAnsi="Peterburg"/>
    </w:rPr>
  </w:style>
  <w:style w:type="paragraph" w:customStyle="1" w:styleId="26">
    <w:name w:val="Îñíîâíîé òåêñò 2"/>
    <w:basedOn w:val="af"/>
    <w:rsid w:val="004D07FD"/>
    <w:pPr>
      <w:ind w:firstLine="720"/>
      <w:jc w:val="both"/>
    </w:pPr>
    <w:rPr>
      <w:b/>
      <w:color w:val="000000"/>
      <w:sz w:val="24"/>
      <w:lang w:val="en-US"/>
    </w:rPr>
  </w:style>
  <w:style w:type="paragraph" w:customStyle="1" w:styleId="ConsNormal">
    <w:name w:val="ConsNormal"/>
    <w:rsid w:val="004D07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4D07FD"/>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
    <w:name w:val="ConsNonformat"/>
    <w:rsid w:val="004D07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Body Text Indent"/>
    <w:basedOn w:val="a0"/>
    <w:link w:val="af8"/>
    <w:rsid w:val="004D07FD"/>
    <w:pPr>
      <w:spacing w:after="0" w:line="240" w:lineRule="auto"/>
      <w:ind w:firstLine="567"/>
      <w:jc w:val="both"/>
    </w:pPr>
    <w:rPr>
      <w:rFonts w:ascii="Times New Roman" w:eastAsia="Times New Roman" w:hAnsi="Times New Roman" w:cs="Times New Roman"/>
      <w:b/>
      <w:sz w:val="24"/>
      <w:szCs w:val="20"/>
      <w:lang w:val="x-none" w:eastAsia="x-none"/>
    </w:rPr>
  </w:style>
  <w:style w:type="character" w:customStyle="1" w:styleId="af8">
    <w:name w:val="Основной текст с отступом Знак"/>
    <w:basedOn w:val="a1"/>
    <w:link w:val="af7"/>
    <w:rsid w:val="004D07FD"/>
    <w:rPr>
      <w:rFonts w:ascii="Times New Roman" w:eastAsia="Times New Roman" w:hAnsi="Times New Roman" w:cs="Times New Roman"/>
      <w:b/>
      <w:sz w:val="24"/>
      <w:szCs w:val="20"/>
      <w:lang w:val="x-none" w:eastAsia="x-none"/>
    </w:rPr>
  </w:style>
  <w:style w:type="paragraph" w:styleId="91">
    <w:name w:val="toc 9"/>
    <w:basedOn w:val="a0"/>
    <w:next w:val="a0"/>
    <w:autoRedefine/>
    <w:uiPriority w:val="39"/>
    <w:rsid w:val="004D07FD"/>
    <w:pPr>
      <w:spacing w:after="0" w:line="240" w:lineRule="auto"/>
      <w:ind w:left="1600"/>
    </w:pPr>
    <w:rPr>
      <w:rFonts w:ascii="Times New Roman" w:eastAsia="Times New Roman" w:hAnsi="Times New Roman" w:cs="Times New Roman"/>
      <w:sz w:val="18"/>
      <w:szCs w:val="20"/>
      <w:lang w:eastAsia="ru-RU"/>
    </w:rPr>
  </w:style>
  <w:style w:type="paragraph" w:customStyle="1" w:styleId="27">
    <w:name w:val="Îñíîâíîé òåêñò ñ îòñòóïîì 2"/>
    <w:basedOn w:val="af"/>
    <w:rsid w:val="004D07FD"/>
    <w:pPr>
      <w:ind w:left="720"/>
      <w:jc w:val="both"/>
    </w:pPr>
    <w:rPr>
      <w:rFonts w:ascii="Times New Roman" w:hAnsi="Times New Roman"/>
      <w:color w:val="000000"/>
      <w:sz w:val="24"/>
      <w:lang w:val="en-US"/>
    </w:rPr>
  </w:style>
  <w:style w:type="paragraph" w:customStyle="1" w:styleId="caaieiaie3">
    <w:name w:val="caaieiaie 3"/>
    <w:basedOn w:val="Iauiue"/>
    <w:next w:val="Iauiue"/>
    <w:rsid w:val="004D07FD"/>
    <w:pPr>
      <w:keepNext/>
      <w:jc w:val="center"/>
    </w:pPr>
    <w:rPr>
      <w:rFonts w:ascii="Times New Roman" w:hAnsi="Times New Roman"/>
      <w:b/>
      <w:sz w:val="24"/>
    </w:rPr>
  </w:style>
  <w:style w:type="paragraph" w:styleId="af9">
    <w:name w:val="footnote text"/>
    <w:basedOn w:val="a0"/>
    <w:link w:val="afa"/>
    <w:uiPriority w:val="99"/>
    <w:rsid w:val="004D07FD"/>
    <w:pPr>
      <w:spacing w:after="0" w:line="240" w:lineRule="auto"/>
    </w:pPr>
    <w:rPr>
      <w:rFonts w:ascii="Times New Roman" w:eastAsia="Times New Roman" w:hAnsi="Times New Roman" w:cs="Times New Roman"/>
      <w:sz w:val="20"/>
      <w:szCs w:val="20"/>
      <w:lang w:eastAsia="ru-RU"/>
    </w:rPr>
  </w:style>
  <w:style w:type="character" w:customStyle="1" w:styleId="afa">
    <w:name w:val="Текст сноски Знак"/>
    <w:basedOn w:val="a1"/>
    <w:link w:val="af9"/>
    <w:uiPriority w:val="99"/>
    <w:rsid w:val="004D07FD"/>
    <w:rPr>
      <w:rFonts w:ascii="Times New Roman" w:eastAsia="Times New Roman" w:hAnsi="Times New Roman" w:cs="Times New Roman"/>
      <w:sz w:val="20"/>
      <w:szCs w:val="20"/>
      <w:lang w:eastAsia="ru-RU"/>
    </w:rPr>
  </w:style>
  <w:style w:type="character" w:styleId="afb">
    <w:name w:val="footnote reference"/>
    <w:uiPriority w:val="99"/>
    <w:rsid w:val="004D07FD"/>
    <w:rPr>
      <w:rFonts w:cs="Times New Roman"/>
      <w:vertAlign w:val="superscript"/>
    </w:rPr>
  </w:style>
  <w:style w:type="paragraph" w:customStyle="1" w:styleId="28">
    <w:name w:val="Название2"/>
    <w:basedOn w:val="a0"/>
    <w:link w:val="afc"/>
    <w:uiPriority w:val="10"/>
    <w:qFormat/>
    <w:rsid w:val="004D07FD"/>
    <w:pPr>
      <w:spacing w:before="120" w:after="60" w:line="240" w:lineRule="auto"/>
      <w:ind w:firstLine="567"/>
      <w:jc w:val="center"/>
    </w:pPr>
    <w:rPr>
      <w:rFonts w:ascii="Times New Roman" w:eastAsia="Times New Roman" w:hAnsi="Times New Roman" w:cs="Times New Roman"/>
      <w:b/>
      <w:sz w:val="24"/>
      <w:szCs w:val="20"/>
      <w:lang w:val="x-none" w:eastAsia="x-none"/>
    </w:rPr>
  </w:style>
  <w:style w:type="character" w:customStyle="1" w:styleId="afc">
    <w:name w:val="Название Знак"/>
    <w:link w:val="28"/>
    <w:uiPriority w:val="10"/>
    <w:rsid w:val="004D07FD"/>
    <w:rPr>
      <w:rFonts w:ascii="Times New Roman" w:eastAsia="Times New Roman" w:hAnsi="Times New Roman" w:cs="Times New Roman"/>
      <w:b/>
      <w:sz w:val="24"/>
      <w:szCs w:val="20"/>
      <w:lang w:val="x-none" w:eastAsia="x-none"/>
    </w:rPr>
  </w:style>
  <w:style w:type="paragraph" w:customStyle="1" w:styleId="12">
    <w:name w:val="çàãîëîâîê 1"/>
    <w:basedOn w:val="af"/>
    <w:next w:val="af"/>
    <w:rsid w:val="004D07FD"/>
    <w:pPr>
      <w:keepNext/>
    </w:pPr>
    <w:rPr>
      <w:rFonts w:ascii="Times New Roman" w:hAnsi="Times New Roman"/>
    </w:rPr>
  </w:style>
  <w:style w:type="paragraph" w:customStyle="1" w:styleId="33">
    <w:name w:val="Îñíîâíîé òåêñò ñ îòñòóïîì 3"/>
    <w:basedOn w:val="af"/>
    <w:rsid w:val="004D07FD"/>
    <w:pPr>
      <w:ind w:firstLine="567"/>
      <w:jc w:val="both"/>
    </w:pPr>
    <w:rPr>
      <w:rFonts w:ascii="Peterburg" w:hAnsi="Peterburg"/>
      <w:b/>
      <w:i/>
      <w:sz w:val="24"/>
    </w:rPr>
  </w:style>
  <w:style w:type="paragraph" w:customStyle="1" w:styleId="Iniiaiieoaeno">
    <w:name w:val="Iniiaiie oaeno"/>
    <w:basedOn w:val="Iauiue"/>
    <w:rsid w:val="004D07FD"/>
    <w:pPr>
      <w:widowControl/>
      <w:jc w:val="both"/>
    </w:pPr>
    <w:rPr>
      <w:rFonts w:ascii="Peterburg" w:hAnsi="Peterburg"/>
    </w:rPr>
  </w:style>
  <w:style w:type="paragraph" w:customStyle="1" w:styleId="Iniiaiieoaenonionooiii3">
    <w:name w:val="Iniiaiie oaeno n ionooiii 3"/>
    <w:basedOn w:val="Iauiue"/>
    <w:rsid w:val="004D07FD"/>
    <w:pPr>
      <w:widowControl/>
      <w:ind w:firstLine="720"/>
      <w:jc w:val="both"/>
    </w:pPr>
    <w:rPr>
      <w:rFonts w:ascii="Peterburg" w:hAnsi="Peterburg"/>
      <w:sz w:val="28"/>
    </w:rPr>
  </w:style>
  <w:style w:type="paragraph" w:customStyle="1" w:styleId="afd">
    <w:name w:val="список"/>
    <w:basedOn w:val="a0"/>
    <w:rsid w:val="004D07FD"/>
    <w:pPr>
      <w:keepLines/>
      <w:overflowPunct w:val="0"/>
      <w:autoSpaceDE w:val="0"/>
      <w:autoSpaceDN w:val="0"/>
      <w:adjustRightInd w:val="0"/>
      <w:spacing w:after="0" w:line="240" w:lineRule="auto"/>
      <w:ind w:left="709" w:hanging="284"/>
      <w:jc w:val="both"/>
      <w:textAlignment w:val="baseline"/>
    </w:pPr>
    <w:rPr>
      <w:rFonts w:ascii="Peterburg" w:eastAsia="Times New Roman" w:hAnsi="Peterburg" w:cs="Times New Roman"/>
      <w:sz w:val="24"/>
      <w:szCs w:val="20"/>
      <w:lang w:eastAsia="ru-RU"/>
    </w:rPr>
  </w:style>
  <w:style w:type="paragraph" w:customStyle="1" w:styleId="afe">
    <w:name w:val="ñïèñîê"/>
    <w:basedOn w:val="af"/>
    <w:rsid w:val="004D07FD"/>
    <w:pPr>
      <w:keepLines/>
      <w:ind w:left="709" w:hanging="284"/>
      <w:jc w:val="both"/>
    </w:pPr>
    <w:rPr>
      <w:rFonts w:ascii="Peterburg" w:hAnsi="Peterburg"/>
      <w:sz w:val="24"/>
    </w:rPr>
  </w:style>
  <w:style w:type="paragraph" w:customStyle="1" w:styleId="81">
    <w:name w:val="çàãîëîâîê 8"/>
    <w:basedOn w:val="af"/>
    <w:next w:val="af"/>
    <w:rsid w:val="004D07FD"/>
    <w:pPr>
      <w:keepNext/>
      <w:ind w:firstLine="720"/>
      <w:jc w:val="both"/>
    </w:pPr>
    <w:rPr>
      <w:rFonts w:ascii="Times New Roman" w:hAnsi="Times New Roman"/>
      <w:b/>
      <w:sz w:val="24"/>
    </w:rPr>
  </w:style>
  <w:style w:type="paragraph" w:customStyle="1" w:styleId="Iniiaiieoaeno2">
    <w:name w:val="Iniiaiie oaeno 2"/>
    <w:basedOn w:val="a0"/>
    <w:rsid w:val="004D07FD"/>
    <w:pPr>
      <w:widowControl w:val="0"/>
      <w:spacing w:after="0" w:line="240" w:lineRule="auto"/>
      <w:ind w:firstLine="567"/>
      <w:jc w:val="both"/>
    </w:pPr>
    <w:rPr>
      <w:rFonts w:ascii="Times New Roman" w:eastAsia="Times New Roman" w:hAnsi="Times New Roman" w:cs="Times New Roman"/>
      <w:b/>
      <w:color w:val="000000"/>
      <w:sz w:val="24"/>
      <w:szCs w:val="20"/>
      <w:lang w:eastAsia="ru-RU"/>
    </w:rPr>
  </w:style>
  <w:style w:type="paragraph" w:styleId="41">
    <w:name w:val="List Bullet 4"/>
    <w:basedOn w:val="a0"/>
    <w:autoRedefine/>
    <w:uiPriority w:val="99"/>
    <w:rsid w:val="004D07FD"/>
    <w:pPr>
      <w:tabs>
        <w:tab w:val="num" w:pos="720"/>
        <w:tab w:val="num" w:pos="1209"/>
      </w:tabs>
      <w:spacing w:after="0" w:line="240" w:lineRule="auto"/>
      <w:ind w:left="1209" w:hanging="360"/>
    </w:pPr>
    <w:rPr>
      <w:rFonts w:ascii="Times New Roman" w:eastAsia="Times New Roman" w:hAnsi="Times New Roman" w:cs="Times New Roman"/>
      <w:sz w:val="20"/>
      <w:szCs w:val="20"/>
      <w:lang w:val="en-GB" w:eastAsia="ru-RU"/>
    </w:rPr>
  </w:style>
  <w:style w:type="paragraph" w:customStyle="1" w:styleId="caaieiaie2">
    <w:name w:val="caaieiaie 2"/>
    <w:basedOn w:val="Iauiue"/>
    <w:next w:val="Iauiue"/>
    <w:rsid w:val="004D07FD"/>
    <w:pPr>
      <w:keepNext/>
      <w:keepLines/>
      <w:spacing w:before="240" w:after="60"/>
      <w:jc w:val="center"/>
    </w:pPr>
    <w:rPr>
      <w:rFonts w:ascii="Peterburg" w:hAnsi="Peterburg"/>
      <w:b/>
      <w:sz w:val="24"/>
    </w:rPr>
  </w:style>
  <w:style w:type="paragraph" w:styleId="34">
    <w:name w:val="Body Text 3"/>
    <w:basedOn w:val="a0"/>
    <w:link w:val="35"/>
    <w:uiPriority w:val="99"/>
    <w:rsid w:val="004D07FD"/>
    <w:pPr>
      <w:widowControl w:val="0"/>
      <w:shd w:val="clear" w:color="auto" w:fill="FFFFFF"/>
      <w:autoSpaceDE w:val="0"/>
      <w:autoSpaceDN w:val="0"/>
      <w:adjustRightInd w:val="0"/>
      <w:spacing w:after="0" w:line="240" w:lineRule="auto"/>
      <w:jc w:val="center"/>
    </w:pPr>
    <w:rPr>
      <w:rFonts w:ascii="Times New Roman" w:eastAsia="Times New Roman" w:hAnsi="Times New Roman" w:cs="Times New Roman"/>
      <w:sz w:val="24"/>
      <w:szCs w:val="24"/>
      <w:lang w:val="x-none" w:eastAsia="x-none"/>
    </w:rPr>
  </w:style>
  <w:style w:type="character" w:customStyle="1" w:styleId="35">
    <w:name w:val="Основной текст 3 Знак"/>
    <w:basedOn w:val="a1"/>
    <w:link w:val="34"/>
    <w:uiPriority w:val="99"/>
    <w:rsid w:val="004D07FD"/>
    <w:rPr>
      <w:rFonts w:ascii="Times New Roman" w:eastAsia="Times New Roman" w:hAnsi="Times New Roman" w:cs="Times New Roman"/>
      <w:sz w:val="24"/>
      <w:szCs w:val="24"/>
      <w:shd w:val="clear" w:color="auto" w:fill="FFFFFF"/>
      <w:lang w:val="x-none" w:eastAsia="x-none"/>
    </w:rPr>
  </w:style>
  <w:style w:type="paragraph" w:styleId="aff">
    <w:name w:val="Plain Text"/>
    <w:basedOn w:val="a0"/>
    <w:link w:val="aff0"/>
    <w:rsid w:val="004D07FD"/>
    <w:pPr>
      <w:spacing w:after="0" w:line="240" w:lineRule="auto"/>
    </w:pPr>
    <w:rPr>
      <w:rFonts w:ascii="Courier New" w:eastAsia="Times New Roman" w:hAnsi="Courier New" w:cs="Times New Roman"/>
      <w:sz w:val="20"/>
      <w:szCs w:val="20"/>
      <w:lang w:val="x-none" w:eastAsia="x-none"/>
    </w:rPr>
  </w:style>
  <w:style w:type="character" w:customStyle="1" w:styleId="aff0">
    <w:name w:val="Текст Знак"/>
    <w:basedOn w:val="a1"/>
    <w:link w:val="aff"/>
    <w:rsid w:val="004D07FD"/>
    <w:rPr>
      <w:rFonts w:ascii="Courier New" w:eastAsia="Times New Roman" w:hAnsi="Courier New" w:cs="Times New Roman"/>
      <w:sz w:val="20"/>
      <w:szCs w:val="20"/>
      <w:lang w:val="x-none" w:eastAsia="x-none"/>
    </w:rPr>
  </w:style>
  <w:style w:type="paragraph" w:styleId="aff1">
    <w:name w:val="List Paragraph"/>
    <w:basedOn w:val="a0"/>
    <w:uiPriority w:val="34"/>
    <w:qFormat/>
    <w:rsid w:val="004D07FD"/>
    <w:pPr>
      <w:spacing w:after="0" w:line="240" w:lineRule="auto"/>
      <w:ind w:left="720"/>
      <w:contextualSpacing/>
    </w:pPr>
    <w:rPr>
      <w:rFonts w:ascii="Verdana" w:eastAsia="Times New Roman" w:hAnsi="Verdana" w:cs="Times New Roman"/>
      <w:sz w:val="20"/>
      <w:szCs w:val="20"/>
      <w:lang w:eastAsia="ru-RU"/>
    </w:rPr>
  </w:style>
  <w:style w:type="paragraph" w:styleId="36">
    <w:name w:val="toc 3"/>
    <w:basedOn w:val="a0"/>
    <w:next w:val="a0"/>
    <w:autoRedefine/>
    <w:uiPriority w:val="39"/>
    <w:qFormat/>
    <w:rsid w:val="004D07FD"/>
    <w:pPr>
      <w:tabs>
        <w:tab w:val="right" w:leader="dot" w:pos="10053"/>
      </w:tabs>
      <w:spacing w:after="0" w:line="240" w:lineRule="auto"/>
      <w:ind w:left="426"/>
    </w:pPr>
    <w:rPr>
      <w:rFonts w:ascii="Times New Roman" w:eastAsia="Times New Roman" w:hAnsi="Times New Roman" w:cs="Times New Roman"/>
      <w:noProof/>
      <w:sz w:val="24"/>
      <w:szCs w:val="24"/>
      <w:lang w:eastAsia="ru-RU"/>
    </w:rPr>
  </w:style>
  <w:style w:type="paragraph" w:styleId="52">
    <w:name w:val="toc 5"/>
    <w:basedOn w:val="a0"/>
    <w:next w:val="a0"/>
    <w:autoRedefine/>
    <w:rsid w:val="004D07FD"/>
    <w:pPr>
      <w:spacing w:after="0" w:line="240" w:lineRule="auto"/>
      <w:ind w:left="800"/>
    </w:pPr>
    <w:rPr>
      <w:rFonts w:ascii="Verdana" w:eastAsia="Times New Roman" w:hAnsi="Verdana" w:cs="Times New Roman"/>
      <w:sz w:val="20"/>
      <w:szCs w:val="20"/>
      <w:lang w:eastAsia="ru-RU"/>
    </w:rPr>
  </w:style>
  <w:style w:type="paragraph" w:customStyle="1" w:styleId="aff2">
    <w:name w:val="оглавление статья"/>
    <w:basedOn w:val="36"/>
    <w:rsid w:val="004D07FD"/>
    <w:pPr>
      <w:ind w:left="240"/>
    </w:pPr>
    <w:rPr>
      <w:rFonts w:ascii="Calibri" w:hAnsi="Calibri" w:cs="Calibri"/>
      <w:b/>
      <w:color w:val="000000"/>
    </w:rPr>
  </w:style>
  <w:style w:type="paragraph" w:styleId="aff3">
    <w:name w:val="No Spacing"/>
    <w:uiPriority w:val="1"/>
    <w:qFormat/>
    <w:rsid w:val="004D07FD"/>
    <w:pPr>
      <w:spacing w:after="0" w:line="240" w:lineRule="auto"/>
      <w:ind w:firstLine="680"/>
      <w:jc w:val="both"/>
    </w:pPr>
    <w:rPr>
      <w:rFonts w:ascii="Times New Roman" w:eastAsia="Times New Roman" w:hAnsi="Times New Roman" w:cs="Times New Roman"/>
      <w:bCs/>
      <w:color w:val="000000"/>
      <w:sz w:val="24"/>
      <w:szCs w:val="24"/>
      <w:lang w:eastAsia="ru-RU"/>
    </w:rPr>
  </w:style>
  <w:style w:type="paragraph" w:customStyle="1" w:styleId="a">
    <w:name w:val="буллиты"/>
    <w:basedOn w:val="a0"/>
    <w:link w:val="aff4"/>
    <w:rsid w:val="004D07FD"/>
    <w:pPr>
      <w:numPr>
        <w:numId w:val="1"/>
      </w:numPr>
      <w:tabs>
        <w:tab w:val="decimal" w:pos="340"/>
      </w:tabs>
      <w:spacing w:after="0" w:line="240" w:lineRule="auto"/>
      <w:jc w:val="both"/>
    </w:pPr>
    <w:rPr>
      <w:rFonts w:ascii="Times New Roman" w:eastAsia="Times New Roman" w:hAnsi="Times New Roman" w:cs="Times New Roman"/>
      <w:bCs/>
      <w:color w:val="000000"/>
      <w:sz w:val="24"/>
      <w:szCs w:val="24"/>
      <w:lang w:val="x-none" w:eastAsia="x-none"/>
    </w:rPr>
  </w:style>
  <w:style w:type="character" w:customStyle="1" w:styleId="aff4">
    <w:name w:val="буллиты Знак"/>
    <w:link w:val="a"/>
    <w:rsid w:val="004D07FD"/>
    <w:rPr>
      <w:rFonts w:ascii="Times New Roman" w:eastAsia="Times New Roman" w:hAnsi="Times New Roman" w:cs="Times New Roman"/>
      <w:bCs/>
      <w:color w:val="000000"/>
      <w:sz w:val="24"/>
      <w:szCs w:val="24"/>
      <w:lang w:val="x-none" w:eastAsia="x-none"/>
    </w:rPr>
  </w:style>
  <w:style w:type="paragraph" w:customStyle="1" w:styleId="42">
    <w:name w:val="Заголовок4"/>
    <w:basedOn w:val="a0"/>
    <w:next w:val="50"/>
    <w:rsid w:val="004D07FD"/>
    <w:pPr>
      <w:tabs>
        <w:tab w:val="left" w:pos="9600"/>
      </w:tabs>
      <w:spacing w:before="120" w:after="120" w:line="240" w:lineRule="auto"/>
      <w:jc w:val="both"/>
    </w:pPr>
    <w:rPr>
      <w:rFonts w:ascii="Times New Roman" w:eastAsia="Times New Roman" w:hAnsi="Times New Roman" w:cs="Times New Roman"/>
      <w:bCs/>
      <w:caps/>
      <w:noProof/>
      <w:color w:val="000000"/>
      <w:spacing w:val="4"/>
      <w:sz w:val="24"/>
      <w:lang w:eastAsia="ru-RU"/>
    </w:rPr>
  </w:style>
  <w:style w:type="paragraph" w:customStyle="1" w:styleId="aff5">
    <w:name w:val="Основной"/>
    <w:link w:val="aff6"/>
    <w:rsid w:val="004D07FD"/>
    <w:pPr>
      <w:spacing w:after="0" w:line="240" w:lineRule="auto"/>
      <w:ind w:firstLine="709"/>
      <w:jc w:val="both"/>
    </w:pPr>
    <w:rPr>
      <w:rFonts w:ascii="Times New Roman" w:eastAsia="Times New Roman" w:hAnsi="Times New Roman" w:cs="Times New Roman"/>
      <w:color w:val="000000"/>
      <w:kern w:val="24"/>
      <w:sz w:val="24"/>
      <w:szCs w:val="24"/>
      <w:lang w:eastAsia="ru-RU"/>
    </w:rPr>
  </w:style>
  <w:style w:type="character" w:customStyle="1" w:styleId="aff6">
    <w:name w:val="Основной Знак"/>
    <w:link w:val="aff5"/>
    <w:rsid w:val="004D07FD"/>
    <w:rPr>
      <w:rFonts w:ascii="Times New Roman" w:eastAsia="Times New Roman" w:hAnsi="Times New Roman" w:cs="Times New Roman"/>
      <w:color w:val="000000"/>
      <w:kern w:val="24"/>
      <w:sz w:val="24"/>
      <w:szCs w:val="24"/>
      <w:lang w:eastAsia="ru-RU"/>
    </w:rPr>
  </w:style>
  <w:style w:type="paragraph" w:customStyle="1" w:styleId="aff7">
    <w:name w:val="выступ"/>
    <w:basedOn w:val="a0"/>
    <w:rsid w:val="004D07FD"/>
    <w:pPr>
      <w:spacing w:before="120" w:after="0" w:line="240" w:lineRule="auto"/>
      <w:ind w:left="709" w:hanging="709"/>
      <w:jc w:val="both"/>
    </w:pPr>
    <w:rPr>
      <w:rFonts w:ascii="Times New Roman" w:eastAsia="Times New Roman" w:hAnsi="Times New Roman" w:cs="Times New Roman"/>
      <w:b/>
      <w:bCs/>
      <w:i/>
      <w:color w:val="000000"/>
      <w:sz w:val="24"/>
      <w:szCs w:val="24"/>
      <w:lang w:eastAsia="ru-RU"/>
    </w:rPr>
  </w:style>
  <w:style w:type="paragraph" w:customStyle="1" w:styleId="aff8">
    <w:name w:val="таблица прографка"/>
    <w:basedOn w:val="a0"/>
    <w:rsid w:val="004D07FD"/>
    <w:pPr>
      <w:spacing w:after="0" w:line="240" w:lineRule="auto"/>
      <w:jc w:val="both"/>
    </w:pPr>
    <w:rPr>
      <w:rFonts w:ascii="Times New Roman" w:eastAsia="Times New Roman" w:hAnsi="Times New Roman" w:cs="Times New Roman"/>
      <w:bCs/>
      <w:color w:val="000000"/>
      <w:sz w:val="24"/>
      <w:szCs w:val="24"/>
      <w:lang w:eastAsia="ru-RU"/>
    </w:rPr>
  </w:style>
  <w:style w:type="paragraph" w:customStyle="1" w:styleId="aff9">
    <w:name w:val="Стиль таблица заг +"/>
    <w:link w:val="affa"/>
    <w:rsid w:val="004D07FD"/>
    <w:pPr>
      <w:spacing w:after="0" w:line="240" w:lineRule="auto"/>
    </w:pPr>
    <w:rPr>
      <w:rFonts w:ascii="Times New Roman" w:eastAsia="Times New Roman" w:hAnsi="Times New Roman" w:cs="Times New Roman"/>
      <w:sz w:val="20"/>
      <w:szCs w:val="20"/>
      <w:lang w:eastAsia="ru-RU"/>
    </w:rPr>
  </w:style>
  <w:style w:type="paragraph" w:customStyle="1" w:styleId="affb">
    <w:name w:val="табл заг"/>
    <w:basedOn w:val="aff9"/>
    <w:link w:val="affc"/>
    <w:rsid w:val="004D07FD"/>
    <w:pPr>
      <w:keepNext/>
      <w:spacing w:line="0" w:lineRule="atLeast"/>
      <w:jc w:val="center"/>
    </w:pPr>
    <w:rPr>
      <w:sz w:val="24"/>
      <w:lang w:val="x-none" w:eastAsia="x-none"/>
    </w:rPr>
  </w:style>
  <w:style w:type="character" w:customStyle="1" w:styleId="affa">
    <w:name w:val="Стиль таблица заг + Знак"/>
    <w:link w:val="aff9"/>
    <w:rsid w:val="004D07FD"/>
    <w:rPr>
      <w:rFonts w:ascii="Times New Roman" w:eastAsia="Times New Roman" w:hAnsi="Times New Roman" w:cs="Times New Roman"/>
      <w:sz w:val="20"/>
      <w:szCs w:val="20"/>
      <w:lang w:eastAsia="ru-RU"/>
    </w:rPr>
  </w:style>
  <w:style w:type="character" w:customStyle="1" w:styleId="affc">
    <w:name w:val="табл заг Знак"/>
    <w:link w:val="affb"/>
    <w:rsid w:val="004D07FD"/>
    <w:rPr>
      <w:rFonts w:ascii="Times New Roman" w:eastAsia="Times New Roman" w:hAnsi="Times New Roman" w:cs="Times New Roman"/>
      <w:sz w:val="24"/>
      <w:szCs w:val="20"/>
      <w:lang w:val="x-none" w:eastAsia="x-none"/>
    </w:rPr>
  </w:style>
  <w:style w:type="character" w:customStyle="1" w:styleId="s101">
    <w:name w:val="s_101"/>
    <w:rsid w:val="004D07FD"/>
    <w:rPr>
      <w:b/>
      <w:bCs/>
      <w:strike w:val="0"/>
      <w:dstrike w:val="0"/>
      <w:color w:val="26282F"/>
      <w:sz w:val="26"/>
      <w:szCs w:val="26"/>
      <w:u w:val="none"/>
      <w:effect w:val="none"/>
    </w:rPr>
  </w:style>
  <w:style w:type="paragraph" w:customStyle="1" w:styleId="s22">
    <w:name w:val="s_22"/>
    <w:basedOn w:val="a0"/>
    <w:rsid w:val="004D07FD"/>
    <w:pPr>
      <w:shd w:val="clear" w:color="auto" w:fill="F0F0F0"/>
      <w:spacing w:after="0" w:line="240" w:lineRule="auto"/>
      <w:ind w:firstLine="140"/>
      <w:jc w:val="both"/>
    </w:pPr>
    <w:rPr>
      <w:rFonts w:ascii="Arial" w:eastAsia="Times New Roman" w:hAnsi="Arial" w:cs="Arial"/>
      <w:i/>
      <w:iCs/>
      <w:color w:val="353842"/>
      <w:sz w:val="26"/>
      <w:szCs w:val="26"/>
      <w:lang w:eastAsia="ru-RU"/>
    </w:rPr>
  </w:style>
  <w:style w:type="paragraph" w:customStyle="1" w:styleId="s10">
    <w:name w:val="s_1"/>
    <w:basedOn w:val="a0"/>
    <w:rsid w:val="004D07FD"/>
    <w:pPr>
      <w:spacing w:after="0" w:line="240" w:lineRule="auto"/>
      <w:ind w:firstLine="720"/>
      <w:jc w:val="both"/>
    </w:pPr>
    <w:rPr>
      <w:rFonts w:ascii="Arial" w:eastAsia="Times New Roman" w:hAnsi="Arial" w:cs="Arial"/>
      <w:sz w:val="26"/>
      <w:szCs w:val="26"/>
      <w:lang w:eastAsia="ru-RU"/>
    </w:rPr>
  </w:style>
  <w:style w:type="character" w:customStyle="1" w:styleId="link">
    <w:name w:val="link"/>
    <w:rsid w:val="004D07FD"/>
    <w:rPr>
      <w:strike w:val="0"/>
      <w:dstrike w:val="0"/>
      <w:u w:val="none"/>
      <w:effect w:val="none"/>
    </w:rPr>
  </w:style>
  <w:style w:type="character" w:customStyle="1" w:styleId="apple-converted-space">
    <w:name w:val="apple-converted-space"/>
    <w:rsid w:val="004D07FD"/>
  </w:style>
  <w:style w:type="paragraph" w:customStyle="1" w:styleId="s16">
    <w:name w:val="s_16"/>
    <w:basedOn w:val="a0"/>
    <w:rsid w:val="004D07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d">
    <w:name w:val="Document Map"/>
    <w:basedOn w:val="a0"/>
    <w:link w:val="affe"/>
    <w:rsid w:val="004D07FD"/>
    <w:pPr>
      <w:spacing w:after="0" w:line="240" w:lineRule="auto"/>
    </w:pPr>
    <w:rPr>
      <w:rFonts w:ascii="Tahoma" w:eastAsia="Times New Roman" w:hAnsi="Tahoma" w:cs="Times New Roman"/>
      <w:sz w:val="16"/>
      <w:szCs w:val="16"/>
      <w:lang w:val="x-none" w:eastAsia="x-none"/>
    </w:rPr>
  </w:style>
  <w:style w:type="character" w:customStyle="1" w:styleId="affe">
    <w:name w:val="Схема документа Знак"/>
    <w:basedOn w:val="a1"/>
    <w:link w:val="affd"/>
    <w:rsid w:val="004D07FD"/>
    <w:rPr>
      <w:rFonts w:ascii="Tahoma" w:eastAsia="Times New Roman" w:hAnsi="Tahoma" w:cs="Times New Roman"/>
      <w:sz w:val="16"/>
      <w:szCs w:val="16"/>
      <w:lang w:val="x-none" w:eastAsia="x-none"/>
    </w:rPr>
  </w:style>
  <w:style w:type="paragraph" w:customStyle="1" w:styleId="afff">
    <w:name w:val="Нормальный"/>
    <w:rsid w:val="004D07FD"/>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basedOn w:val="a0"/>
    <w:rsid w:val="004D07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0">
    <w:name w:val="Колонтитул_"/>
    <w:link w:val="13"/>
    <w:uiPriority w:val="99"/>
    <w:rsid w:val="004D07FD"/>
    <w:rPr>
      <w:sz w:val="17"/>
      <w:szCs w:val="17"/>
      <w:shd w:val="clear" w:color="auto" w:fill="FFFFFF"/>
    </w:rPr>
  </w:style>
  <w:style w:type="character" w:customStyle="1" w:styleId="ArialNarrow">
    <w:name w:val="Колонтитул + Arial Narrow"/>
    <w:uiPriority w:val="99"/>
    <w:rsid w:val="004D07FD"/>
    <w:rPr>
      <w:rFonts w:ascii="Arial Narrow" w:hAnsi="Arial Narrow" w:cs="Arial Narrow"/>
      <w:noProof/>
      <w:sz w:val="17"/>
      <w:szCs w:val="17"/>
      <w:shd w:val="clear" w:color="auto" w:fill="FFFFFF"/>
    </w:rPr>
  </w:style>
  <w:style w:type="character" w:customStyle="1" w:styleId="afff1">
    <w:name w:val="Колонтитул"/>
    <w:basedOn w:val="afff0"/>
    <w:uiPriority w:val="99"/>
    <w:rsid w:val="004D07FD"/>
    <w:rPr>
      <w:sz w:val="17"/>
      <w:szCs w:val="17"/>
      <w:shd w:val="clear" w:color="auto" w:fill="FFFFFF"/>
    </w:rPr>
  </w:style>
  <w:style w:type="paragraph" w:customStyle="1" w:styleId="13">
    <w:name w:val="Колонтитул1"/>
    <w:basedOn w:val="a0"/>
    <w:link w:val="afff0"/>
    <w:uiPriority w:val="99"/>
    <w:rsid w:val="004D07FD"/>
    <w:pPr>
      <w:widowControl w:val="0"/>
      <w:shd w:val="clear" w:color="auto" w:fill="FFFFFF"/>
      <w:spacing w:after="0" w:line="240" w:lineRule="atLeast"/>
    </w:pPr>
    <w:rPr>
      <w:sz w:val="17"/>
      <w:szCs w:val="17"/>
    </w:rPr>
  </w:style>
  <w:style w:type="character" w:customStyle="1" w:styleId="29">
    <w:name w:val="Основной текст (2)"/>
    <w:uiPriority w:val="99"/>
    <w:rsid w:val="004D07FD"/>
    <w:rPr>
      <w:rFonts w:ascii="Times New Roman" w:hAnsi="Times New Roman" w:cs="Times New Roman"/>
      <w:sz w:val="25"/>
      <w:szCs w:val="25"/>
      <w:u w:val="none"/>
    </w:rPr>
  </w:style>
  <w:style w:type="character" w:customStyle="1" w:styleId="ConsPlusNormal0">
    <w:name w:val="ConsPlusNormal Знак"/>
    <w:link w:val="ConsPlusNormal"/>
    <w:rsid w:val="004D07FD"/>
    <w:rPr>
      <w:rFonts w:ascii="Arial" w:eastAsia="Times New Roman" w:hAnsi="Arial" w:cs="Arial"/>
      <w:sz w:val="20"/>
      <w:szCs w:val="20"/>
      <w:lang w:eastAsia="ru-RU"/>
    </w:rPr>
  </w:style>
  <w:style w:type="character" w:customStyle="1" w:styleId="-">
    <w:name w:val="Интернет-ссылка"/>
    <w:uiPriority w:val="99"/>
    <w:rsid w:val="004D07FD"/>
    <w:rPr>
      <w:color w:val="0000FF"/>
      <w:u w:val="single"/>
    </w:rPr>
  </w:style>
  <w:style w:type="character" w:customStyle="1" w:styleId="searchtext">
    <w:name w:val="searchtext"/>
    <w:basedOn w:val="a1"/>
    <w:rsid w:val="004D07FD"/>
  </w:style>
  <w:style w:type="character" w:customStyle="1" w:styleId="71">
    <w:name w:val="Основной текст (7)_"/>
    <w:link w:val="710"/>
    <w:uiPriority w:val="99"/>
    <w:rsid w:val="004D07FD"/>
    <w:rPr>
      <w:sz w:val="17"/>
      <w:szCs w:val="17"/>
      <w:shd w:val="clear" w:color="auto" w:fill="FFFFFF"/>
    </w:rPr>
  </w:style>
  <w:style w:type="paragraph" w:customStyle="1" w:styleId="710">
    <w:name w:val="Основной текст (7)1"/>
    <w:basedOn w:val="a0"/>
    <w:link w:val="71"/>
    <w:uiPriority w:val="99"/>
    <w:rsid w:val="004D07FD"/>
    <w:pPr>
      <w:widowControl w:val="0"/>
      <w:shd w:val="clear" w:color="auto" w:fill="FFFFFF"/>
      <w:spacing w:before="120" w:after="1560" w:line="240" w:lineRule="atLeast"/>
      <w:jc w:val="center"/>
    </w:pPr>
    <w:rPr>
      <w:sz w:val="17"/>
      <w:szCs w:val="17"/>
    </w:rPr>
  </w:style>
  <w:style w:type="character" w:customStyle="1" w:styleId="14">
    <w:name w:val="Основной текст Знак1"/>
    <w:uiPriority w:val="99"/>
    <w:rsid w:val="004D07FD"/>
    <w:rPr>
      <w:rFonts w:ascii="Times New Roman" w:hAnsi="Times New Roman" w:cs="Times New Roman"/>
      <w:sz w:val="23"/>
      <w:szCs w:val="23"/>
      <w:u w:val="none"/>
    </w:rPr>
  </w:style>
  <w:style w:type="character" w:customStyle="1" w:styleId="82">
    <w:name w:val="Основной текст + 8"/>
    <w:aliases w:val="5 pt,Основной текст (2) + Trebuchet MS,10,Основной текст (9) + 4,Курсив,Интервал 0 pt"/>
    <w:uiPriority w:val="99"/>
    <w:rsid w:val="004D07FD"/>
    <w:rPr>
      <w:rFonts w:ascii="Times New Roman" w:hAnsi="Times New Roman" w:cs="Times New Roman"/>
      <w:sz w:val="17"/>
      <w:szCs w:val="17"/>
      <w:u w:val="none"/>
    </w:rPr>
  </w:style>
  <w:style w:type="character" w:customStyle="1" w:styleId="811">
    <w:name w:val="Основной текст + 811"/>
    <w:aliases w:val="5 pt27"/>
    <w:uiPriority w:val="99"/>
    <w:rsid w:val="004D07FD"/>
    <w:rPr>
      <w:rFonts w:ascii="Times New Roman" w:hAnsi="Times New Roman" w:cs="Times New Roman"/>
      <w:sz w:val="17"/>
      <w:szCs w:val="17"/>
      <w:u w:val="none"/>
    </w:rPr>
  </w:style>
  <w:style w:type="character" w:customStyle="1" w:styleId="88">
    <w:name w:val="Основной текст + 88"/>
    <w:aliases w:val="5 pt22"/>
    <w:uiPriority w:val="99"/>
    <w:rsid w:val="004D07FD"/>
    <w:rPr>
      <w:rFonts w:ascii="Times New Roman" w:hAnsi="Times New Roman" w:cs="Times New Roman"/>
      <w:sz w:val="17"/>
      <w:szCs w:val="17"/>
      <w:u w:val="none"/>
    </w:rPr>
  </w:style>
  <w:style w:type="character" w:customStyle="1" w:styleId="79">
    <w:name w:val="Основной текст + 79"/>
    <w:aliases w:val="5 pt17,Полужирный5"/>
    <w:uiPriority w:val="99"/>
    <w:rsid w:val="004D07FD"/>
    <w:rPr>
      <w:rFonts w:ascii="Times New Roman" w:hAnsi="Times New Roman" w:cs="Times New Roman"/>
      <w:b/>
      <w:bCs/>
      <w:sz w:val="15"/>
      <w:szCs w:val="15"/>
      <w:u w:val="none"/>
    </w:rPr>
  </w:style>
  <w:style w:type="character" w:customStyle="1" w:styleId="83">
    <w:name w:val="Основной текст + 83"/>
    <w:aliases w:val="5 pt8"/>
    <w:uiPriority w:val="99"/>
    <w:rsid w:val="004D07FD"/>
    <w:rPr>
      <w:rFonts w:ascii="Times New Roman" w:hAnsi="Times New Roman" w:cs="Times New Roman"/>
      <w:noProof/>
      <w:sz w:val="17"/>
      <w:szCs w:val="17"/>
      <w:u w:val="none"/>
    </w:rPr>
  </w:style>
  <w:style w:type="character" w:customStyle="1" w:styleId="820">
    <w:name w:val="Основной текст + 82"/>
    <w:aliases w:val="5 pt7"/>
    <w:uiPriority w:val="99"/>
    <w:rsid w:val="004D07FD"/>
    <w:rPr>
      <w:rFonts w:ascii="Times New Roman" w:hAnsi="Times New Roman" w:cs="Times New Roman"/>
      <w:sz w:val="17"/>
      <w:szCs w:val="17"/>
      <w:u w:val="none"/>
    </w:rPr>
  </w:style>
  <w:style w:type="character" w:customStyle="1" w:styleId="815">
    <w:name w:val="Основной текст + 815"/>
    <w:aliases w:val="5 pt32,Полужирный"/>
    <w:uiPriority w:val="99"/>
    <w:rsid w:val="004D07FD"/>
    <w:rPr>
      <w:rFonts w:ascii="Times New Roman" w:hAnsi="Times New Roman" w:cs="Times New Roman"/>
      <w:b/>
      <w:bCs/>
      <w:sz w:val="17"/>
      <w:szCs w:val="17"/>
      <w:u w:val="none"/>
    </w:rPr>
  </w:style>
  <w:style w:type="character" w:customStyle="1" w:styleId="78">
    <w:name w:val="Основной текст + 78"/>
    <w:aliases w:val="5 pt16"/>
    <w:uiPriority w:val="99"/>
    <w:rsid w:val="004D07FD"/>
    <w:rPr>
      <w:rFonts w:ascii="Times New Roman" w:hAnsi="Times New Roman" w:cs="Times New Roman"/>
      <w:sz w:val="15"/>
      <w:szCs w:val="15"/>
      <w:u w:val="none"/>
    </w:rPr>
  </w:style>
  <w:style w:type="character" w:customStyle="1" w:styleId="814">
    <w:name w:val="Основной текст + 814"/>
    <w:aliases w:val="5 pt31,Полужирный10"/>
    <w:uiPriority w:val="99"/>
    <w:rsid w:val="004D07FD"/>
    <w:rPr>
      <w:rFonts w:ascii="Times New Roman" w:hAnsi="Times New Roman" w:cs="Times New Roman"/>
      <w:b/>
      <w:bCs/>
      <w:sz w:val="17"/>
      <w:szCs w:val="17"/>
      <w:u w:val="none"/>
    </w:rPr>
  </w:style>
  <w:style w:type="character" w:customStyle="1" w:styleId="72">
    <w:name w:val="Основной текст + 7"/>
    <w:aliases w:val="5 pt18,Полужирный6"/>
    <w:uiPriority w:val="99"/>
    <w:rsid w:val="004D07FD"/>
    <w:rPr>
      <w:rFonts w:ascii="Times New Roman" w:hAnsi="Times New Roman" w:cs="Times New Roman"/>
      <w:b/>
      <w:bCs/>
      <w:sz w:val="15"/>
      <w:szCs w:val="15"/>
      <w:u w:val="none"/>
    </w:rPr>
  </w:style>
  <w:style w:type="character" w:customStyle="1" w:styleId="Georgia1">
    <w:name w:val="Основной текст + Georgia1"/>
    <w:aliases w:val="8 pt1,Интервал 0 pt1"/>
    <w:uiPriority w:val="99"/>
    <w:rsid w:val="004D07FD"/>
    <w:rPr>
      <w:rFonts w:ascii="Georgia" w:hAnsi="Georgia" w:cs="Georgia"/>
      <w:noProof/>
      <w:spacing w:val="-10"/>
      <w:sz w:val="16"/>
      <w:szCs w:val="16"/>
      <w:u w:val="none"/>
    </w:rPr>
  </w:style>
  <w:style w:type="character" w:customStyle="1" w:styleId="87">
    <w:name w:val="Основной текст + 87"/>
    <w:aliases w:val="5 pt19"/>
    <w:uiPriority w:val="99"/>
    <w:rsid w:val="004D07FD"/>
    <w:rPr>
      <w:rFonts w:ascii="Times New Roman" w:hAnsi="Times New Roman" w:cs="Times New Roman"/>
      <w:sz w:val="17"/>
      <w:szCs w:val="17"/>
      <w:u w:val="none"/>
    </w:rPr>
  </w:style>
  <w:style w:type="character" w:customStyle="1" w:styleId="102">
    <w:name w:val="Основной текст + 102"/>
    <w:aliases w:val="5 pt3,Курсив2"/>
    <w:uiPriority w:val="99"/>
    <w:rsid w:val="004D07FD"/>
    <w:rPr>
      <w:rFonts w:ascii="Times New Roman" w:hAnsi="Times New Roman" w:cs="Times New Roman"/>
      <w:i/>
      <w:iCs/>
      <w:noProof/>
      <w:sz w:val="21"/>
      <w:szCs w:val="21"/>
      <w:u w:val="none"/>
    </w:rPr>
  </w:style>
  <w:style w:type="character" w:customStyle="1" w:styleId="810">
    <w:name w:val="Основной текст + 81"/>
    <w:aliases w:val="5 pt2"/>
    <w:uiPriority w:val="99"/>
    <w:rsid w:val="004D07FD"/>
    <w:rPr>
      <w:rFonts w:ascii="Times New Roman" w:hAnsi="Times New Roman" w:cs="Times New Roman"/>
      <w:sz w:val="17"/>
      <w:szCs w:val="17"/>
      <w:u w:val="none"/>
    </w:rPr>
  </w:style>
  <w:style w:type="character" w:customStyle="1" w:styleId="blk">
    <w:name w:val="blk"/>
    <w:rsid w:val="004D07FD"/>
  </w:style>
  <w:style w:type="paragraph" w:customStyle="1" w:styleId="Default">
    <w:name w:val="Default"/>
    <w:rsid w:val="004D07FD"/>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120">
    <w:name w:val="Заголовок 1 Знак Знак Знак2"/>
    <w:aliases w:val="Заголовок 1 Знак Знак Знак Знак Знак Знак Знак Знак1,Заголовок 1 Знак Знак Знак Знак1,Заголовок 11 Знак1,Заголовок 1 Знак1 Знак1,Заголовок 1 Знак Знак Знак Знак Знак Знак1 Знак1"/>
    <w:rsid w:val="004D07FD"/>
    <w:rPr>
      <w:b/>
      <w:bCs/>
      <w:sz w:val="24"/>
      <w:szCs w:val="24"/>
    </w:rPr>
  </w:style>
  <w:style w:type="character" w:customStyle="1" w:styleId="19">
    <w:name w:val="Знак Знак19"/>
    <w:rsid w:val="004D07FD"/>
    <w:rPr>
      <w:rFonts w:ascii="Courier New" w:hAnsi="Courier New"/>
      <w:b/>
      <w:sz w:val="24"/>
    </w:rPr>
  </w:style>
  <w:style w:type="character" w:customStyle="1" w:styleId="afff2">
    <w:name w:val="ПодЗаголовок Знак Знак"/>
    <w:rsid w:val="004D07FD"/>
    <w:rPr>
      <w:rFonts w:ascii="Courier" w:hAnsi="Courier"/>
      <w:b/>
      <w:sz w:val="28"/>
    </w:rPr>
  </w:style>
  <w:style w:type="character" w:customStyle="1" w:styleId="18">
    <w:name w:val="Знак Знак18"/>
    <w:rsid w:val="004D07FD"/>
    <w:rPr>
      <w:rFonts w:ascii="Bookman Old Style" w:hAnsi="Bookman Old Style"/>
      <w:b/>
      <w:sz w:val="32"/>
    </w:rPr>
  </w:style>
  <w:style w:type="paragraph" w:styleId="afff3">
    <w:name w:val="caption"/>
    <w:basedOn w:val="a0"/>
    <w:next w:val="a0"/>
    <w:qFormat/>
    <w:rsid w:val="004D07FD"/>
    <w:pPr>
      <w:spacing w:after="0" w:line="240" w:lineRule="auto"/>
      <w:jc w:val="center"/>
    </w:pPr>
    <w:rPr>
      <w:rFonts w:ascii="Arial Black" w:eastAsia="Times New Roman" w:hAnsi="Arial Black" w:cs="Times New Roman"/>
      <w:b/>
      <w:sz w:val="20"/>
      <w:szCs w:val="20"/>
      <w:lang w:eastAsia="ru-RU"/>
    </w:rPr>
  </w:style>
  <w:style w:type="paragraph" w:customStyle="1" w:styleId="310">
    <w:name w:val="Основной текст с отступом 31"/>
    <w:basedOn w:val="a0"/>
    <w:rsid w:val="004D07FD"/>
    <w:pPr>
      <w:suppressAutoHyphens/>
      <w:spacing w:after="0" w:line="240" w:lineRule="auto"/>
      <w:ind w:left="360" w:hanging="360"/>
      <w:jc w:val="both"/>
    </w:pPr>
    <w:rPr>
      <w:rFonts w:ascii="Times New Roman" w:eastAsia="Times New Roman" w:hAnsi="Times New Roman" w:cs="Times New Roman"/>
      <w:b/>
      <w:bCs/>
      <w:sz w:val="28"/>
      <w:szCs w:val="24"/>
      <w:lang w:eastAsia="ar-SA"/>
    </w:rPr>
  </w:style>
  <w:style w:type="paragraph" w:customStyle="1" w:styleId="15">
    <w:name w:val="Знак1 Знак Знак Знак"/>
    <w:basedOn w:val="a0"/>
    <w:rsid w:val="004D07FD"/>
    <w:pPr>
      <w:spacing w:after="0" w:line="240" w:lineRule="auto"/>
    </w:pPr>
    <w:rPr>
      <w:rFonts w:ascii="Verdana" w:eastAsia="Times New Roman" w:hAnsi="Verdana" w:cs="Verdana"/>
      <w:sz w:val="20"/>
      <w:szCs w:val="20"/>
      <w:lang w:val="en-US"/>
    </w:rPr>
  </w:style>
  <w:style w:type="paragraph" w:customStyle="1" w:styleId="OTCHET00">
    <w:name w:val="OTCHET_00"/>
    <w:basedOn w:val="2a"/>
    <w:rsid w:val="004D07FD"/>
    <w:pPr>
      <w:tabs>
        <w:tab w:val="clear" w:pos="1440"/>
        <w:tab w:val="left" w:pos="709"/>
      </w:tabs>
      <w:spacing w:line="360" w:lineRule="auto"/>
      <w:ind w:left="0" w:firstLine="0"/>
      <w:jc w:val="both"/>
    </w:pPr>
    <w:rPr>
      <w:szCs w:val="20"/>
    </w:rPr>
  </w:style>
  <w:style w:type="paragraph" w:styleId="2a">
    <w:name w:val="List Number 2"/>
    <w:basedOn w:val="a0"/>
    <w:rsid w:val="004D07FD"/>
    <w:pPr>
      <w:tabs>
        <w:tab w:val="num" w:pos="1440"/>
      </w:tabs>
      <w:spacing w:after="0" w:line="240" w:lineRule="auto"/>
      <w:ind w:left="1440" w:hanging="360"/>
    </w:pPr>
    <w:rPr>
      <w:rFonts w:ascii="Times New Roman" w:eastAsia="Times New Roman" w:hAnsi="Times New Roman" w:cs="Times New Roman"/>
      <w:sz w:val="24"/>
      <w:szCs w:val="24"/>
      <w:lang w:eastAsia="ru-RU"/>
    </w:rPr>
  </w:style>
  <w:style w:type="paragraph" w:styleId="afff4">
    <w:name w:val="List Continue"/>
    <w:basedOn w:val="a0"/>
    <w:rsid w:val="004D07FD"/>
    <w:pPr>
      <w:spacing w:after="120" w:line="240" w:lineRule="auto"/>
      <w:ind w:left="283"/>
    </w:pPr>
    <w:rPr>
      <w:rFonts w:ascii="Times New Roman" w:eastAsia="Times New Roman" w:hAnsi="Times New Roman" w:cs="Times New Roman"/>
      <w:sz w:val="24"/>
      <w:szCs w:val="24"/>
      <w:lang w:eastAsia="ru-RU"/>
    </w:rPr>
  </w:style>
  <w:style w:type="character" w:customStyle="1" w:styleId="mw-headline">
    <w:name w:val="mw-headline"/>
    <w:basedOn w:val="a1"/>
    <w:rsid w:val="004D07FD"/>
  </w:style>
  <w:style w:type="paragraph" w:customStyle="1" w:styleId="afff5">
    <w:name w:val="Знак"/>
    <w:basedOn w:val="a0"/>
    <w:rsid w:val="004D07FD"/>
    <w:pPr>
      <w:spacing w:before="100" w:beforeAutospacing="1" w:after="100" w:afterAutospacing="1" w:line="240" w:lineRule="auto"/>
    </w:pPr>
    <w:rPr>
      <w:rFonts w:ascii="Tahoma" w:eastAsia="Times New Roman" w:hAnsi="Tahoma" w:cs="Tahoma"/>
      <w:sz w:val="20"/>
      <w:szCs w:val="20"/>
      <w:lang w:val="en-US"/>
    </w:rPr>
  </w:style>
  <w:style w:type="paragraph" w:customStyle="1" w:styleId="210">
    <w:name w:val="Основной текст с отступом 21"/>
    <w:basedOn w:val="a0"/>
    <w:rsid w:val="004D07FD"/>
    <w:pPr>
      <w:suppressAutoHyphens/>
      <w:overflowPunct w:val="0"/>
      <w:autoSpaceDE w:val="0"/>
      <w:spacing w:after="0" w:line="240" w:lineRule="auto"/>
      <w:ind w:firstLine="851"/>
      <w:textAlignment w:val="baseline"/>
    </w:pPr>
    <w:rPr>
      <w:rFonts w:ascii="Times New Roman" w:eastAsia="Times New Roman" w:hAnsi="Times New Roman" w:cs="Times New Roman"/>
      <w:sz w:val="24"/>
      <w:szCs w:val="20"/>
      <w:lang w:eastAsia="ar-SA"/>
    </w:rPr>
  </w:style>
  <w:style w:type="paragraph" w:customStyle="1" w:styleId="211">
    <w:name w:val="Основной текст с отступом 21"/>
    <w:basedOn w:val="a0"/>
    <w:rsid w:val="004D07F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WW8Num1z0">
    <w:name w:val="WW8Num1z0"/>
    <w:rsid w:val="004D07FD"/>
    <w:rPr>
      <w:b w:val="0"/>
      <w:sz w:val="28"/>
      <w:szCs w:val="28"/>
    </w:rPr>
  </w:style>
  <w:style w:type="character" w:customStyle="1" w:styleId="WW8Num1z2">
    <w:name w:val="WW8Num1z2"/>
    <w:rsid w:val="004D07FD"/>
    <w:rPr>
      <w:b w:val="0"/>
      <w:i w:val="0"/>
      <w:sz w:val="24"/>
      <w:szCs w:val="24"/>
    </w:rPr>
  </w:style>
  <w:style w:type="character" w:customStyle="1" w:styleId="WW8Num4z0">
    <w:name w:val="WW8Num4z0"/>
    <w:rsid w:val="004D07FD"/>
    <w:rPr>
      <w:rFonts w:ascii="Symbol" w:hAnsi="Symbol"/>
      <w:sz w:val="20"/>
    </w:rPr>
  </w:style>
  <w:style w:type="character" w:customStyle="1" w:styleId="WW8Num4z1">
    <w:name w:val="WW8Num4z1"/>
    <w:rsid w:val="004D07FD"/>
    <w:rPr>
      <w:rFonts w:ascii="Courier New" w:hAnsi="Courier New"/>
      <w:sz w:val="20"/>
    </w:rPr>
  </w:style>
  <w:style w:type="character" w:customStyle="1" w:styleId="WW8Num4z2">
    <w:name w:val="WW8Num4z2"/>
    <w:rsid w:val="004D07FD"/>
    <w:rPr>
      <w:rFonts w:ascii="Wingdings" w:hAnsi="Wingdings"/>
      <w:sz w:val="20"/>
    </w:rPr>
  </w:style>
  <w:style w:type="character" w:customStyle="1" w:styleId="WW8Num5z0">
    <w:name w:val="WW8Num5z0"/>
    <w:rsid w:val="004D07FD"/>
    <w:rPr>
      <w:rFonts w:ascii="Symbol" w:hAnsi="Symbol"/>
    </w:rPr>
  </w:style>
  <w:style w:type="character" w:customStyle="1" w:styleId="WW8Num5z1">
    <w:name w:val="WW8Num5z1"/>
    <w:rsid w:val="004D07FD"/>
    <w:rPr>
      <w:rFonts w:ascii="Courier New" w:hAnsi="Courier New" w:cs="Courier New"/>
    </w:rPr>
  </w:style>
  <w:style w:type="character" w:customStyle="1" w:styleId="WW8Num5z2">
    <w:name w:val="WW8Num5z2"/>
    <w:rsid w:val="004D07FD"/>
    <w:rPr>
      <w:rFonts w:ascii="Wingdings" w:hAnsi="Wingdings"/>
    </w:rPr>
  </w:style>
  <w:style w:type="character" w:customStyle="1" w:styleId="WW8Num6z0">
    <w:name w:val="WW8Num6z0"/>
    <w:rsid w:val="004D07FD"/>
    <w:rPr>
      <w:rFonts w:ascii="Symbol" w:hAnsi="Symbol"/>
    </w:rPr>
  </w:style>
  <w:style w:type="character" w:customStyle="1" w:styleId="WW8Num6z1">
    <w:name w:val="WW8Num6z1"/>
    <w:rsid w:val="004D07FD"/>
    <w:rPr>
      <w:rFonts w:ascii="Courier New" w:hAnsi="Courier New" w:cs="Courier New"/>
    </w:rPr>
  </w:style>
  <w:style w:type="character" w:customStyle="1" w:styleId="WW8Num6z2">
    <w:name w:val="WW8Num6z2"/>
    <w:rsid w:val="004D07FD"/>
    <w:rPr>
      <w:rFonts w:ascii="Wingdings" w:hAnsi="Wingdings"/>
    </w:rPr>
  </w:style>
  <w:style w:type="character" w:customStyle="1" w:styleId="WW8Num10z0">
    <w:name w:val="WW8Num10z0"/>
    <w:rsid w:val="004D07FD"/>
    <w:rPr>
      <w:rFonts w:ascii="Symbol" w:hAnsi="Symbol"/>
    </w:rPr>
  </w:style>
  <w:style w:type="character" w:customStyle="1" w:styleId="WW8Num10z1">
    <w:name w:val="WW8Num10z1"/>
    <w:rsid w:val="004D07FD"/>
    <w:rPr>
      <w:rFonts w:ascii="Courier New" w:hAnsi="Courier New" w:cs="Courier New"/>
    </w:rPr>
  </w:style>
  <w:style w:type="character" w:customStyle="1" w:styleId="WW8Num10z2">
    <w:name w:val="WW8Num10z2"/>
    <w:rsid w:val="004D07FD"/>
    <w:rPr>
      <w:rFonts w:ascii="Wingdings" w:hAnsi="Wingdings"/>
    </w:rPr>
  </w:style>
  <w:style w:type="character" w:customStyle="1" w:styleId="WW8Num12z1">
    <w:name w:val="WW8Num12z1"/>
    <w:rsid w:val="004D07FD"/>
    <w:rPr>
      <w:rFonts w:ascii="Symbol" w:hAnsi="Symbol"/>
    </w:rPr>
  </w:style>
  <w:style w:type="character" w:customStyle="1" w:styleId="WW8Num15z0">
    <w:name w:val="WW8Num15z0"/>
    <w:rsid w:val="004D07FD"/>
    <w:rPr>
      <w:b w:val="0"/>
      <w:sz w:val="28"/>
      <w:szCs w:val="28"/>
    </w:rPr>
  </w:style>
  <w:style w:type="character" w:customStyle="1" w:styleId="WW8Num15z1">
    <w:name w:val="WW8Num15z1"/>
    <w:rsid w:val="004D07FD"/>
    <w:rPr>
      <w:b w:val="0"/>
      <w:sz w:val="24"/>
      <w:szCs w:val="24"/>
    </w:rPr>
  </w:style>
  <w:style w:type="character" w:customStyle="1" w:styleId="WW8Num15z2">
    <w:name w:val="WW8Num15z2"/>
    <w:rsid w:val="004D07FD"/>
    <w:rPr>
      <w:b w:val="0"/>
      <w:i w:val="0"/>
      <w:sz w:val="24"/>
      <w:szCs w:val="24"/>
    </w:rPr>
  </w:style>
  <w:style w:type="character" w:customStyle="1" w:styleId="WW8Num16z0">
    <w:name w:val="WW8Num16z0"/>
    <w:rsid w:val="004D07FD"/>
    <w:rPr>
      <w:rFonts w:ascii="Symbol" w:hAnsi="Symbol"/>
    </w:rPr>
  </w:style>
  <w:style w:type="character" w:customStyle="1" w:styleId="WW8Num16z1">
    <w:name w:val="WW8Num16z1"/>
    <w:rsid w:val="004D07FD"/>
    <w:rPr>
      <w:rFonts w:ascii="Courier New" w:hAnsi="Courier New" w:cs="Courier New"/>
    </w:rPr>
  </w:style>
  <w:style w:type="character" w:customStyle="1" w:styleId="WW8Num16z2">
    <w:name w:val="WW8Num16z2"/>
    <w:rsid w:val="004D07FD"/>
    <w:rPr>
      <w:rFonts w:ascii="Wingdings" w:hAnsi="Wingdings"/>
    </w:rPr>
  </w:style>
  <w:style w:type="character" w:customStyle="1" w:styleId="WW8Num17z0">
    <w:name w:val="WW8Num17z0"/>
    <w:rsid w:val="004D07FD"/>
    <w:rPr>
      <w:rFonts w:ascii="Symbol" w:hAnsi="Symbol"/>
    </w:rPr>
  </w:style>
  <w:style w:type="character" w:customStyle="1" w:styleId="WW8Num17z1">
    <w:name w:val="WW8Num17z1"/>
    <w:rsid w:val="004D07FD"/>
    <w:rPr>
      <w:rFonts w:ascii="Courier New" w:hAnsi="Courier New" w:cs="Courier New"/>
    </w:rPr>
  </w:style>
  <w:style w:type="character" w:customStyle="1" w:styleId="WW8Num17z2">
    <w:name w:val="WW8Num17z2"/>
    <w:rsid w:val="004D07FD"/>
    <w:rPr>
      <w:rFonts w:ascii="Wingdings" w:hAnsi="Wingdings"/>
    </w:rPr>
  </w:style>
  <w:style w:type="character" w:customStyle="1" w:styleId="WW8Num18z0">
    <w:name w:val="WW8Num18z0"/>
    <w:rsid w:val="004D07FD"/>
    <w:rPr>
      <w:rFonts w:ascii="Symbol" w:hAnsi="Symbol"/>
    </w:rPr>
  </w:style>
  <w:style w:type="character" w:customStyle="1" w:styleId="WW8Num18z1">
    <w:name w:val="WW8Num18z1"/>
    <w:rsid w:val="004D07FD"/>
    <w:rPr>
      <w:rFonts w:ascii="Courier New" w:hAnsi="Courier New" w:cs="Courier New"/>
    </w:rPr>
  </w:style>
  <w:style w:type="character" w:customStyle="1" w:styleId="WW8Num18z2">
    <w:name w:val="WW8Num18z2"/>
    <w:rsid w:val="004D07FD"/>
    <w:rPr>
      <w:rFonts w:ascii="Wingdings" w:hAnsi="Wingdings"/>
    </w:rPr>
  </w:style>
  <w:style w:type="character" w:customStyle="1" w:styleId="WW8Num21z0">
    <w:name w:val="WW8Num21z0"/>
    <w:rsid w:val="004D07FD"/>
    <w:rPr>
      <w:sz w:val="24"/>
      <w:szCs w:val="24"/>
    </w:rPr>
  </w:style>
  <w:style w:type="character" w:customStyle="1" w:styleId="WW8Num22z0">
    <w:name w:val="WW8Num22z0"/>
    <w:rsid w:val="004D07FD"/>
    <w:rPr>
      <w:rFonts w:ascii="Symbol" w:hAnsi="Symbol"/>
    </w:rPr>
  </w:style>
  <w:style w:type="character" w:customStyle="1" w:styleId="WW8Num22z1">
    <w:name w:val="WW8Num22z1"/>
    <w:rsid w:val="004D07FD"/>
    <w:rPr>
      <w:rFonts w:ascii="Courier New" w:hAnsi="Courier New" w:cs="Courier New"/>
    </w:rPr>
  </w:style>
  <w:style w:type="character" w:customStyle="1" w:styleId="WW8Num22z2">
    <w:name w:val="WW8Num22z2"/>
    <w:rsid w:val="004D07FD"/>
    <w:rPr>
      <w:rFonts w:ascii="Wingdings" w:hAnsi="Wingdings"/>
    </w:rPr>
  </w:style>
  <w:style w:type="character" w:customStyle="1" w:styleId="WW8Num23z0">
    <w:name w:val="WW8Num23z0"/>
    <w:rsid w:val="004D07FD"/>
    <w:rPr>
      <w:sz w:val="28"/>
      <w:szCs w:val="28"/>
    </w:rPr>
  </w:style>
  <w:style w:type="character" w:customStyle="1" w:styleId="WW8Num24z0">
    <w:name w:val="WW8Num24z0"/>
    <w:rsid w:val="004D07FD"/>
    <w:rPr>
      <w:rFonts w:ascii="Wingdings" w:hAnsi="Wingdings"/>
    </w:rPr>
  </w:style>
  <w:style w:type="character" w:customStyle="1" w:styleId="WW8Num24z1">
    <w:name w:val="WW8Num24z1"/>
    <w:rsid w:val="004D07FD"/>
    <w:rPr>
      <w:rFonts w:ascii="Courier New" w:hAnsi="Courier New" w:cs="Courier New"/>
    </w:rPr>
  </w:style>
  <w:style w:type="character" w:customStyle="1" w:styleId="WW8Num24z3">
    <w:name w:val="WW8Num24z3"/>
    <w:rsid w:val="004D07FD"/>
    <w:rPr>
      <w:rFonts w:ascii="Symbol" w:hAnsi="Symbol"/>
    </w:rPr>
  </w:style>
  <w:style w:type="character" w:customStyle="1" w:styleId="WW8Num25z0">
    <w:name w:val="WW8Num25z0"/>
    <w:rsid w:val="004D07FD"/>
    <w:rPr>
      <w:rFonts w:ascii="Symbol" w:hAnsi="Symbol"/>
    </w:rPr>
  </w:style>
  <w:style w:type="character" w:customStyle="1" w:styleId="WW8Num25z1">
    <w:name w:val="WW8Num25z1"/>
    <w:rsid w:val="004D07FD"/>
    <w:rPr>
      <w:rFonts w:ascii="Courier New" w:hAnsi="Courier New" w:cs="Courier New"/>
    </w:rPr>
  </w:style>
  <w:style w:type="character" w:customStyle="1" w:styleId="WW8Num25z2">
    <w:name w:val="WW8Num25z2"/>
    <w:rsid w:val="004D07FD"/>
    <w:rPr>
      <w:rFonts w:ascii="Wingdings" w:hAnsi="Wingdings"/>
    </w:rPr>
  </w:style>
  <w:style w:type="character" w:customStyle="1" w:styleId="WW8Num27z0">
    <w:name w:val="WW8Num27z0"/>
    <w:rsid w:val="004D07FD"/>
    <w:rPr>
      <w:b w:val="0"/>
      <w:sz w:val="28"/>
      <w:szCs w:val="28"/>
    </w:rPr>
  </w:style>
  <w:style w:type="character" w:customStyle="1" w:styleId="WW8Num27z2">
    <w:name w:val="WW8Num27z2"/>
    <w:rsid w:val="004D07FD"/>
    <w:rPr>
      <w:b w:val="0"/>
      <w:i w:val="0"/>
      <w:sz w:val="24"/>
      <w:szCs w:val="24"/>
    </w:rPr>
  </w:style>
  <w:style w:type="character" w:customStyle="1" w:styleId="WW8Num28z0">
    <w:name w:val="WW8Num28z0"/>
    <w:rsid w:val="004D07FD"/>
    <w:rPr>
      <w:b w:val="0"/>
      <w:sz w:val="28"/>
      <w:szCs w:val="28"/>
    </w:rPr>
  </w:style>
  <w:style w:type="character" w:customStyle="1" w:styleId="WW8Num28z2">
    <w:name w:val="WW8Num28z2"/>
    <w:rsid w:val="004D07FD"/>
    <w:rPr>
      <w:b w:val="0"/>
      <w:i w:val="0"/>
      <w:sz w:val="24"/>
      <w:szCs w:val="24"/>
    </w:rPr>
  </w:style>
  <w:style w:type="character" w:customStyle="1" w:styleId="WW8Num29z0">
    <w:name w:val="WW8Num29z0"/>
    <w:rsid w:val="004D07FD"/>
    <w:rPr>
      <w:rFonts w:ascii="Symbol" w:hAnsi="Symbol"/>
    </w:rPr>
  </w:style>
  <w:style w:type="character" w:customStyle="1" w:styleId="WW8Num29z1">
    <w:name w:val="WW8Num29z1"/>
    <w:rsid w:val="004D07FD"/>
    <w:rPr>
      <w:b w:val="0"/>
    </w:rPr>
  </w:style>
  <w:style w:type="character" w:customStyle="1" w:styleId="WW8Num29z2">
    <w:name w:val="WW8Num29z2"/>
    <w:rsid w:val="004D07FD"/>
    <w:rPr>
      <w:rFonts w:ascii="Wingdings" w:hAnsi="Wingdings"/>
    </w:rPr>
  </w:style>
  <w:style w:type="character" w:customStyle="1" w:styleId="WW8Num29z4">
    <w:name w:val="WW8Num29z4"/>
    <w:rsid w:val="004D07FD"/>
    <w:rPr>
      <w:rFonts w:ascii="Courier New" w:hAnsi="Courier New" w:cs="Courier New"/>
    </w:rPr>
  </w:style>
  <w:style w:type="character" w:customStyle="1" w:styleId="WW8Num30z0">
    <w:name w:val="WW8Num30z0"/>
    <w:rsid w:val="004D07FD"/>
    <w:rPr>
      <w:b w:val="0"/>
      <w:sz w:val="28"/>
      <w:szCs w:val="28"/>
    </w:rPr>
  </w:style>
  <w:style w:type="character" w:customStyle="1" w:styleId="WW8Num30z2">
    <w:name w:val="WW8Num30z2"/>
    <w:rsid w:val="004D07FD"/>
    <w:rPr>
      <w:b w:val="0"/>
      <w:i w:val="0"/>
      <w:sz w:val="24"/>
      <w:szCs w:val="24"/>
    </w:rPr>
  </w:style>
  <w:style w:type="character" w:customStyle="1" w:styleId="WW8Num31z0">
    <w:name w:val="WW8Num31z0"/>
    <w:rsid w:val="004D07FD"/>
    <w:rPr>
      <w:rFonts w:ascii="Symbol" w:hAnsi="Symbol" w:cs="Symbol"/>
    </w:rPr>
  </w:style>
  <w:style w:type="character" w:customStyle="1" w:styleId="WW8Num31z1">
    <w:name w:val="WW8Num31z1"/>
    <w:rsid w:val="004D07FD"/>
    <w:rPr>
      <w:rFonts w:ascii="Courier New" w:hAnsi="Courier New" w:cs="Courier New"/>
    </w:rPr>
  </w:style>
  <w:style w:type="character" w:customStyle="1" w:styleId="WW8Num31z2">
    <w:name w:val="WW8Num31z2"/>
    <w:rsid w:val="004D07FD"/>
    <w:rPr>
      <w:rFonts w:ascii="Wingdings" w:hAnsi="Wingdings" w:cs="Wingdings"/>
    </w:rPr>
  </w:style>
  <w:style w:type="character" w:customStyle="1" w:styleId="WW8Num32z0">
    <w:name w:val="WW8Num32z0"/>
    <w:rsid w:val="004D07FD"/>
    <w:rPr>
      <w:rFonts w:ascii="Symbol" w:hAnsi="Symbol"/>
    </w:rPr>
  </w:style>
  <w:style w:type="character" w:customStyle="1" w:styleId="WW8Num32z1">
    <w:name w:val="WW8Num32z1"/>
    <w:rsid w:val="004D07FD"/>
    <w:rPr>
      <w:rFonts w:ascii="Courier New" w:hAnsi="Courier New" w:cs="Courier New"/>
    </w:rPr>
  </w:style>
  <w:style w:type="character" w:customStyle="1" w:styleId="WW8Num32z2">
    <w:name w:val="WW8Num32z2"/>
    <w:rsid w:val="004D07FD"/>
    <w:rPr>
      <w:rFonts w:ascii="Wingdings" w:hAnsi="Wingdings"/>
    </w:rPr>
  </w:style>
  <w:style w:type="character" w:customStyle="1" w:styleId="WW8Num33z0">
    <w:name w:val="WW8Num33z0"/>
    <w:rsid w:val="004D07FD"/>
    <w:rPr>
      <w:rFonts w:ascii="Symbol" w:hAnsi="Symbol"/>
    </w:rPr>
  </w:style>
  <w:style w:type="character" w:customStyle="1" w:styleId="WW8Num33z1">
    <w:name w:val="WW8Num33z1"/>
    <w:rsid w:val="004D07FD"/>
    <w:rPr>
      <w:rFonts w:ascii="Courier New" w:hAnsi="Courier New" w:cs="Courier New"/>
    </w:rPr>
  </w:style>
  <w:style w:type="character" w:customStyle="1" w:styleId="WW8Num33z2">
    <w:name w:val="WW8Num33z2"/>
    <w:rsid w:val="004D07FD"/>
    <w:rPr>
      <w:rFonts w:ascii="Wingdings" w:hAnsi="Wingdings"/>
    </w:rPr>
  </w:style>
  <w:style w:type="character" w:customStyle="1" w:styleId="WW8Num34z0">
    <w:name w:val="WW8Num34z0"/>
    <w:rsid w:val="004D07FD"/>
    <w:rPr>
      <w:rFonts w:ascii="Symbol" w:hAnsi="Symbol"/>
    </w:rPr>
  </w:style>
  <w:style w:type="character" w:customStyle="1" w:styleId="WW8Num34z1">
    <w:name w:val="WW8Num34z1"/>
    <w:rsid w:val="004D07FD"/>
    <w:rPr>
      <w:rFonts w:ascii="Courier New" w:hAnsi="Courier New" w:cs="Courier New"/>
    </w:rPr>
  </w:style>
  <w:style w:type="character" w:customStyle="1" w:styleId="WW8Num34z2">
    <w:name w:val="WW8Num34z2"/>
    <w:rsid w:val="004D07FD"/>
    <w:rPr>
      <w:rFonts w:ascii="Wingdings" w:hAnsi="Wingdings"/>
    </w:rPr>
  </w:style>
  <w:style w:type="character" w:customStyle="1" w:styleId="16">
    <w:name w:val="Основной шрифт абзаца1"/>
    <w:rsid w:val="004D07FD"/>
  </w:style>
  <w:style w:type="paragraph" w:styleId="afff6">
    <w:name w:val="Title"/>
    <w:basedOn w:val="a0"/>
    <w:next w:val="af3"/>
    <w:link w:val="17"/>
    <w:rsid w:val="004D07FD"/>
    <w:pPr>
      <w:keepNext/>
      <w:suppressAutoHyphens/>
      <w:spacing w:before="240" w:after="120" w:line="240" w:lineRule="auto"/>
    </w:pPr>
    <w:rPr>
      <w:rFonts w:ascii="Arial" w:eastAsia="Arial Unicode MS" w:hAnsi="Arial" w:cs="Tahoma"/>
      <w:sz w:val="28"/>
      <w:szCs w:val="28"/>
      <w:lang w:eastAsia="ar-SA"/>
    </w:rPr>
  </w:style>
  <w:style w:type="character" w:customStyle="1" w:styleId="17">
    <w:name w:val="Название Знак1"/>
    <w:basedOn w:val="a1"/>
    <w:link w:val="afff6"/>
    <w:rsid w:val="004D07FD"/>
    <w:rPr>
      <w:rFonts w:ascii="Arial" w:eastAsia="Arial Unicode MS" w:hAnsi="Arial" w:cs="Tahoma"/>
      <w:sz w:val="28"/>
      <w:szCs w:val="28"/>
      <w:lang w:eastAsia="ar-SA"/>
    </w:rPr>
  </w:style>
  <w:style w:type="paragraph" w:customStyle="1" w:styleId="1a">
    <w:name w:val="Название1"/>
    <w:basedOn w:val="a0"/>
    <w:rsid w:val="004D07FD"/>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b">
    <w:name w:val="Указатель1"/>
    <w:basedOn w:val="a0"/>
    <w:rsid w:val="004D07FD"/>
    <w:pPr>
      <w:suppressLineNumbers/>
      <w:suppressAutoHyphens/>
      <w:spacing w:after="0" w:line="240" w:lineRule="auto"/>
    </w:pPr>
    <w:rPr>
      <w:rFonts w:ascii="Arial" w:eastAsia="Times New Roman" w:hAnsi="Arial" w:cs="Tahoma"/>
      <w:sz w:val="24"/>
      <w:szCs w:val="24"/>
      <w:lang w:eastAsia="ar-SA"/>
    </w:rPr>
  </w:style>
  <w:style w:type="paragraph" w:customStyle="1" w:styleId="afff7">
    <w:name w:val="Курсовик"/>
    <w:basedOn w:val="a0"/>
    <w:rsid w:val="004D07FD"/>
    <w:pPr>
      <w:suppressAutoHyphens/>
      <w:autoSpaceDE w:val="0"/>
      <w:spacing w:after="0" w:line="360" w:lineRule="auto"/>
      <w:ind w:firstLine="567"/>
      <w:jc w:val="both"/>
    </w:pPr>
    <w:rPr>
      <w:rFonts w:ascii="Times New Roman" w:eastAsia="Times New Roman" w:hAnsi="Times New Roman" w:cs="Times New Roman"/>
      <w:kern w:val="1"/>
      <w:sz w:val="28"/>
      <w:szCs w:val="28"/>
      <w:lang w:eastAsia="ar-SA"/>
    </w:rPr>
  </w:style>
  <w:style w:type="paragraph" w:customStyle="1" w:styleId="afff8">
    <w:name w:val="Цитаты"/>
    <w:basedOn w:val="a0"/>
    <w:rsid w:val="004D07FD"/>
    <w:pPr>
      <w:suppressAutoHyphens/>
      <w:autoSpaceDE w:val="0"/>
      <w:spacing w:before="100" w:after="100" w:line="240" w:lineRule="auto"/>
      <w:ind w:left="360" w:right="360"/>
    </w:pPr>
    <w:rPr>
      <w:rFonts w:ascii="Times New Roman" w:eastAsia="Times New Roman" w:hAnsi="Times New Roman" w:cs="Times New Roman"/>
      <w:sz w:val="24"/>
      <w:szCs w:val="24"/>
      <w:lang w:eastAsia="ar-SA"/>
    </w:rPr>
  </w:style>
  <w:style w:type="paragraph" w:customStyle="1" w:styleId="1c">
    <w:name w:val="Обычный1"/>
    <w:rsid w:val="004D07FD"/>
    <w:pPr>
      <w:suppressAutoHyphens/>
      <w:spacing w:before="100" w:after="100" w:line="240" w:lineRule="auto"/>
    </w:pPr>
    <w:rPr>
      <w:rFonts w:ascii="Times New Roman" w:eastAsia="Arial" w:hAnsi="Times New Roman" w:cs="Times New Roman"/>
      <w:sz w:val="24"/>
      <w:szCs w:val="20"/>
      <w:lang w:eastAsia="ar-SA"/>
    </w:rPr>
  </w:style>
  <w:style w:type="paragraph" w:customStyle="1" w:styleId="1d">
    <w:name w:val="Название объекта1"/>
    <w:basedOn w:val="a0"/>
    <w:rsid w:val="004D07FD"/>
    <w:pPr>
      <w:widowControl w:val="0"/>
      <w:suppressAutoHyphens/>
      <w:spacing w:after="0" w:line="360" w:lineRule="auto"/>
      <w:jc w:val="center"/>
    </w:pPr>
    <w:rPr>
      <w:rFonts w:ascii="Arial" w:eastAsia="Times New Roman" w:hAnsi="Arial" w:cs="Times New Roman"/>
      <w:b/>
      <w:szCs w:val="20"/>
      <w:lang w:eastAsia="ar-SA"/>
    </w:rPr>
  </w:style>
  <w:style w:type="paragraph" w:customStyle="1" w:styleId="100">
    <w:name w:val="Стиль10 прилож"/>
    <w:rsid w:val="004D07FD"/>
    <w:pPr>
      <w:suppressAutoHyphens/>
      <w:spacing w:after="0" w:line="240" w:lineRule="auto"/>
      <w:ind w:left="-96" w:right="-91"/>
    </w:pPr>
    <w:rPr>
      <w:rFonts w:ascii="Times New Roman" w:eastAsia="Arial" w:hAnsi="Times New Roman" w:cs="Times New Roman"/>
      <w:sz w:val="20"/>
      <w:szCs w:val="20"/>
      <w:lang w:eastAsia="ar-SA"/>
    </w:rPr>
  </w:style>
  <w:style w:type="paragraph" w:customStyle="1" w:styleId="Char">
    <w:name w:val="Char Знак"/>
    <w:basedOn w:val="a0"/>
    <w:rsid w:val="004D07FD"/>
    <w:pPr>
      <w:suppressAutoHyphens/>
      <w:spacing w:before="280" w:after="280" w:line="240" w:lineRule="auto"/>
    </w:pPr>
    <w:rPr>
      <w:rFonts w:ascii="Tahoma" w:eastAsia="Times New Roman" w:hAnsi="Tahoma" w:cs="Times New Roman"/>
      <w:sz w:val="20"/>
      <w:szCs w:val="20"/>
      <w:lang w:val="en-US" w:eastAsia="ar-SA"/>
    </w:rPr>
  </w:style>
  <w:style w:type="paragraph" w:customStyle="1" w:styleId="1e">
    <w:name w:val="Схема документа1"/>
    <w:basedOn w:val="a0"/>
    <w:rsid w:val="004D07FD"/>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har0">
    <w:name w:val="Char Знак"/>
    <w:basedOn w:val="a0"/>
    <w:rsid w:val="004D07FD"/>
    <w:pPr>
      <w:suppressAutoHyphens/>
      <w:spacing w:before="280" w:after="280" w:line="240" w:lineRule="auto"/>
    </w:pPr>
    <w:rPr>
      <w:rFonts w:ascii="Tahoma" w:eastAsia="Times New Roman" w:hAnsi="Tahoma" w:cs="Times New Roman"/>
      <w:sz w:val="20"/>
      <w:szCs w:val="20"/>
      <w:lang w:val="en-US" w:eastAsia="ar-SA"/>
    </w:rPr>
  </w:style>
  <w:style w:type="paragraph" w:customStyle="1" w:styleId="afff9">
    <w:name w:val="Знак Знак Знак"/>
    <w:basedOn w:val="a0"/>
    <w:rsid w:val="004D07FD"/>
    <w:pPr>
      <w:suppressAutoHyphens/>
      <w:spacing w:after="160" w:line="240" w:lineRule="exact"/>
    </w:pPr>
    <w:rPr>
      <w:rFonts w:ascii="Verdana" w:eastAsia="Times New Roman" w:hAnsi="Verdana" w:cs="Times New Roman"/>
      <w:sz w:val="20"/>
      <w:szCs w:val="20"/>
      <w:lang w:val="en-US" w:eastAsia="ar-SA"/>
    </w:rPr>
  </w:style>
  <w:style w:type="paragraph" w:customStyle="1" w:styleId="afffa">
    <w:name w:val="Содержимое таблицы"/>
    <w:basedOn w:val="a0"/>
    <w:rsid w:val="004D07FD"/>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b">
    <w:name w:val="Заголовок таблицы"/>
    <w:basedOn w:val="afffa"/>
    <w:rsid w:val="004D07FD"/>
    <w:pPr>
      <w:jc w:val="center"/>
    </w:pPr>
    <w:rPr>
      <w:b/>
      <w:bCs/>
    </w:rPr>
  </w:style>
  <w:style w:type="paragraph" w:customStyle="1" w:styleId="afffc">
    <w:name w:val="Содержимое врезки"/>
    <w:basedOn w:val="af3"/>
    <w:rsid w:val="004D07FD"/>
    <w:pPr>
      <w:widowControl/>
      <w:suppressAutoHyphens/>
      <w:autoSpaceDE/>
      <w:autoSpaceDN/>
      <w:adjustRightInd/>
    </w:pPr>
    <w:rPr>
      <w:sz w:val="24"/>
      <w:szCs w:val="24"/>
      <w:lang w:eastAsia="ar-SA"/>
    </w:rPr>
  </w:style>
  <w:style w:type="paragraph" w:customStyle="1" w:styleId="ConsPlusTitle">
    <w:name w:val="ConsPlusTitle"/>
    <w:rsid w:val="004D07F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xt">
    <w:name w:val="txt"/>
    <w:basedOn w:val="a0"/>
    <w:rsid w:val="004D07FD"/>
    <w:pPr>
      <w:spacing w:before="100" w:beforeAutospacing="1" w:after="100" w:afterAutospacing="1" w:line="195" w:lineRule="atLeast"/>
    </w:pPr>
    <w:rPr>
      <w:rFonts w:ascii="Tahoma" w:eastAsia="Times New Roman" w:hAnsi="Tahoma" w:cs="Tahoma"/>
      <w:color w:val="000000"/>
      <w:sz w:val="18"/>
      <w:szCs w:val="18"/>
      <w:lang w:eastAsia="ru-RU"/>
    </w:rPr>
  </w:style>
  <w:style w:type="paragraph" w:customStyle="1" w:styleId="afffd">
    <w:name w:val="Знак"/>
    <w:basedOn w:val="a0"/>
    <w:rsid w:val="004D07F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
    <w:name w:val="Знак1"/>
    <w:basedOn w:val="a0"/>
    <w:rsid w:val="004D07FD"/>
    <w:pPr>
      <w:spacing w:before="100" w:beforeAutospacing="1" w:after="100" w:afterAutospacing="1" w:line="240" w:lineRule="auto"/>
    </w:pPr>
    <w:rPr>
      <w:rFonts w:ascii="Tahoma" w:eastAsia="Times New Roman" w:hAnsi="Tahoma" w:cs="Tahoma"/>
      <w:sz w:val="20"/>
      <w:szCs w:val="20"/>
      <w:lang w:val="en-US"/>
    </w:rPr>
  </w:style>
  <w:style w:type="paragraph" w:styleId="afffe">
    <w:name w:val="List"/>
    <w:basedOn w:val="a0"/>
    <w:rsid w:val="004D07FD"/>
    <w:pPr>
      <w:spacing w:after="0" w:line="240" w:lineRule="auto"/>
      <w:ind w:left="283" w:hanging="283"/>
    </w:pPr>
    <w:rPr>
      <w:rFonts w:ascii="Times New Roman" w:eastAsia="Times New Roman" w:hAnsi="Times New Roman" w:cs="Times New Roman"/>
      <w:sz w:val="24"/>
      <w:szCs w:val="24"/>
      <w:lang w:eastAsia="ru-RU"/>
    </w:rPr>
  </w:style>
  <w:style w:type="paragraph" w:customStyle="1" w:styleId="affff">
    <w:name w:val="Знак Знак Знак Знак Знак"/>
    <w:basedOn w:val="a0"/>
    <w:rsid w:val="004D07F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f0">
    <w:name w:val="Знак1 Знак Знак Знак"/>
    <w:basedOn w:val="a0"/>
    <w:rsid w:val="004D07FD"/>
    <w:pPr>
      <w:spacing w:after="0" w:line="240" w:lineRule="auto"/>
    </w:pPr>
    <w:rPr>
      <w:rFonts w:ascii="Verdana" w:eastAsia="Times New Roman" w:hAnsi="Verdana" w:cs="Verdana"/>
      <w:sz w:val="20"/>
      <w:szCs w:val="20"/>
      <w:lang w:val="en-US"/>
    </w:rPr>
  </w:style>
  <w:style w:type="paragraph" w:customStyle="1" w:styleId="Heading">
    <w:name w:val="Heading"/>
    <w:rsid w:val="004D07FD"/>
    <w:pPr>
      <w:autoSpaceDE w:val="0"/>
      <w:autoSpaceDN w:val="0"/>
      <w:adjustRightInd w:val="0"/>
      <w:spacing w:after="0" w:line="240" w:lineRule="auto"/>
    </w:pPr>
    <w:rPr>
      <w:rFonts w:ascii="Arial" w:eastAsia="Times New Roman" w:hAnsi="Arial" w:cs="Arial"/>
      <w:b/>
      <w:bCs/>
      <w:lang w:eastAsia="ru-RU"/>
    </w:rPr>
  </w:style>
  <w:style w:type="paragraph" w:styleId="affff0">
    <w:name w:val="Subtitle"/>
    <w:basedOn w:val="a0"/>
    <w:link w:val="affff1"/>
    <w:qFormat/>
    <w:rsid w:val="004D07FD"/>
    <w:pPr>
      <w:spacing w:after="0" w:line="240" w:lineRule="auto"/>
      <w:jc w:val="center"/>
    </w:pPr>
    <w:rPr>
      <w:rFonts w:ascii="Times New Roman" w:eastAsia="Times New Roman" w:hAnsi="Times New Roman" w:cs="Times New Roman"/>
      <w:b/>
      <w:sz w:val="32"/>
      <w:szCs w:val="20"/>
      <w:lang w:eastAsia="ru-RU"/>
    </w:rPr>
  </w:style>
  <w:style w:type="character" w:customStyle="1" w:styleId="affff1">
    <w:name w:val="Подзаголовок Знак"/>
    <w:basedOn w:val="a1"/>
    <w:link w:val="affff0"/>
    <w:rsid w:val="004D07FD"/>
    <w:rPr>
      <w:rFonts w:ascii="Times New Roman" w:eastAsia="Times New Roman" w:hAnsi="Times New Roman" w:cs="Times New Roman"/>
      <w:b/>
      <w:sz w:val="32"/>
      <w:szCs w:val="20"/>
      <w:lang w:eastAsia="ru-RU"/>
    </w:rPr>
  </w:style>
  <w:style w:type="paragraph" w:customStyle="1" w:styleId="220">
    <w:name w:val="Основной текст 22"/>
    <w:basedOn w:val="a0"/>
    <w:rsid w:val="004D07FD"/>
    <w:pPr>
      <w:overflowPunct w:val="0"/>
      <w:autoSpaceDE w:val="0"/>
      <w:autoSpaceDN w:val="0"/>
      <w:adjustRightInd w:val="0"/>
      <w:spacing w:after="0" w:line="240" w:lineRule="auto"/>
      <w:ind w:firstLine="560"/>
      <w:textAlignment w:val="baseline"/>
    </w:pPr>
    <w:rPr>
      <w:rFonts w:ascii="Times New Roman" w:eastAsia="Times New Roman" w:hAnsi="Times New Roman" w:cs="Times New Roman"/>
      <w:sz w:val="24"/>
      <w:szCs w:val="20"/>
      <w:lang w:eastAsia="ru-RU"/>
    </w:rPr>
  </w:style>
  <w:style w:type="paragraph" w:customStyle="1" w:styleId="320">
    <w:name w:val="Основной текст с отступом 32"/>
    <w:basedOn w:val="a0"/>
    <w:rsid w:val="004D07FD"/>
    <w:pPr>
      <w:overflowPunct w:val="0"/>
      <w:autoSpaceDE w:val="0"/>
      <w:autoSpaceDN w:val="0"/>
      <w:adjustRightInd w:val="0"/>
      <w:spacing w:after="0" w:line="240" w:lineRule="auto"/>
      <w:ind w:firstLine="567"/>
      <w:jc w:val="center"/>
      <w:textAlignment w:val="baseline"/>
    </w:pPr>
    <w:rPr>
      <w:rFonts w:ascii="Times New Roman" w:eastAsia="Times New Roman" w:hAnsi="Times New Roman" w:cs="Times New Roman"/>
      <w:b/>
      <w:sz w:val="24"/>
      <w:szCs w:val="20"/>
      <w:lang w:eastAsia="ru-RU"/>
    </w:rPr>
  </w:style>
  <w:style w:type="paragraph" w:customStyle="1" w:styleId="BodyText21">
    <w:name w:val="Body Text 21"/>
    <w:basedOn w:val="a0"/>
    <w:rsid w:val="004D07FD"/>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eastAsia="ru-RU"/>
    </w:rPr>
  </w:style>
  <w:style w:type="paragraph" w:customStyle="1" w:styleId="JetsStyle">
    <w:name w:val="Jets Style"/>
    <w:basedOn w:val="aff"/>
    <w:qFormat/>
    <w:rsid w:val="004D07FD"/>
    <w:pPr>
      <w:spacing w:line="360" w:lineRule="auto"/>
      <w:ind w:firstLine="709"/>
      <w:jc w:val="both"/>
    </w:pPr>
    <w:rPr>
      <w:rFonts w:ascii="Verdana" w:eastAsia="Calibri" w:hAnsi="Verdana"/>
      <w:sz w:val="22"/>
      <w:szCs w:val="21"/>
      <w:lang w:val="ru-RU" w:eastAsia="en-US"/>
    </w:rPr>
  </w:style>
  <w:style w:type="character" w:customStyle="1" w:styleId="110">
    <w:name w:val="Заголовок 1 Знак Знак Знак1"/>
    <w:aliases w:val="Заголовок 1 Знак Знак Знак Знак Знак Знак Знак Знак,Заголовок 1 Знак Знак Знак Знак,Заголовок 11 Знак,Заголовок 1 Знак1 Знак,Заголовок 1 Знак Знак Знак Знак Знак Знак1 Знак,Заголовок 1 Знак Знак Знак Знак Знак Знак Знак Знак2"/>
    <w:locked/>
    <w:rsid w:val="004D07FD"/>
    <w:rPr>
      <w:rFonts w:ascii="Bookman Old Style" w:hAnsi="Bookman Old Style"/>
      <w:b/>
      <w:i/>
      <w:sz w:val="40"/>
      <w:lang w:val="ru-RU" w:eastAsia="ru-RU" w:bidi="ar-SA"/>
    </w:rPr>
  </w:style>
  <w:style w:type="paragraph" w:customStyle="1" w:styleId="1f1">
    <w:name w:val="Основной текст1"/>
    <w:rsid w:val="004D07FD"/>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ConsPlusCell">
    <w:name w:val="ConsPlusCell"/>
    <w:rsid w:val="004D07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p2">
    <w:name w:val="p2"/>
    <w:basedOn w:val="a0"/>
    <w:rsid w:val="004D07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oth">
    <w:name w:val="pboth"/>
    <w:basedOn w:val="a0"/>
    <w:rsid w:val="004D07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2">
    <w:name w:val="TOC Heading"/>
    <w:basedOn w:val="1"/>
    <w:next w:val="a0"/>
    <w:uiPriority w:val="39"/>
    <w:semiHidden/>
    <w:unhideWhenUsed/>
    <w:qFormat/>
    <w:rsid w:val="004D07FD"/>
    <w:pPr>
      <w:keepLines/>
      <w:widowControl/>
      <w:autoSpaceDE/>
      <w:autoSpaceDN/>
      <w:adjustRightInd/>
      <w:spacing w:before="480" w:after="0" w:line="276" w:lineRule="auto"/>
      <w:outlineLvl w:val="9"/>
    </w:pPr>
    <w:rPr>
      <w:rFonts w:ascii="Cambria" w:hAnsi="Cambria"/>
      <w:color w:val="365F91"/>
      <w:kern w:val="0"/>
      <w:sz w:val="28"/>
      <w:szCs w:val="28"/>
      <w:lang w:val="ru-RU" w:eastAsia="ru-RU"/>
    </w:rPr>
  </w:style>
  <w:style w:type="paragraph" w:styleId="1f2">
    <w:name w:val="toc 1"/>
    <w:basedOn w:val="a0"/>
    <w:next w:val="a0"/>
    <w:autoRedefine/>
    <w:uiPriority w:val="39"/>
    <w:qFormat/>
    <w:rsid w:val="004D07FD"/>
    <w:pPr>
      <w:spacing w:after="0" w:line="240" w:lineRule="auto"/>
    </w:pPr>
    <w:rPr>
      <w:rFonts w:ascii="Times New Roman" w:eastAsia="Times New Roman" w:hAnsi="Times New Roman" w:cs="Times New Roman"/>
      <w:sz w:val="24"/>
      <w:szCs w:val="20"/>
      <w:lang w:eastAsia="ru-RU"/>
    </w:rPr>
  </w:style>
  <w:style w:type="paragraph" w:styleId="2b">
    <w:name w:val="toc 2"/>
    <w:basedOn w:val="a0"/>
    <w:next w:val="a0"/>
    <w:autoRedefine/>
    <w:uiPriority w:val="39"/>
    <w:qFormat/>
    <w:rsid w:val="004D07FD"/>
    <w:pPr>
      <w:tabs>
        <w:tab w:val="right" w:leader="dot" w:pos="10053"/>
      </w:tabs>
      <w:spacing w:after="0" w:line="240" w:lineRule="auto"/>
      <w:ind w:left="426"/>
    </w:pPr>
    <w:rPr>
      <w:rFonts w:ascii="Verdana" w:eastAsia="Times New Roman" w:hAnsi="Verdana" w:cs="Times New Roman"/>
      <w:sz w:val="20"/>
      <w:szCs w:val="20"/>
      <w:lang w:eastAsia="ru-RU"/>
    </w:rPr>
  </w:style>
  <w:style w:type="paragraph" w:styleId="43">
    <w:name w:val="toc 4"/>
    <w:basedOn w:val="a0"/>
    <w:next w:val="a0"/>
    <w:autoRedefine/>
    <w:uiPriority w:val="39"/>
    <w:rsid w:val="004D07FD"/>
    <w:pPr>
      <w:tabs>
        <w:tab w:val="right" w:leader="dot" w:pos="10206"/>
      </w:tabs>
      <w:spacing w:after="0" w:line="240" w:lineRule="auto"/>
      <w:ind w:left="600"/>
    </w:pPr>
    <w:rPr>
      <w:rFonts w:ascii="Verdana" w:eastAsia="Times New Roman" w:hAnsi="Verdana" w:cs="Times New Roman"/>
      <w:sz w:val="20"/>
      <w:szCs w:val="20"/>
      <w:lang w:eastAsia="ru-RU"/>
    </w:rPr>
  </w:style>
  <w:style w:type="character" w:customStyle="1" w:styleId="comment">
    <w:name w:val="comment"/>
    <w:rsid w:val="004D07FD"/>
  </w:style>
  <w:style w:type="character" w:styleId="affff3">
    <w:name w:val="annotation reference"/>
    <w:rsid w:val="004D07FD"/>
    <w:rPr>
      <w:sz w:val="16"/>
      <w:szCs w:val="16"/>
    </w:rPr>
  </w:style>
  <w:style w:type="paragraph" w:styleId="affff4">
    <w:name w:val="annotation text"/>
    <w:basedOn w:val="a0"/>
    <w:link w:val="affff5"/>
    <w:rsid w:val="004D07FD"/>
    <w:pPr>
      <w:spacing w:after="0" w:line="240" w:lineRule="auto"/>
    </w:pPr>
    <w:rPr>
      <w:rFonts w:ascii="Verdana" w:eastAsia="Times New Roman" w:hAnsi="Verdana" w:cs="Times New Roman"/>
      <w:sz w:val="20"/>
      <w:szCs w:val="20"/>
      <w:lang w:val="x-none" w:eastAsia="x-none"/>
    </w:rPr>
  </w:style>
  <w:style w:type="character" w:customStyle="1" w:styleId="affff5">
    <w:name w:val="Текст примечания Знак"/>
    <w:basedOn w:val="a1"/>
    <w:link w:val="affff4"/>
    <w:rsid w:val="004D07FD"/>
    <w:rPr>
      <w:rFonts w:ascii="Verdana" w:eastAsia="Times New Roman" w:hAnsi="Verdana" w:cs="Times New Roman"/>
      <w:sz w:val="20"/>
      <w:szCs w:val="20"/>
      <w:lang w:val="x-none" w:eastAsia="x-none"/>
    </w:rPr>
  </w:style>
  <w:style w:type="paragraph" w:styleId="affff6">
    <w:name w:val="annotation subject"/>
    <w:basedOn w:val="affff4"/>
    <w:next w:val="affff4"/>
    <w:link w:val="affff7"/>
    <w:rsid w:val="004D07FD"/>
    <w:rPr>
      <w:b/>
      <w:bCs/>
    </w:rPr>
  </w:style>
  <w:style w:type="character" w:customStyle="1" w:styleId="affff7">
    <w:name w:val="Тема примечания Знак"/>
    <w:basedOn w:val="affff5"/>
    <w:link w:val="affff6"/>
    <w:rsid w:val="004D07FD"/>
    <w:rPr>
      <w:rFonts w:ascii="Verdana" w:eastAsia="Times New Roman" w:hAnsi="Verdana" w:cs="Times New Roman"/>
      <w:b/>
      <w:bCs/>
      <w:sz w:val="20"/>
      <w:szCs w:val="20"/>
      <w:lang w:val="x-none" w:eastAsia="x-none"/>
    </w:rPr>
  </w:style>
  <w:style w:type="paragraph" w:customStyle="1" w:styleId="affff8">
    <w:name w:val="Обычный текст"/>
    <w:basedOn w:val="a0"/>
    <w:uiPriority w:val="99"/>
    <w:qFormat/>
    <w:rsid w:val="004D07FD"/>
    <w:pPr>
      <w:spacing w:after="0" w:line="240" w:lineRule="auto"/>
      <w:ind w:firstLine="709"/>
      <w:jc w:val="both"/>
    </w:pPr>
    <w:rPr>
      <w:rFonts w:ascii="Times New Roman" w:eastAsia="Times New Roman" w:hAnsi="Times New Roman" w:cs="Times New Roman"/>
      <w:sz w:val="24"/>
      <w:szCs w:val="24"/>
      <w:lang w:val="en-US" w:eastAsia="ar-SA" w:bidi="en-US"/>
    </w:rPr>
  </w:style>
  <w:style w:type="character" w:customStyle="1" w:styleId="ConsPlusNormal1">
    <w:name w:val="ConsPlusNormal Знак1"/>
    <w:locked/>
    <w:rsid w:val="004D07FD"/>
    <w:rPr>
      <w:rFonts w:ascii="Arial" w:eastAsia="Times New Roman" w:hAnsi="Arial" w:cs="Arial"/>
      <w:sz w:val="20"/>
      <w:szCs w:val="20"/>
      <w:lang w:eastAsia="ru-RU"/>
    </w:rPr>
  </w:style>
  <w:style w:type="paragraph" w:customStyle="1" w:styleId="affff9">
    <w:name w:val="Абзац"/>
    <w:link w:val="affffa"/>
    <w:qFormat/>
    <w:rsid w:val="004D07FD"/>
    <w:pPr>
      <w:spacing w:before="60" w:after="0" w:line="240" w:lineRule="auto"/>
      <w:ind w:firstLine="709"/>
      <w:jc w:val="both"/>
    </w:pPr>
    <w:rPr>
      <w:rFonts w:ascii="Times New Roman" w:eastAsia="Times New Roman" w:hAnsi="Times New Roman" w:cs="Times New Roman"/>
      <w:sz w:val="24"/>
      <w:szCs w:val="24"/>
      <w:lang w:eastAsia="ru-RU"/>
    </w:rPr>
  </w:style>
  <w:style w:type="character" w:customStyle="1" w:styleId="affffa">
    <w:name w:val="Абзац Знак"/>
    <w:link w:val="affff9"/>
    <w:qFormat/>
    <w:rsid w:val="004D07FD"/>
    <w:rPr>
      <w:rFonts w:ascii="Times New Roman" w:eastAsia="Times New Roman" w:hAnsi="Times New Roman" w:cs="Times New Roman"/>
      <w:sz w:val="24"/>
      <w:szCs w:val="24"/>
      <w:lang w:eastAsia="ru-RU"/>
    </w:rPr>
  </w:style>
  <w:style w:type="paragraph" w:customStyle="1" w:styleId="111">
    <w:name w:val="Табличный_таблица_11"/>
    <w:link w:val="112"/>
    <w:qFormat/>
    <w:rsid w:val="004D07FD"/>
    <w:pPr>
      <w:spacing w:after="0" w:line="240" w:lineRule="auto"/>
      <w:jc w:val="center"/>
    </w:pPr>
    <w:rPr>
      <w:rFonts w:ascii="Times New Roman" w:eastAsia="Times New Roman" w:hAnsi="Times New Roman" w:cs="Times New Roman"/>
      <w:lang w:eastAsia="ru-RU"/>
    </w:rPr>
  </w:style>
  <w:style w:type="character" w:customStyle="1" w:styleId="112">
    <w:name w:val="Табличный_таблица_11 Знак"/>
    <w:link w:val="111"/>
    <w:locked/>
    <w:rsid w:val="004D07FD"/>
    <w:rPr>
      <w:rFonts w:ascii="Times New Roman" w:eastAsia="Times New Roman" w:hAnsi="Times New Roman" w:cs="Times New Roman"/>
      <w:lang w:eastAsia="ru-RU"/>
    </w:rPr>
  </w:style>
  <w:style w:type="character" w:customStyle="1" w:styleId="11pt">
    <w:name w:val="Основной текст + 11 pt"/>
    <w:rsid w:val="004D07FD"/>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44">
    <w:name w:val="Основной текст4"/>
    <w:basedOn w:val="a0"/>
    <w:rsid w:val="004D07FD"/>
    <w:pPr>
      <w:widowControl w:val="0"/>
      <w:shd w:val="clear" w:color="auto" w:fill="FFFFFF"/>
      <w:spacing w:after="0" w:line="322" w:lineRule="exact"/>
      <w:jc w:val="center"/>
    </w:pPr>
    <w:rPr>
      <w:rFonts w:ascii="Times New Roman" w:eastAsia="Times New Roman" w:hAnsi="Times New Roman" w:cs="Times New Roman"/>
      <w:color w:val="000000"/>
      <w:sz w:val="27"/>
      <w:szCs w:val="27"/>
      <w:lang w:eastAsia="ru-RU"/>
    </w:rPr>
  </w:style>
  <w:style w:type="paragraph" w:styleId="5">
    <w:name w:val="List Bullet 5"/>
    <w:basedOn w:val="a0"/>
    <w:rsid w:val="004D07FD"/>
    <w:pPr>
      <w:numPr>
        <w:numId w:val="3"/>
      </w:numPr>
      <w:spacing w:after="0" w:line="240" w:lineRule="auto"/>
      <w:contextualSpacing/>
    </w:pPr>
    <w:rPr>
      <w:rFonts w:ascii="Verdana" w:eastAsia="Times New Roman" w:hAnsi="Verdana" w:cs="Times New Roman"/>
      <w:sz w:val="20"/>
      <w:szCs w:val="20"/>
      <w:lang w:eastAsia="ru-RU"/>
    </w:rPr>
  </w:style>
  <w:style w:type="numbering" w:customStyle="1" w:styleId="2c">
    <w:name w:val="Нет списка2"/>
    <w:next w:val="a3"/>
    <w:uiPriority w:val="99"/>
    <w:semiHidden/>
    <w:unhideWhenUsed/>
    <w:rsid w:val="00341A08"/>
  </w:style>
  <w:style w:type="table" w:customStyle="1" w:styleId="1f3">
    <w:name w:val="Сетка таблицы1"/>
    <w:basedOn w:val="a2"/>
    <w:next w:val="a8"/>
    <w:uiPriority w:val="59"/>
    <w:rsid w:val="00341A0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b">
    <w:basedOn w:val="a0"/>
    <w:next w:val="af3"/>
    <w:rsid w:val="00341A08"/>
    <w:pPr>
      <w:keepNext/>
      <w:suppressAutoHyphens/>
      <w:spacing w:before="240" w:after="120" w:line="240" w:lineRule="auto"/>
    </w:pPr>
    <w:rPr>
      <w:rFonts w:ascii="Arial" w:eastAsia="Arial Unicode MS" w:hAnsi="Arial" w:cs="Tahoma"/>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59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77741/d7534265d4db4bf38ebfb366c957ace0d90d049e/" TargetMode="External"/><Relationship Id="rId18" Type="http://schemas.openxmlformats.org/officeDocument/2006/relationships/hyperlink" Target="http://www.consultant.ru/document/cons_doc_LAW_373276/f111b9e03a38b2b3937951a4e8401a29754eeb8d/" TargetMode="External"/><Relationship Id="rId26" Type="http://schemas.openxmlformats.org/officeDocument/2006/relationships/hyperlink" Target="http://www.consultant.ru/document/cons_doc_LAW_353404/" TargetMode="External"/><Relationship Id="rId39" Type="http://schemas.openxmlformats.org/officeDocument/2006/relationships/hyperlink" Target="http://www.consultant.ru/document/cons_doc_LAW_373276/4a0bd4ced2768834b9860f3e5fe97a84aed518e9/" TargetMode="External"/><Relationship Id="rId21" Type="http://schemas.openxmlformats.org/officeDocument/2006/relationships/hyperlink" Target="http://www.consultant.ru/document/cons_doc_LAW_359152/0557090a2e817f69bfa375f57e587679e355ba13/" TargetMode="External"/><Relationship Id="rId34" Type="http://schemas.openxmlformats.org/officeDocument/2006/relationships/hyperlink" Target="http://www.consultant.ru/document/cons_doc_LAW_373276/b7c37bc66ae87a24a6d573fa52ebbc061d275c9f/" TargetMode="External"/><Relationship Id="rId42" Type="http://schemas.openxmlformats.org/officeDocument/2006/relationships/hyperlink" Target="http://www.consultant.ru/document/cons_doc_LAW_373276/fc77c7117187684ab0cb02c7ee53952df0de55be/" TargetMode="External"/><Relationship Id="rId47" Type="http://schemas.openxmlformats.org/officeDocument/2006/relationships/hyperlink" Target="http://www.consultant.ru/document/cons_doc_LAW_373276/fc77c7117187684ab0cb02c7ee53952df0de55be/" TargetMode="External"/><Relationship Id="rId50" Type="http://schemas.openxmlformats.org/officeDocument/2006/relationships/hyperlink" Target="http://www.consultant.ru/document/cons_doc_LAW_373276/fc77c7117187684ab0cb02c7ee53952df0de55be/" TargetMode="External"/><Relationship Id="rId55" Type="http://schemas.openxmlformats.org/officeDocument/2006/relationships/hyperlink" Target="https://base.garant.ru/71764524/c180ab926ed7aa4dbc9aa69793f2ee7a/" TargetMode="External"/><Relationship Id="rId63" Type="http://schemas.openxmlformats.org/officeDocument/2006/relationships/hyperlink" Target="http://www.consultant.ru/document/cons_doc_LAW_342030/94050c1b72b36222ea765a98f890b52187a0838c/" TargetMode="External"/><Relationship Id="rId68" Type="http://schemas.openxmlformats.org/officeDocument/2006/relationships/hyperlink" Target="http://www.consultant.ru/document/cons_doc_LAW_373276/91122874bbcf628c0e5c6bceb7fe613ee682fc73/" TargetMode="External"/><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base.garant.ru/70736874/" TargetMode="External"/><Relationship Id="rId2" Type="http://schemas.openxmlformats.org/officeDocument/2006/relationships/numbering" Target="numbering.xml"/><Relationship Id="rId16" Type="http://schemas.openxmlformats.org/officeDocument/2006/relationships/hyperlink" Target="http://www.consultant.ru/document/cons_doc_LAW_373276/c1c2bfc679fb74ed4c4da6be176c8d5a7da42c49/" TargetMode="External"/><Relationship Id="rId29" Type="http://schemas.openxmlformats.org/officeDocument/2006/relationships/hyperlink" Target="http://www.consultant.ru/document/cons_doc_LAW_373276/0956dbda06f096d5307b892f34fe835b65ebec51/" TargetMode="External"/><Relationship Id="rId11" Type="http://schemas.openxmlformats.org/officeDocument/2006/relationships/hyperlink" Target="http://www.consultant.ru/document/cons_doc_LAW_373276/935a657a2b5f7c7a6436cb756694bb2d649c7a00/" TargetMode="External"/><Relationship Id="rId24" Type="http://schemas.openxmlformats.org/officeDocument/2006/relationships/hyperlink" Target="http://www.consultant.ru/document/cons_doc_LAW_373276/ef7f37a43741b89c0d5fc101a4df835833548c5e/" TargetMode="External"/><Relationship Id="rId32" Type="http://schemas.openxmlformats.org/officeDocument/2006/relationships/hyperlink" Target="http://www.consultant.ru/document/cons_doc_LAW_373276/b7c37bc66ae87a24a6d573fa52ebbc061d275c9f/" TargetMode="External"/><Relationship Id="rId37" Type="http://schemas.openxmlformats.org/officeDocument/2006/relationships/hyperlink" Target="http://www.consultant.ru/document/cons_doc_LAW_373276/9f02d6f23b8de282cadb5870beb121da58be59ef/" TargetMode="External"/><Relationship Id="rId40" Type="http://schemas.openxmlformats.org/officeDocument/2006/relationships/hyperlink" Target="http://www.consultant.ru/document/cons_doc_LAW_373276/d43ae8ece00bbaa3bc825d04067c64adebeae28c/" TargetMode="External"/><Relationship Id="rId45" Type="http://schemas.openxmlformats.org/officeDocument/2006/relationships/hyperlink" Target="http://www.consultant.ru/document/cons_doc_LAW_373276/fc77c7117187684ab0cb02c7ee53952df0de55be/" TargetMode="External"/><Relationship Id="rId53" Type="http://schemas.openxmlformats.org/officeDocument/2006/relationships/hyperlink" Target="consultantplus://offline/ref=05739B8DE1268ADA6162A71C463B067C4BDAF818B26117CDDA9A21DB6F49FDC29FE14159C0A28FBC56W0P" TargetMode="External"/><Relationship Id="rId58" Type="http://schemas.openxmlformats.org/officeDocument/2006/relationships/hyperlink" Target="consultantplus://offline/ref=EA90B51517C3E26B5B34E53AE2BEE5AC2ECBA73608C3B46E8D0137027Cr6hEQ" TargetMode="External"/><Relationship Id="rId66" Type="http://schemas.openxmlformats.org/officeDocument/2006/relationships/hyperlink" Target="http://www.consultant.ru/document/cons_doc_LAW_373276/fc77c7117187684ab0cb02c7ee53952df0de55be/" TargetMode="External"/><Relationship Id="rId7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consultant.ru/document/cons_doc_LAW_373276/c1c2bfc679fb74ed4c4da6be176c8d5a7da42c49/" TargetMode="External"/><Relationship Id="rId23" Type="http://schemas.openxmlformats.org/officeDocument/2006/relationships/hyperlink" Target="http://www.consultant.ru/document/cons_doc_LAW_373276/ef7f37a43741b89c0d5fc101a4df835833548c5e/" TargetMode="External"/><Relationship Id="rId28" Type="http://schemas.openxmlformats.org/officeDocument/2006/relationships/hyperlink" Target="http://www.consultant.ru/document/cons_doc_LAW_373276/0956dbda06f096d5307b892f34fe835b65ebec51/" TargetMode="External"/><Relationship Id="rId36" Type="http://schemas.openxmlformats.org/officeDocument/2006/relationships/hyperlink" Target="http://www.consultant.ru/document/cons_doc_LAW_373276/9f02d6f23b8de282cadb5870beb121da58be59ef/" TargetMode="External"/><Relationship Id="rId49" Type="http://schemas.openxmlformats.org/officeDocument/2006/relationships/hyperlink" Target="http://www.consultant.ru/document/cons_doc_LAW_373276/fc77c7117187684ab0cb02c7ee53952df0de55be/" TargetMode="External"/><Relationship Id="rId57" Type="http://schemas.openxmlformats.org/officeDocument/2006/relationships/hyperlink" Target="https://base.garant.ru/71764524/c180ab926ed7aa4dbc9aa69793f2ee7a/" TargetMode="External"/><Relationship Id="rId61" Type="http://schemas.openxmlformats.org/officeDocument/2006/relationships/hyperlink" Target="http://www.consultant.ru/document/cons_doc_LAW_378817/" TargetMode="External"/><Relationship Id="rId10" Type="http://schemas.openxmlformats.org/officeDocument/2006/relationships/hyperlink" Target="http://www.consultant.ru/document/cons_doc_LAW_373276/fe0cad704c69e3b97bf615f0437ecf1996a57677/" TargetMode="External"/><Relationship Id="rId19" Type="http://schemas.openxmlformats.org/officeDocument/2006/relationships/hyperlink" Target="http://www.consultant.ru/document/cons_doc_LAW_373276/ef7f37a43741b89c0d5fc101a4df835833548c5e/" TargetMode="External"/><Relationship Id="rId31" Type="http://schemas.openxmlformats.org/officeDocument/2006/relationships/hyperlink" Target="http://www.consultant.ru/document/cons_doc_LAW_360402/" TargetMode="External"/><Relationship Id="rId44" Type="http://schemas.openxmlformats.org/officeDocument/2006/relationships/hyperlink" Target="http://www.consultant.ru/document/cons_doc_LAW_373276/fc77c7117187684ab0cb02c7ee53952df0de55be/" TargetMode="External"/><Relationship Id="rId52" Type="http://schemas.openxmlformats.org/officeDocument/2006/relationships/hyperlink" Target="http://www.consultant.ru/document/cons_doc_LAW_373276/fc77c7117187684ab0cb02c7ee53952df0de55be/" TargetMode="External"/><Relationship Id="rId60" Type="http://schemas.openxmlformats.org/officeDocument/2006/relationships/hyperlink" Target="http://www.consultant.ru/document/cons_doc_LAW_378817/8e5f7a01dac4fc52d5869c72e2b40c6a9dd21c46/" TargetMode="External"/><Relationship Id="rId65" Type="http://schemas.openxmlformats.org/officeDocument/2006/relationships/hyperlink" Target="http://www.consultant.ru/document/cons_doc_LAW_373276/d43ae8ece00bbaa3bc825d04067c64adebeae28c/" TargetMode="External"/><Relationship Id="rId73" Type="http://schemas.openxmlformats.org/officeDocument/2006/relationships/hyperlink" Target="https://base.garant.ru/70736874/53f89421bbdaf741eb2d1ecc4ddb4c33/" TargetMode="External"/><Relationship Id="rId4" Type="http://schemas.microsoft.com/office/2007/relationships/stylesWithEffects" Target="stylesWithEffects.xml"/><Relationship Id="rId9" Type="http://schemas.openxmlformats.org/officeDocument/2006/relationships/hyperlink" Target="http://www.consultant.ru/document/cons_doc_LAW_340349/" TargetMode="External"/><Relationship Id="rId14" Type="http://schemas.openxmlformats.org/officeDocument/2006/relationships/hyperlink" Target="http://www.consultant.ru/document/cons_doc_LAW_373276/c1c2bfc679fb74ed4c4da6be176c8d5a7da42c49/" TargetMode="External"/><Relationship Id="rId22" Type="http://schemas.openxmlformats.org/officeDocument/2006/relationships/hyperlink" Target="http://www.consultant.ru/document/cons_doc_LAW_373276/ef7f37a43741b89c0d5fc101a4df835833548c5e/" TargetMode="External"/><Relationship Id="rId27" Type="http://schemas.openxmlformats.org/officeDocument/2006/relationships/hyperlink" Target="http://www.consultant.ru/document/cons_doc_LAW_373276/ef7f37a43741b89c0d5fc101a4df835833548c5e/" TargetMode="External"/><Relationship Id="rId30" Type="http://schemas.openxmlformats.org/officeDocument/2006/relationships/hyperlink" Target="http://www.consultant.ru/document/cons_doc_LAW_373276/0956dbda06f096d5307b892f34fe835b65ebec51/" TargetMode="External"/><Relationship Id="rId35" Type="http://schemas.openxmlformats.org/officeDocument/2006/relationships/hyperlink" Target="http://www.consultant.ru/document/cons_doc_LAW_373276/9f02d6f23b8de282cadb5870beb121da58be59ef/" TargetMode="External"/><Relationship Id="rId43" Type="http://schemas.openxmlformats.org/officeDocument/2006/relationships/hyperlink" Target="http://www.consultant.ru/document/cons_doc_LAW_373276/fc77c7117187684ab0cb02c7ee53952df0de55be/" TargetMode="External"/><Relationship Id="rId48" Type="http://schemas.openxmlformats.org/officeDocument/2006/relationships/hyperlink" Target="http://www.consultant.ru/document/cons_doc_LAW_373276/fc77c7117187684ab0cb02c7ee53952df0de55be/" TargetMode="External"/><Relationship Id="rId56" Type="http://schemas.openxmlformats.org/officeDocument/2006/relationships/hyperlink" Target="https://base.garant.ru/71764524/c180ab926ed7aa4dbc9aa69793f2ee7a/" TargetMode="External"/><Relationship Id="rId64" Type="http://schemas.openxmlformats.org/officeDocument/2006/relationships/hyperlink" Target="http://www.consultant.ru/document/cons_doc_LAW_342030/94050c1b72b36222ea765a98f890b52187a0838c/" TargetMode="External"/><Relationship Id="rId69" Type="http://schemas.openxmlformats.org/officeDocument/2006/relationships/hyperlink" Target="http://base.garant.ru/70736874/" TargetMode="External"/><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consultant.ru/document/cons_doc_LAW_373130/" TargetMode="External"/><Relationship Id="rId72" Type="http://schemas.openxmlformats.org/officeDocument/2006/relationships/hyperlink" Target="http://base.garant.ru/70736874/" TargetMode="External"/><Relationship Id="rId3" Type="http://schemas.openxmlformats.org/officeDocument/2006/relationships/styles" Target="styles.xml"/><Relationship Id="rId12" Type="http://schemas.openxmlformats.org/officeDocument/2006/relationships/hyperlink" Target="http://www.consultant.ru/document/cons_doc_LAW_373276/0191aa9c976e314b34da4d2c3a9c70a3d2929912/" TargetMode="External"/><Relationship Id="rId17" Type="http://schemas.openxmlformats.org/officeDocument/2006/relationships/hyperlink" Target="http://www.consultant.ru/document/cons_doc_LAW_373276/c1c2bfc679fb74ed4c4da6be176c8d5a7da42c49/" TargetMode="External"/><Relationship Id="rId25" Type="http://schemas.openxmlformats.org/officeDocument/2006/relationships/hyperlink" Target="http://www.consultant.ru/document/cons_doc_LAW_373276/c1c2bfc679fb74ed4c4da6be176c8d5a7da42c49/" TargetMode="External"/><Relationship Id="rId33" Type="http://schemas.openxmlformats.org/officeDocument/2006/relationships/hyperlink" Target="http://www.consultant.ru/document/cons_doc_LAW_373276/9f02d6f23b8de282cadb5870beb121da58be59ef/" TargetMode="External"/><Relationship Id="rId38" Type="http://schemas.openxmlformats.org/officeDocument/2006/relationships/hyperlink" Target="http://www.consultant.ru/document/cons_doc_LAW_373276/4a0bd4ced2768834b9860f3e5fe97a84aed518e9/" TargetMode="External"/><Relationship Id="rId46" Type="http://schemas.openxmlformats.org/officeDocument/2006/relationships/hyperlink" Target="http://www.consultant.ru/document/cons_doc_LAW_373276/fc77c7117187684ab0cb02c7ee53952df0de55be/" TargetMode="External"/><Relationship Id="rId59" Type="http://schemas.openxmlformats.org/officeDocument/2006/relationships/hyperlink" Target="consultantplus://offline/ref=D99962332398DCFD73A9A66DBE2A7F7E5F457DD429B9E02BF5B3BDEDFE1850E09E7B5653QA2DN" TargetMode="External"/><Relationship Id="rId67" Type="http://schemas.openxmlformats.org/officeDocument/2006/relationships/hyperlink" Target="http://www.consultant.ru/document/cons_doc_LAW_373276/d43ae8ece00bbaa3bc825d04067c64adebeae28c/" TargetMode="External"/><Relationship Id="rId20" Type="http://schemas.openxmlformats.org/officeDocument/2006/relationships/hyperlink" Target="http://www.consultant.ru/document/cons_doc_LAW_373276/ef7f37a43741b89c0d5fc101a4df835833548c5e/" TargetMode="External"/><Relationship Id="rId41" Type="http://schemas.openxmlformats.org/officeDocument/2006/relationships/hyperlink" Target="http://www.consultant.ru/document/cons_doc_LAW_373276/fc77c7117187684ab0cb02c7ee53952df0de55be/" TargetMode="External"/><Relationship Id="rId54" Type="http://schemas.openxmlformats.org/officeDocument/2006/relationships/hyperlink" Target="https://base.garant.ru/71764524/c180ab926ed7aa4dbc9aa69793f2ee7a/" TargetMode="External"/><Relationship Id="rId62" Type="http://schemas.openxmlformats.org/officeDocument/2006/relationships/hyperlink" Target="http://www.consultant.ru/document/cons_doc_LAW_372890/" TargetMode="External"/><Relationship Id="rId70" Type="http://schemas.openxmlformats.org/officeDocument/2006/relationships/hyperlink" Target="http://base.garant.ru/70736874/" TargetMode="External"/><Relationship Id="rId75"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34ECF-2114-40CA-9FB9-5EE8A5D10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67</Pages>
  <Words>34398</Words>
  <Characters>196070</Characters>
  <Application>Microsoft Office Word</Application>
  <DocSecurity>0</DocSecurity>
  <Lines>1633</Lines>
  <Paragraphs>460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 Михайловна</dc:creator>
  <cp:keywords/>
  <dc:description/>
  <cp:lastModifiedBy>Нина Михайловна</cp:lastModifiedBy>
  <cp:revision>29</cp:revision>
  <cp:lastPrinted>2022-02-02T12:30:00Z</cp:lastPrinted>
  <dcterms:created xsi:type="dcterms:W3CDTF">2022-02-02T11:22:00Z</dcterms:created>
  <dcterms:modified xsi:type="dcterms:W3CDTF">2022-03-18T10:02:00Z</dcterms:modified>
</cp:coreProperties>
</file>