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521586" w:rsidRPr="00CC6DA0" w:rsidTr="00F1215F">
        <w:trPr>
          <w:trHeight w:val="1701"/>
          <w:jc w:val="center"/>
        </w:trPr>
        <w:tc>
          <w:tcPr>
            <w:tcW w:w="2977" w:type="dxa"/>
            <w:tcBorders>
              <w:top w:val="nil"/>
              <w:left w:val="nil"/>
              <w:bottom w:val="nil"/>
              <w:right w:val="nil"/>
            </w:tcBorders>
          </w:tcPr>
          <w:p w:rsidR="00521586" w:rsidRPr="00CC6DA0" w:rsidRDefault="00521586" w:rsidP="00F1215F">
            <w:pPr>
              <w:spacing w:after="0" w:line="240" w:lineRule="auto"/>
              <w:jc w:val="center"/>
              <w:rPr>
                <w:rFonts w:ascii="Times New Roman" w:eastAsia="Times New Roman" w:hAnsi="Times New Roman"/>
                <w:b/>
                <w:sz w:val="24"/>
                <w:szCs w:val="20"/>
                <w:lang w:eastAsia="ru-RU"/>
              </w:rPr>
            </w:pPr>
            <w:r w:rsidRPr="00CC6DA0">
              <w:rPr>
                <w:rFonts w:ascii="Times New Roman" w:eastAsia="Times New Roman" w:hAnsi="Times New Roman"/>
                <w:b/>
                <w:sz w:val="24"/>
                <w:szCs w:val="20"/>
                <w:lang w:eastAsia="ru-RU"/>
              </w:rPr>
              <w:t>«МЫЛДİН»</w:t>
            </w:r>
          </w:p>
          <w:p w:rsidR="00521586" w:rsidRPr="00CC6DA0" w:rsidRDefault="00521586" w:rsidP="00F1215F">
            <w:pPr>
              <w:spacing w:after="0" w:line="240" w:lineRule="auto"/>
              <w:jc w:val="center"/>
              <w:rPr>
                <w:rFonts w:ascii="Times New Roman" w:eastAsia="Times New Roman" w:hAnsi="Times New Roman"/>
                <w:b/>
                <w:bCs/>
                <w:sz w:val="24"/>
                <w:szCs w:val="20"/>
                <w:lang w:eastAsia="ru-RU"/>
              </w:rPr>
            </w:pPr>
            <w:r w:rsidRPr="00CC6DA0">
              <w:rPr>
                <w:rFonts w:ascii="Times New Roman" w:eastAsia="Times New Roman" w:hAnsi="Times New Roman"/>
                <w:b/>
                <w:bCs/>
                <w:sz w:val="24"/>
                <w:szCs w:val="20"/>
                <w:lang w:eastAsia="ru-RU"/>
              </w:rPr>
              <w:t>МУНИЦИПАЛЬНÖЙ</w:t>
            </w:r>
          </w:p>
          <w:p w:rsidR="00521586" w:rsidRPr="00CC6DA0" w:rsidRDefault="00521586" w:rsidP="00F1215F">
            <w:pPr>
              <w:tabs>
                <w:tab w:val="left" w:pos="1300"/>
              </w:tabs>
              <w:spacing w:after="0" w:line="240" w:lineRule="auto"/>
              <w:jc w:val="center"/>
              <w:rPr>
                <w:rFonts w:ascii="Times New Roman" w:eastAsia="Times New Roman" w:hAnsi="Times New Roman"/>
                <w:b/>
                <w:bCs/>
                <w:sz w:val="24"/>
                <w:szCs w:val="20"/>
                <w:lang w:eastAsia="ru-RU"/>
              </w:rPr>
            </w:pPr>
            <w:r w:rsidRPr="00CC6DA0">
              <w:rPr>
                <w:rFonts w:ascii="Times New Roman" w:eastAsia="Times New Roman" w:hAnsi="Times New Roman"/>
                <w:b/>
                <w:bCs/>
                <w:sz w:val="24"/>
                <w:szCs w:val="20"/>
                <w:lang w:eastAsia="ru-RU"/>
              </w:rPr>
              <w:t>РАЙОНСА</w:t>
            </w:r>
          </w:p>
          <w:p w:rsidR="00521586" w:rsidRPr="00CC6DA0" w:rsidRDefault="00521586" w:rsidP="00F1215F">
            <w:pPr>
              <w:spacing w:after="0" w:line="240" w:lineRule="auto"/>
              <w:ind w:left="-108"/>
              <w:jc w:val="center"/>
              <w:rPr>
                <w:rFonts w:ascii="Times New Roman" w:eastAsia="Times New Roman" w:hAnsi="Times New Roman"/>
                <w:sz w:val="20"/>
                <w:szCs w:val="20"/>
                <w:lang w:eastAsia="ru-RU"/>
              </w:rPr>
            </w:pPr>
            <w:r w:rsidRPr="00CC6DA0">
              <w:rPr>
                <w:rFonts w:ascii="Times New Roman" w:eastAsia="Times New Roman" w:hAnsi="Times New Roman"/>
                <w:b/>
                <w:bCs/>
                <w:sz w:val="24"/>
                <w:szCs w:val="20"/>
                <w:lang w:eastAsia="ru-RU"/>
              </w:rPr>
              <w:t>АДМИНИСТРАЦИЯ</w:t>
            </w:r>
          </w:p>
        </w:tc>
        <w:tc>
          <w:tcPr>
            <w:tcW w:w="3402" w:type="dxa"/>
            <w:tcBorders>
              <w:top w:val="nil"/>
              <w:left w:val="nil"/>
              <w:bottom w:val="nil"/>
              <w:right w:val="nil"/>
            </w:tcBorders>
          </w:tcPr>
          <w:p w:rsidR="00521586" w:rsidRPr="00CC6DA0" w:rsidRDefault="00521586" w:rsidP="00F1215F">
            <w:pPr>
              <w:spacing w:after="0" w:line="240" w:lineRule="auto"/>
              <w:ind w:firstLine="317"/>
              <w:jc w:val="center"/>
              <w:rPr>
                <w:rFonts w:ascii="Times New Roman" w:eastAsia="Times New Roman" w:hAnsi="Times New Roman"/>
                <w:b/>
                <w:sz w:val="24"/>
                <w:szCs w:val="20"/>
                <w:lang w:eastAsia="ru-RU"/>
              </w:rPr>
            </w:pPr>
            <w:r w:rsidRPr="00CC6DA0">
              <w:rPr>
                <w:rFonts w:ascii="Times New Roman" w:eastAsia="Times New Roman" w:hAnsi="Times New Roman"/>
                <w:sz w:val="20"/>
                <w:szCs w:val="20"/>
                <w:lang w:eastAsia="ru-RU"/>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7.75pt" o:ole="" fillcolor="window">
                  <v:imagedata r:id="rId6" o:title=""/>
                </v:shape>
                <o:OLEObject Type="Embed" ProgID="Word.Picture.8" ShapeID="_x0000_i1025" DrawAspect="Content" ObjectID="_1810554351" r:id="rId7"/>
              </w:object>
            </w:r>
          </w:p>
        </w:tc>
        <w:tc>
          <w:tcPr>
            <w:tcW w:w="3402" w:type="dxa"/>
            <w:tcBorders>
              <w:top w:val="nil"/>
              <w:left w:val="nil"/>
              <w:bottom w:val="nil"/>
              <w:right w:val="nil"/>
            </w:tcBorders>
          </w:tcPr>
          <w:p w:rsidR="00521586" w:rsidRPr="00CC6DA0" w:rsidRDefault="00521586" w:rsidP="00F1215F">
            <w:pPr>
              <w:spacing w:after="0" w:line="240" w:lineRule="auto"/>
              <w:ind w:left="-108"/>
              <w:jc w:val="center"/>
              <w:rPr>
                <w:rFonts w:ascii="Times New Roman" w:eastAsia="Times New Roman" w:hAnsi="Times New Roman"/>
                <w:b/>
                <w:bCs/>
                <w:sz w:val="24"/>
                <w:szCs w:val="20"/>
                <w:lang w:eastAsia="ru-RU"/>
              </w:rPr>
            </w:pPr>
            <w:r w:rsidRPr="00CC6DA0">
              <w:rPr>
                <w:rFonts w:ascii="Times New Roman" w:eastAsia="Times New Roman" w:hAnsi="Times New Roman"/>
                <w:b/>
                <w:bCs/>
                <w:sz w:val="24"/>
                <w:szCs w:val="20"/>
                <w:lang w:eastAsia="ru-RU"/>
              </w:rPr>
              <w:t>АДМИНИСТРАЦИЯ</w:t>
            </w:r>
          </w:p>
          <w:p w:rsidR="00521586" w:rsidRPr="00CC6DA0" w:rsidRDefault="00521586" w:rsidP="00F1215F">
            <w:pPr>
              <w:spacing w:after="0" w:line="240" w:lineRule="auto"/>
              <w:jc w:val="center"/>
              <w:rPr>
                <w:rFonts w:ascii="Times New Roman" w:eastAsia="Times New Roman" w:hAnsi="Times New Roman"/>
                <w:b/>
                <w:bCs/>
                <w:sz w:val="24"/>
                <w:szCs w:val="20"/>
                <w:lang w:eastAsia="ru-RU"/>
              </w:rPr>
            </w:pPr>
            <w:r w:rsidRPr="00CC6DA0">
              <w:rPr>
                <w:rFonts w:ascii="Times New Roman" w:eastAsia="Times New Roman" w:hAnsi="Times New Roman"/>
                <w:b/>
                <w:bCs/>
                <w:sz w:val="24"/>
                <w:szCs w:val="20"/>
                <w:lang w:eastAsia="ru-RU"/>
              </w:rPr>
              <w:t>МУНИЦИПАЛЬНОГО</w:t>
            </w:r>
            <w:r w:rsidRPr="00CC6DA0">
              <w:rPr>
                <w:rFonts w:ascii="Times New Roman" w:eastAsia="Times New Roman" w:hAnsi="Times New Roman"/>
                <w:b/>
                <w:bCs/>
                <w:sz w:val="24"/>
                <w:szCs w:val="20"/>
                <w:lang w:eastAsia="ru-RU"/>
              </w:rPr>
              <w:br/>
              <w:t>РАЙОНА</w:t>
            </w:r>
          </w:p>
          <w:p w:rsidR="00521586" w:rsidRPr="00CC6DA0" w:rsidRDefault="00521586" w:rsidP="00F1215F">
            <w:pPr>
              <w:spacing w:after="0" w:line="240" w:lineRule="auto"/>
              <w:jc w:val="center"/>
              <w:rPr>
                <w:rFonts w:ascii="Times New Roman" w:eastAsia="Times New Roman" w:hAnsi="Times New Roman"/>
                <w:b/>
                <w:bCs/>
                <w:sz w:val="24"/>
                <w:szCs w:val="20"/>
                <w:lang w:eastAsia="ru-RU"/>
              </w:rPr>
            </w:pPr>
            <w:r w:rsidRPr="00CC6DA0">
              <w:rPr>
                <w:rFonts w:ascii="Times New Roman" w:eastAsia="Times New Roman" w:hAnsi="Times New Roman"/>
                <w:b/>
                <w:bCs/>
                <w:sz w:val="24"/>
                <w:szCs w:val="20"/>
                <w:lang w:eastAsia="ru-RU"/>
              </w:rPr>
              <w:t>«ТРОИЦКО–ПЕЧОРСКИЙ»</w:t>
            </w:r>
          </w:p>
        </w:tc>
      </w:tr>
    </w:tbl>
    <w:p w:rsidR="003C2E23" w:rsidRDefault="003C2E23" w:rsidP="00CD08F6">
      <w:pPr>
        <w:keepNext/>
        <w:tabs>
          <w:tab w:val="left" w:pos="3828"/>
        </w:tabs>
        <w:spacing w:after="0" w:line="240" w:lineRule="auto"/>
        <w:jc w:val="center"/>
        <w:outlineLvl w:val="2"/>
        <w:rPr>
          <w:rFonts w:ascii="Times New Roman" w:eastAsia="Times New Roman" w:hAnsi="Times New Roman"/>
          <w:b/>
          <w:sz w:val="28"/>
          <w:szCs w:val="20"/>
          <w:lang w:eastAsia="ru-RU"/>
        </w:rPr>
      </w:pPr>
    </w:p>
    <w:p w:rsidR="00CD08F6" w:rsidRPr="00CC6DA0" w:rsidRDefault="00CD08F6" w:rsidP="00CD08F6">
      <w:pPr>
        <w:keepNext/>
        <w:tabs>
          <w:tab w:val="left" w:pos="3828"/>
        </w:tabs>
        <w:spacing w:after="0" w:line="240" w:lineRule="auto"/>
        <w:jc w:val="center"/>
        <w:outlineLvl w:val="2"/>
        <w:rPr>
          <w:rFonts w:ascii="Times New Roman" w:eastAsia="Arial Unicode MS" w:hAnsi="Times New Roman"/>
          <w:b/>
          <w:sz w:val="28"/>
          <w:szCs w:val="20"/>
          <w:lang w:eastAsia="ru-RU"/>
        </w:rPr>
      </w:pPr>
      <w:proofErr w:type="gramStart"/>
      <w:r w:rsidRPr="00CC6DA0">
        <w:rPr>
          <w:rFonts w:ascii="Times New Roman" w:eastAsia="Times New Roman" w:hAnsi="Times New Roman"/>
          <w:b/>
          <w:sz w:val="28"/>
          <w:szCs w:val="20"/>
          <w:lang w:eastAsia="ru-RU"/>
        </w:rPr>
        <w:t>П</w:t>
      </w:r>
      <w:proofErr w:type="gramEnd"/>
      <w:r w:rsidRPr="00CC6DA0">
        <w:rPr>
          <w:rFonts w:ascii="Times New Roman" w:eastAsia="Times New Roman" w:hAnsi="Times New Roman"/>
          <w:b/>
          <w:sz w:val="28"/>
          <w:szCs w:val="20"/>
          <w:lang w:eastAsia="ru-RU"/>
        </w:rPr>
        <w:t xml:space="preserve"> О С Т А Н О В Л Е Н И Е</w:t>
      </w:r>
    </w:p>
    <w:p w:rsidR="00521586" w:rsidRPr="00CC6DA0" w:rsidRDefault="00521586" w:rsidP="00521586">
      <w:pPr>
        <w:keepNext/>
        <w:tabs>
          <w:tab w:val="left" w:pos="3828"/>
        </w:tabs>
        <w:spacing w:after="0" w:line="240" w:lineRule="auto"/>
        <w:jc w:val="center"/>
        <w:outlineLvl w:val="2"/>
        <w:rPr>
          <w:rFonts w:ascii="Times New Roman" w:eastAsia="Times New Roman" w:hAnsi="Times New Roman"/>
          <w:b/>
          <w:sz w:val="32"/>
          <w:szCs w:val="20"/>
          <w:lang w:eastAsia="ru-RU"/>
        </w:rPr>
      </w:pPr>
      <w:r w:rsidRPr="00CC6DA0">
        <w:rPr>
          <w:rFonts w:ascii="Times New Roman" w:eastAsia="Times New Roman" w:hAnsi="Times New Roman"/>
          <w:b/>
          <w:sz w:val="32"/>
          <w:szCs w:val="20"/>
          <w:lang w:eastAsia="ru-RU"/>
        </w:rPr>
        <w:t>Ш У Ö М</w:t>
      </w:r>
    </w:p>
    <w:p w:rsidR="00521586" w:rsidRPr="00CC6DA0" w:rsidRDefault="00521586" w:rsidP="00521586">
      <w:pPr>
        <w:keepNext/>
        <w:tabs>
          <w:tab w:val="left" w:pos="3828"/>
        </w:tabs>
        <w:spacing w:after="0" w:line="240" w:lineRule="auto"/>
        <w:jc w:val="center"/>
        <w:outlineLvl w:val="2"/>
        <w:rPr>
          <w:rFonts w:ascii="Times New Roman" w:eastAsia="Times New Roman" w:hAnsi="Times New Roman"/>
          <w:b/>
          <w:sz w:val="32"/>
          <w:szCs w:val="20"/>
          <w:lang w:eastAsia="ru-RU"/>
        </w:rPr>
      </w:pPr>
    </w:p>
    <w:p w:rsidR="00521586" w:rsidRDefault="00521586" w:rsidP="00E30105">
      <w:pPr>
        <w:keepNext/>
        <w:spacing w:after="0" w:line="240" w:lineRule="auto"/>
        <w:jc w:val="center"/>
        <w:outlineLvl w:val="3"/>
        <w:rPr>
          <w:rFonts w:ascii="Times New Roman" w:eastAsia="Times New Roman" w:hAnsi="Times New Roman"/>
          <w:sz w:val="24"/>
          <w:szCs w:val="20"/>
          <w:lang w:eastAsia="ru-RU"/>
        </w:rPr>
      </w:pPr>
      <w:r w:rsidRPr="00CC6DA0">
        <w:rPr>
          <w:rFonts w:ascii="Times New Roman" w:eastAsia="Times New Roman" w:hAnsi="Times New Roman"/>
          <w:sz w:val="24"/>
          <w:szCs w:val="20"/>
          <w:lang w:eastAsia="ru-RU"/>
        </w:rPr>
        <w:t>Республика Коми, пгт. Троицко-Печорск</w:t>
      </w:r>
    </w:p>
    <w:p w:rsidR="00E30105" w:rsidRPr="00E30105" w:rsidRDefault="00E30105" w:rsidP="00E30105">
      <w:pPr>
        <w:keepNext/>
        <w:spacing w:after="0" w:line="240" w:lineRule="auto"/>
        <w:jc w:val="center"/>
        <w:outlineLvl w:val="3"/>
        <w:rPr>
          <w:rFonts w:ascii="Times New Roman" w:eastAsia="Times New Roman" w:hAnsi="Times New Roman"/>
          <w:sz w:val="24"/>
          <w:szCs w:val="20"/>
          <w:lang w:eastAsia="ru-RU"/>
        </w:rPr>
      </w:pPr>
    </w:p>
    <w:p w:rsidR="00521586" w:rsidRPr="00F37224" w:rsidRDefault="00521586" w:rsidP="00F37224">
      <w:pPr>
        <w:pStyle w:val="4"/>
        <w:rPr>
          <w:szCs w:val="22"/>
        </w:rPr>
      </w:pPr>
      <w:r>
        <w:rPr>
          <w:szCs w:val="22"/>
        </w:rPr>
        <w:t xml:space="preserve">  от </w:t>
      </w:r>
      <w:r w:rsidR="00261E6E">
        <w:rPr>
          <w:szCs w:val="22"/>
        </w:rPr>
        <w:t xml:space="preserve"> 4 июня </w:t>
      </w:r>
      <w:r w:rsidR="003C2E23">
        <w:rPr>
          <w:szCs w:val="22"/>
        </w:rPr>
        <w:t>2025</w:t>
      </w:r>
      <w:r w:rsidR="00A86D79">
        <w:rPr>
          <w:szCs w:val="22"/>
        </w:rPr>
        <w:t xml:space="preserve">  г.</w:t>
      </w:r>
      <w:r w:rsidRPr="003A485A">
        <w:rPr>
          <w:szCs w:val="22"/>
        </w:rPr>
        <w:t xml:space="preserve">                 </w:t>
      </w:r>
      <w:r>
        <w:rPr>
          <w:szCs w:val="22"/>
        </w:rPr>
        <w:t xml:space="preserve">                      </w:t>
      </w:r>
      <w:r w:rsidRPr="003A485A">
        <w:rPr>
          <w:szCs w:val="22"/>
        </w:rPr>
        <w:t xml:space="preserve"> </w:t>
      </w:r>
      <w:r>
        <w:rPr>
          <w:szCs w:val="22"/>
        </w:rPr>
        <w:t xml:space="preserve"> </w:t>
      </w:r>
      <w:r w:rsidR="00261E6E">
        <w:rPr>
          <w:szCs w:val="22"/>
        </w:rPr>
        <w:t xml:space="preserve">   </w:t>
      </w:r>
      <w:r w:rsidR="00E557C4">
        <w:rPr>
          <w:szCs w:val="22"/>
        </w:rPr>
        <w:t xml:space="preserve">           </w:t>
      </w:r>
      <w:r w:rsidRPr="003A485A">
        <w:rPr>
          <w:szCs w:val="22"/>
        </w:rPr>
        <w:t xml:space="preserve"> </w:t>
      </w:r>
      <w:r>
        <w:rPr>
          <w:szCs w:val="22"/>
        </w:rPr>
        <w:t xml:space="preserve">     </w:t>
      </w:r>
      <w:r w:rsidRPr="003A485A">
        <w:rPr>
          <w:szCs w:val="22"/>
        </w:rPr>
        <w:t xml:space="preserve"> </w:t>
      </w:r>
      <w:r>
        <w:rPr>
          <w:szCs w:val="22"/>
        </w:rPr>
        <w:t xml:space="preserve">       </w:t>
      </w:r>
      <w:r w:rsidR="004513E2">
        <w:rPr>
          <w:szCs w:val="22"/>
        </w:rPr>
        <w:t xml:space="preserve">     </w:t>
      </w:r>
      <w:r w:rsidR="00E30105">
        <w:rPr>
          <w:szCs w:val="22"/>
        </w:rPr>
        <w:t xml:space="preserve">        </w:t>
      </w:r>
      <w:r w:rsidR="00E557C4">
        <w:rPr>
          <w:szCs w:val="22"/>
        </w:rPr>
        <w:t xml:space="preserve">              </w:t>
      </w:r>
      <w:r w:rsidR="00A86D79">
        <w:rPr>
          <w:szCs w:val="22"/>
        </w:rPr>
        <w:t xml:space="preserve">   </w:t>
      </w:r>
      <w:r w:rsidR="00261E6E">
        <w:rPr>
          <w:szCs w:val="22"/>
        </w:rPr>
        <w:t xml:space="preserve">   </w:t>
      </w:r>
      <w:r w:rsidRPr="003A485A">
        <w:rPr>
          <w:szCs w:val="22"/>
        </w:rPr>
        <w:t xml:space="preserve"> </w:t>
      </w:r>
      <w:r w:rsidR="00E30105">
        <w:rPr>
          <w:szCs w:val="22"/>
        </w:rPr>
        <w:t>№</w:t>
      </w:r>
      <w:r w:rsidR="00A86D79">
        <w:rPr>
          <w:szCs w:val="22"/>
        </w:rPr>
        <w:t xml:space="preserve"> </w:t>
      </w:r>
      <w:r w:rsidR="00261E6E">
        <w:rPr>
          <w:szCs w:val="22"/>
        </w:rPr>
        <w:t>6</w:t>
      </w:r>
      <w:r w:rsidRPr="003A485A">
        <w:rPr>
          <w:szCs w:val="22"/>
        </w:rPr>
        <w:t>/</w:t>
      </w:r>
      <w:r w:rsidR="00261E6E">
        <w:rPr>
          <w:szCs w:val="22"/>
        </w:rPr>
        <w:t>597</w:t>
      </w:r>
    </w:p>
    <w:p w:rsidR="0052732B" w:rsidRDefault="0052732B" w:rsidP="0052732B">
      <w:pPr>
        <w:tabs>
          <w:tab w:val="left" w:pos="9639"/>
        </w:tabs>
        <w:spacing w:after="0" w:line="240" w:lineRule="auto"/>
        <w:ind w:right="-1"/>
        <w:rPr>
          <w:rFonts w:ascii="Times New Roman" w:hAnsi="Times New Roman"/>
          <w:b/>
          <w:sz w:val="24"/>
        </w:rPr>
      </w:pPr>
    </w:p>
    <w:p w:rsidR="006059E2" w:rsidRDefault="00521586" w:rsidP="0052732B">
      <w:pPr>
        <w:tabs>
          <w:tab w:val="left" w:pos="9639"/>
        </w:tabs>
        <w:spacing w:after="0" w:line="240" w:lineRule="auto"/>
        <w:ind w:right="-1"/>
        <w:jc w:val="center"/>
        <w:rPr>
          <w:rFonts w:ascii="Times New Roman" w:hAnsi="Times New Roman"/>
          <w:b/>
          <w:sz w:val="24"/>
        </w:rPr>
      </w:pPr>
      <w:r>
        <w:rPr>
          <w:rFonts w:ascii="Times New Roman" w:hAnsi="Times New Roman"/>
          <w:b/>
          <w:sz w:val="24"/>
        </w:rPr>
        <w:t xml:space="preserve">Об утверждении новой редакции </w:t>
      </w:r>
    </w:p>
    <w:p w:rsidR="00521586" w:rsidRDefault="00521586" w:rsidP="006059E2">
      <w:pPr>
        <w:tabs>
          <w:tab w:val="left" w:pos="9639"/>
        </w:tabs>
        <w:spacing w:after="0" w:line="240" w:lineRule="auto"/>
        <w:ind w:right="-1"/>
        <w:jc w:val="center"/>
        <w:rPr>
          <w:rFonts w:ascii="Times New Roman" w:hAnsi="Times New Roman"/>
          <w:b/>
          <w:sz w:val="24"/>
        </w:rPr>
      </w:pPr>
      <w:r>
        <w:rPr>
          <w:rFonts w:ascii="Times New Roman" w:hAnsi="Times New Roman"/>
          <w:b/>
          <w:sz w:val="24"/>
        </w:rPr>
        <w:t>Устава муниципального</w:t>
      </w:r>
      <w:r w:rsidR="006059E2">
        <w:rPr>
          <w:rFonts w:ascii="Times New Roman" w:hAnsi="Times New Roman"/>
          <w:b/>
          <w:sz w:val="24"/>
        </w:rPr>
        <w:t xml:space="preserve"> </w:t>
      </w:r>
      <w:r>
        <w:rPr>
          <w:rFonts w:ascii="Times New Roman" w:hAnsi="Times New Roman"/>
          <w:b/>
          <w:sz w:val="24"/>
        </w:rPr>
        <w:t xml:space="preserve">дошкольного образовательного учреждения </w:t>
      </w:r>
    </w:p>
    <w:p w:rsidR="00521586" w:rsidRPr="00CC6DA0" w:rsidRDefault="003C2E23" w:rsidP="006059E2">
      <w:pPr>
        <w:tabs>
          <w:tab w:val="left" w:pos="9639"/>
        </w:tabs>
        <w:spacing w:after="0" w:line="240" w:lineRule="auto"/>
        <w:ind w:right="-1"/>
        <w:jc w:val="center"/>
        <w:rPr>
          <w:rFonts w:ascii="Times New Roman" w:hAnsi="Times New Roman"/>
          <w:b/>
          <w:sz w:val="24"/>
        </w:rPr>
      </w:pPr>
      <w:r>
        <w:rPr>
          <w:rFonts w:ascii="Times New Roman" w:hAnsi="Times New Roman"/>
          <w:b/>
          <w:sz w:val="24"/>
        </w:rPr>
        <w:t>«Детский сад № 1</w:t>
      </w:r>
      <w:r w:rsidR="00521586">
        <w:rPr>
          <w:rFonts w:ascii="Times New Roman" w:hAnsi="Times New Roman"/>
          <w:b/>
          <w:sz w:val="24"/>
        </w:rPr>
        <w:t xml:space="preserve"> обще</w:t>
      </w:r>
      <w:r w:rsidR="00DF58B7">
        <w:rPr>
          <w:rFonts w:ascii="Times New Roman" w:hAnsi="Times New Roman"/>
          <w:b/>
          <w:sz w:val="24"/>
        </w:rPr>
        <w:t xml:space="preserve">развивающего вида» </w:t>
      </w:r>
      <w:r w:rsidR="0056344D">
        <w:rPr>
          <w:rFonts w:ascii="Times New Roman" w:hAnsi="Times New Roman"/>
          <w:b/>
          <w:sz w:val="24"/>
        </w:rPr>
        <w:t>пгт. Троицко-Печорск</w:t>
      </w:r>
    </w:p>
    <w:p w:rsidR="00521586" w:rsidRPr="00C70943" w:rsidRDefault="00521586" w:rsidP="00521586">
      <w:pPr>
        <w:spacing w:after="0" w:line="240" w:lineRule="auto"/>
        <w:rPr>
          <w:rFonts w:ascii="Times New Roman" w:hAnsi="Times New Roman"/>
        </w:rPr>
      </w:pPr>
    </w:p>
    <w:p w:rsidR="00521586" w:rsidRPr="00567FB3" w:rsidRDefault="001C6C3C" w:rsidP="001C6C3C">
      <w:pPr>
        <w:spacing w:after="0" w:line="240" w:lineRule="auto"/>
        <w:ind w:firstLine="709"/>
        <w:jc w:val="both"/>
        <w:rPr>
          <w:rFonts w:ascii="Times New Roman" w:hAnsi="Times New Roman"/>
          <w:sz w:val="24"/>
        </w:rPr>
      </w:pPr>
      <w:r>
        <w:rPr>
          <w:rFonts w:ascii="Times New Roman" w:hAnsi="Times New Roman"/>
          <w:sz w:val="24"/>
        </w:rPr>
        <w:t xml:space="preserve"> </w:t>
      </w:r>
      <w:r w:rsidR="00287A31">
        <w:rPr>
          <w:rFonts w:ascii="Times New Roman" w:hAnsi="Times New Roman"/>
          <w:sz w:val="24"/>
        </w:rPr>
        <w:t xml:space="preserve">В соответствии с частью 1 статьи 25 Федерального закона </w:t>
      </w:r>
      <w:r w:rsidR="00785F4E">
        <w:rPr>
          <w:rFonts w:ascii="Times New Roman" w:hAnsi="Times New Roman"/>
          <w:sz w:val="24"/>
        </w:rPr>
        <w:t xml:space="preserve">от 29 декабря 2012 </w:t>
      </w:r>
      <w:r w:rsidR="00B15DD4">
        <w:rPr>
          <w:rFonts w:ascii="Times New Roman" w:hAnsi="Times New Roman"/>
          <w:sz w:val="24"/>
        </w:rPr>
        <w:t>г.</w:t>
      </w:r>
      <w:r w:rsidR="00785F4E">
        <w:rPr>
          <w:rFonts w:ascii="Times New Roman" w:hAnsi="Times New Roman"/>
          <w:sz w:val="24"/>
        </w:rPr>
        <w:t xml:space="preserve"> № 273–</w:t>
      </w:r>
      <w:r w:rsidR="00287A31">
        <w:rPr>
          <w:rFonts w:ascii="Times New Roman" w:hAnsi="Times New Roman"/>
          <w:sz w:val="24"/>
        </w:rPr>
        <w:t xml:space="preserve">ФЗ «Об образовании в Российской Федерации», </w:t>
      </w:r>
      <w:r w:rsidR="0052732B" w:rsidRPr="0052732B">
        <w:rPr>
          <w:rFonts w:ascii="Times New Roman" w:hAnsi="Times New Roman"/>
          <w:sz w:val="24"/>
        </w:rPr>
        <w:t>пунктом 4 статьи 51 Федерального закона от 6 октября 2003 г. № 131–ФЗ «Об общих принципах организации местного самоуправления в Российской Федерации» администрация муниципального района «Троицко-Печорский»</w:t>
      </w:r>
    </w:p>
    <w:p w:rsidR="00521586" w:rsidRPr="00567FB3" w:rsidRDefault="00521586" w:rsidP="00521586">
      <w:pPr>
        <w:spacing w:after="0" w:line="240" w:lineRule="auto"/>
        <w:jc w:val="both"/>
        <w:rPr>
          <w:rFonts w:ascii="Times New Roman" w:hAnsi="Times New Roman"/>
          <w:sz w:val="24"/>
        </w:rPr>
      </w:pPr>
    </w:p>
    <w:p w:rsidR="00287A31" w:rsidRDefault="00521586" w:rsidP="00F37224">
      <w:pPr>
        <w:spacing w:after="0" w:line="240" w:lineRule="auto"/>
        <w:jc w:val="center"/>
        <w:rPr>
          <w:rFonts w:ascii="Times New Roman" w:hAnsi="Times New Roman"/>
          <w:sz w:val="24"/>
        </w:rPr>
      </w:pPr>
      <w:r w:rsidRPr="00F47FD0">
        <w:rPr>
          <w:rFonts w:ascii="Times New Roman" w:hAnsi="Times New Roman"/>
          <w:sz w:val="24"/>
        </w:rPr>
        <w:t>ПОСТАНОВЛЯЕТ:</w:t>
      </w:r>
    </w:p>
    <w:p w:rsidR="007F39A9" w:rsidRPr="00F47FD0" w:rsidRDefault="007F39A9" w:rsidP="00F37224">
      <w:pPr>
        <w:spacing w:after="0" w:line="240" w:lineRule="auto"/>
        <w:jc w:val="center"/>
        <w:rPr>
          <w:rFonts w:ascii="Times New Roman" w:hAnsi="Times New Roman"/>
          <w:sz w:val="24"/>
        </w:rPr>
      </w:pPr>
    </w:p>
    <w:p w:rsidR="0052732B" w:rsidRPr="0052732B" w:rsidRDefault="00287A31" w:rsidP="0001356C">
      <w:pPr>
        <w:tabs>
          <w:tab w:val="left" w:pos="993"/>
          <w:tab w:val="left" w:pos="9639"/>
        </w:tabs>
        <w:spacing w:after="0" w:line="240" w:lineRule="auto"/>
        <w:ind w:right="-1" w:firstLine="709"/>
        <w:jc w:val="both"/>
        <w:rPr>
          <w:rFonts w:ascii="Times New Roman" w:hAnsi="Times New Roman"/>
          <w:sz w:val="24"/>
        </w:rPr>
      </w:pPr>
      <w:r w:rsidRPr="00287A31">
        <w:rPr>
          <w:rFonts w:ascii="Times New Roman" w:hAnsi="Times New Roman"/>
          <w:sz w:val="24"/>
        </w:rPr>
        <w:t xml:space="preserve">1. </w:t>
      </w:r>
      <w:r w:rsidR="0052732B" w:rsidRPr="0052732B">
        <w:rPr>
          <w:rFonts w:ascii="Times New Roman" w:hAnsi="Times New Roman"/>
          <w:sz w:val="24"/>
        </w:rPr>
        <w:t xml:space="preserve">Утвердить новую редакцию Устава муниципального </w:t>
      </w:r>
      <w:r w:rsidR="0052732B">
        <w:rPr>
          <w:rFonts w:ascii="Times New Roman" w:hAnsi="Times New Roman"/>
          <w:sz w:val="24"/>
        </w:rPr>
        <w:t xml:space="preserve">дошкольного </w:t>
      </w:r>
      <w:r w:rsidR="0052732B" w:rsidRPr="0052732B">
        <w:rPr>
          <w:rFonts w:ascii="Times New Roman" w:hAnsi="Times New Roman"/>
          <w:sz w:val="24"/>
        </w:rPr>
        <w:t>об</w:t>
      </w:r>
      <w:r w:rsidR="0052732B">
        <w:rPr>
          <w:rFonts w:ascii="Times New Roman" w:hAnsi="Times New Roman"/>
          <w:sz w:val="24"/>
        </w:rPr>
        <w:t>разователь</w:t>
      </w:r>
      <w:r w:rsidR="003C2E23">
        <w:rPr>
          <w:rFonts w:ascii="Times New Roman" w:hAnsi="Times New Roman"/>
          <w:sz w:val="24"/>
        </w:rPr>
        <w:t>ного учреждения «Детский сад № 1</w:t>
      </w:r>
      <w:r w:rsidR="0052732B">
        <w:rPr>
          <w:rFonts w:ascii="Times New Roman" w:hAnsi="Times New Roman"/>
          <w:sz w:val="24"/>
        </w:rPr>
        <w:t xml:space="preserve"> общеразвивающего вида</w:t>
      </w:r>
      <w:r w:rsidR="0052732B" w:rsidRPr="0052732B">
        <w:rPr>
          <w:rFonts w:ascii="Times New Roman" w:hAnsi="Times New Roman"/>
          <w:sz w:val="24"/>
        </w:rPr>
        <w:t>» пгт. Троицко-Печорск согласно приложению.</w:t>
      </w:r>
    </w:p>
    <w:p w:rsidR="0052732B" w:rsidRPr="0052732B" w:rsidRDefault="0052732B" w:rsidP="001C6C3C">
      <w:pPr>
        <w:tabs>
          <w:tab w:val="left" w:pos="9639"/>
        </w:tabs>
        <w:spacing w:after="0" w:line="240" w:lineRule="auto"/>
        <w:ind w:right="-1" w:firstLine="709"/>
        <w:jc w:val="both"/>
        <w:rPr>
          <w:rFonts w:ascii="Times New Roman" w:hAnsi="Times New Roman"/>
          <w:sz w:val="24"/>
        </w:rPr>
      </w:pPr>
      <w:r w:rsidRPr="0052732B">
        <w:rPr>
          <w:rFonts w:ascii="Times New Roman" w:hAnsi="Times New Roman"/>
          <w:sz w:val="24"/>
        </w:rPr>
        <w:t>2.</w:t>
      </w:r>
      <w:r w:rsidR="0001356C">
        <w:rPr>
          <w:rFonts w:ascii="Times New Roman" w:hAnsi="Times New Roman"/>
          <w:sz w:val="24"/>
        </w:rPr>
        <w:t xml:space="preserve"> </w:t>
      </w:r>
      <w:r w:rsidRPr="0052732B">
        <w:rPr>
          <w:rFonts w:ascii="Times New Roman" w:hAnsi="Times New Roman"/>
          <w:sz w:val="24"/>
        </w:rPr>
        <w:t xml:space="preserve">Возложить на руководителя муниципального </w:t>
      </w:r>
      <w:r>
        <w:rPr>
          <w:rFonts w:ascii="Times New Roman" w:hAnsi="Times New Roman"/>
          <w:sz w:val="24"/>
        </w:rPr>
        <w:t xml:space="preserve">дошкольного </w:t>
      </w:r>
      <w:r w:rsidRPr="0052732B">
        <w:rPr>
          <w:rFonts w:ascii="Times New Roman" w:hAnsi="Times New Roman"/>
          <w:sz w:val="24"/>
        </w:rPr>
        <w:t>обра</w:t>
      </w:r>
      <w:r>
        <w:rPr>
          <w:rFonts w:ascii="Times New Roman" w:hAnsi="Times New Roman"/>
          <w:sz w:val="24"/>
        </w:rPr>
        <w:t>зователь</w:t>
      </w:r>
      <w:r w:rsidR="003C2E23">
        <w:rPr>
          <w:rFonts w:ascii="Times New Roman" w:hAnsi="Times New Roman"/>
          <w:sz w:val="24"/>
        </w:rPr>
        <w:t>ного учреждения «Детский сад № 1</w:t>
      </w:r>
      <w:r>
        <w:rPr>
          <w:rFonts w:ascii="Times New Roman" w:hAnsi="Times New Roman"/>
          <w:sz w:val="24"/>
        </w:rPr>
        <w:t xml:space="preserve"> общеразвивающего вида</w:t>
      </w:r>
      <w:r w:rsidRPr="0052732B">
        <w:rPr>
          <w:rFonts w:ascii="Times New Roman" w:hAnsi="Times New Roman"/>
          <w:sz w:val="24"/>
        </w:rPr>
        <w:t>» пгт. Троицко-Печорск полномочия по государственной регистрации изменений в учредительные документы.</w:t>
      </w:r>
    </w:p>
    <w:p w:rsidR="0052732B" w:rsidRPr="0052732B" w:rsidRDefault="0052732B" w:rsidP="0048151D">
      <w:pPr>
        <w:tabs>
          <w:tab w:val="left" w:pos="9639"/>
        </w:tabs>
        <w:spacing w:after="0" w:line="240" w:lineRule="auto"/>
        <w:ind w:right="-1" w:firstLine="709"/>
        <w:jc w:val="both"/>
        <w:rPr>
          <w:rFonts w:ascii="Times New Roman" w:hAnsi="Times New Roman"/>
          <w:sz w:val="24"/>
        </w:rPr>
      </w:pPr>
      <w:r w:rsidRPr="0052732B">
        <w:rPr>
          <w:rFonts w:ascii="Times New Roman" w:hAnsi="Times New Roman"/>
          <w:sz w:val="24"/>
        </w:rPr>
        <w:t>3. Призна</w:t>
      </w:r>
      <w:r>
        <w:rPr>
          <w:rFonts w:ascii="Times New Roman" w:hAnsi="Times New Roman"/>
          <w:sz w:val="24"/>
        </w:rPr>
        <w:t>ть утративш</w:t>
      </w:r>
      <w:r w:rsidR="0048151D">
        <w:rPr>
          <w:rFonts w:ascii="Times New Roman" w:hAnsi="Times New Roman"/>
          <w:sz w:val="24"/>
        </w:rPr>
        <w:t>им силу постановление</w:t>
      </w:r>
      <w:r w:rsidRPr="0052732B">
        <w:rPr>
          <w:rFonts w:ascii="Times New Roman" w:hAnsi="Times New Roman"/>
          <w:sz w:val="24"/>
        </w:rPr>
        <w:t xml:space="preserve"> администрации муниципального</w:t>
      </w:r>
      <w:r w:rsidR="0048151D">
        <w:rPr>
          <w:rFonts w:ascii="Times New Roman" w:hAnsi="Times New Roman"/>
          <w:sz w:val="24"/>
        </w:rPr>
        <w:t xml:space="preserve"> района «Троицко–Печорский» от 4 декабря 2015 </w:t>
      </w:r>
      <w:r w:rsidR="0056344D">
        <w:rPr>
          <w:rFonts w:ascii="Times New Roman" w:hAnsi="Times New Roman"/>
          <w:sz w:val="24"/>
        </w:rPr>
        <w:t>г.</w:t>
      </w:r>
      <w:r w:rsidR="0048151D">
        <w:rPr>
          <w:rFonts w:ascii="Times New Roman" w:hAnsi="Times New Roman"/>
          <w:sz w:val="24"/>
        </w:rPr>
        <w:t xml:space="preserve"> № 12/1156</w:t>
      </w:r>
      <w:r>
        <w:rPr>
          <w:rFonts w:ascii="Times New Roman" w:hAnsi="Times New Roman"/>
          <w:sz w:val="24"/>
        </w:rPr>
        <w:t xml:space="preserve"> «</w:t>
      </w:r>
      <w:r w:rsidRPr="0052732B">
        <w:rPr>
          <w:rFonts w:ascii="Times New Roman" w:hAnsi="Times New Roman"/>
          <w:sz w:val="24"/>
        </w:rPr>
        <w:t xml:space="preserve">О внесении изменений в </w:t>
      </w:r>
      <w:r w:rsidR="0048151D">
        <w:rPr>
          <w:rFonts w:ascii="Times New Roman" w:hAnsi="Times New Roman"/>
          <w:sz w:val="24"/>
        </w:rPr>
        <w:t xml:space="preserve">устав </w:t>
      </w:r>
      <w:r w:rsidRPr="0052732B">
        <w:rPr>
          <w:rFonts w:ascii="Times New Roman" w:hAnsi="Times New Roman"/>
          <w:sz w:val="24"/>
        </w:rPr>
        <w:t>муниципального дошкольно</w:t>
      </w:r>
      <w:r>
        <w:rPr>
          <w:rFonts w:ascii="Times New Roman" w:hAnsi="Times New Roman"/>
          <w:sz w:val="24"/>
        </w:rPr>
        <w:t xml:space="preserve">го образовательного учреждения </w:t>
      </w:r>
      <w:r w:rsidR="0048151D">
        <w:rPr>
          <w:rFonts w:ascii="Times New Roman" w:hAnsi="Times New Roman"/>
          <w:sz w:val="24"/>
        </w:rPr>
        <w:t>«Детский сад № 1</w:t>
      </w:r>
      <w:r w:rsidRPr="0052732B">
        <w:rPr>
          <w:rFonts w:ascii="Times New Roman" w:hAnsi="Times New Roman"/>
          <w:sz w:val="24"/>
        </w:rPr>
        <w:t xml:space="preserve"> общеразвивающего вида» пгт. Троицко–Печорск»</w:t>
      </w:r>
      <w:r>
        <w:rPr>
          <w:rFonts w:ascii="Times New Roman" w:hAnsi="Times New Roman"/>
          <w:sz w:val="24"/>
        </w:rPr>
        <w:t>.</w:t>
      </w:r>
    </w:p>
    <w:p w:rsidR="0052732B" w:rsidRPr="0052732B" w:rsidRDefault="0052732B" w:rsidP="001C6C3C">
      <w:pPr>
        <w:tabs>
          <w:tab w:val="left" w:pos="9639"/>
        </w:tabs>
        <w:spacing w:after="0" w:line="240" w:lineRule="auto"/>
        <w:ind w:right="-1" w:firstLine="709"/>
        <w:jc w:val="both"/>
        <w:rPr>
          <w:rFonts w:ascii="Times New Roman" w:hAnsi="Times New Roman"/>
          <w:sz w:val="24"/>
        </w:rPr>
      </w:pPr>
      <w:r w:rsidRPr="0052732B">
        <w:rPr>
          <w:rFonts w:ascii="Times New Roman" w:hAnsi="Times New Roman"/>
          <w:sz w:val="24"/>
        </w:rPr>
        <w:t>4.</w:t>
      </w:r>
      <w:r w:rsidR="0056344D">
        <w:rPr>
          <w:rFonts w:ascii="Times New Roman" w:hAnsi="Times New Roman"/>
          <w:sz w:val="24"/>
        </w:rPr>
        <w:t xml:space="preserve"> </w:t>
      </w:r>
      <w:r w:rsidRPr="0052732B">
        <w:rPr>
          <w:rFonts w:ascii="Times New Roman" w:hAnsi="Times New Roman"/>
          <w:sz w:val="24"/>
        </w:rPr>
        <w:t>Постановление вступает в силу со дня его официального опубликования (обнародования).</w:t>
      </w:r>
    </w:p>
    <w:p w:rsidR="0052732B" w:rsidRDefault="0052732B" w:rsidP="001C6C3C">
      <w:pPr>
        <w:tabs>
          <w:tab w:val="left" w:pos="9639"/>
        </w:tabs>
        <w:spacing w:after="0" w:line="240" w:lineRule="auto"/>
        <w:ind w:right="-1" w:firstLine="709"/>
        <w:jc w:val="both"/>
        <w:rPr>
          <w:rFonts w:ascii="Times New Roman" w:hAnsi="Times New Roman"/>
          <w:sz w:val="24"/>
        </w:rPr>
      </w:pPr>
      <w:r w:rsidRPr="0052732B">
        <w:rPr>
          <w:rFonts w:ascii="Times New Roman" w:hAnsi="Times New Roman"/>
          <w:sz w:val="24"/>
        </w:rPr>
        <w:t>5. Контроль за исполнением настоящего постановления возложи</w:t>
      </w:r>
      <w:r w:rsidR="0056344D">
        <w:rPr>
          <w:rFonts w:ascii="Times New Roman" w:hAnsi="Times New Roman"/>
          <w:sz w:val="24"/>
        </w:rPr>
        <w:t xml:space="preserve">ть на заместителя руководителя </w:t>
      </w:r>
      <w:r w:rsidRPr="0052732B">
        <w:rPr>
          <w:rFonts w:ascii="Times New Roman" w:hAnsi="Times New Roman"/>
          <w:sz w:val="24"/>
        </w:rPr>
        <w:t>администр</w:t>
      </w:r>
      <w:r w:rsidR="00F47FD0">
        <w:rPr>
          <w:rFonts w:ascii="Times New Roman" w:hAnsi="Times New Roman"/>
          <w:sz w:val="24"/>
        </w:rPr>
        <w:t>ации И.Н.</w:t>
      </w:r>
      <w:r w:rsidR="0056344D">
        <w:rPr>
          <w:rFonts w:ascii="Times New Roman" w:hAnsi="Times New Roman"/>
          <w:sz w:val="24"/>
        </w:rPr>
        <w:t xml:space="preserve"> </w:t>
      </w:r>
      <w:r w:rsidR="00F47FD0">
        <w:rPr>
          <w:rFonts w:ascii="Times New Roman" w:hAnsi="Times New Roman"/>
          <w:sz w:val="24"/>
        </w:rPr>
        <w:t>Беду.</w:t>
      </w:r>
    </w:p>
    <w:p w:rsidR="0052732B" w:rsidRDefault="0052732B" w:rsidP="00287A31">
      <w:pPr>
        <w:tabs>
          <w:tab w:val="left" w:pos="9639"/>
        </w:tabs>
        <w:spacing w:after="0" w:line="240" w:lineRule="auto"/>
        <w:ind w:right="-1"/>
        <w:jc w:val="both"/>
        <w:rPr>
          <w:rFonts w:ascii="Times New Roman" w:hAnsi="Times New Roman"/>
          <w:sz w:val="24"/>
        </w:rPr>
      </w:pPr>
    </w:p>
    <w:p w:rsidR="006059E2" w:rsidRDefault="006059E2" w:rsidP="00287A31">
      <w:pPr>
        <w:tabs>
          <w:tab w:val="left" w:pos="9639"/>
        </w:tabs>
        <w:spacing w:after="0" w:line="240" w:lineRule="auto"/>
        <w:ind w:right="-1"/>
        <w:jc w:val="both"/>
        <w:rPr>
          <w:rFonts w:ascii="Times New Roman" w:hAnsi="Times New Roman"/>
          <w:sz w:val="24"/>
        </w:rPr>
      </w:pPr>
    </w:p>
    <w:p w:rsidR="0052732B" w:rsidRDefault="0052732B" w:rsidP="00287A31">
      <w:pPr>
        <w:tabs>
          <w:tab w:val="left" w:pos="9639"/>
        </w:tabs>
        <w:spacing w:after="0" w:line="240" w:lineRule="auto"/>
        <w:ind w:right="-1"/>
        <w:jc w:val="both"/>
        <w:rPr>
          <w:rFonts w:ascii="Times New Roman" w:hAnsi="Times New Roman"/>
          <w:sz w:val="24"/>
        </w:rPr>
      </w:pPr>
    </w:p>
    <w:p w:rsidR="00261E6E" w:rsidRDefault="00261E6E" w:rsidP="00261E6E">
      <w:pPr>
        <w:spacing w:after="0" w:line="240" w:lineRule="auto"/>
        <w:rPr>
          <w:rFonts w:ascii="Times New Roman" w:hAnsi="Times New Roman"/>
          <w:sz w:val="24"/>
        </w:rPr>
      </w:pPr>
    </w:p>
    <w:p w:rsidR="00261E6E" w:rsidRDefault="00261E6E" w:rsidP="00261E6E">
      <w:pPr>
        <w:spacing w:after="0" w:line="240" w:lineRule="auto"/>
        <w:rPr>
          <w:rFonts w:ascii="Times New Roman" w:hAnsi="Times New Roman"/>
          <w:sz w:val="24"/>
        </w:rPr>
      </w:pPr>
      <w:bookmarkStart w:id="0" w:name="_GoBack"/>
      <w:bookmarkEnd w:id="0"/>
      <w:proofErr w:type="spellStart"/>
      <w:r>
        <w:rPr>
          <w:rFonts w:ascii="Times New Roman" w:hAnsi="Times New Roman"/>
          <w:sz w:val="24"/>
        </w:rPr>
        <w:t>И.о</w:t>
      </w:r>
      <w:proofErr w:type="spellEnd"/>
      <w:r>
        <w:rPr>
          <w:rFonts w:ascii="Times New Roman" w:hAnsi="Times New Roman"/>
          <w:sz w:val="24"/>
        </w:rPr>
        <w:t xml:space="preserve">. руководителя администрации                                  </w:t>
      </w:r>
      <w:r>
        <w:rPr>
          <w:rFonts w:ascii="Times New Roman" w:hAnsi="Times New Roman"/>
          <w:sz w:val="24"/>
        </w:rPr>
        <w:t xml:space="preserve">     </w:t>
      </w:r>
      <w:r>
        <w:rPr>
          <w:rFonts w:ascii="Times New Roman" w:hAnsi="Times New Roman"/>
          <w:sz w:val="24"/>
        </w:rPr>
        <w:t xml:space="preserve">                                Е.В. Грибов</w:t>
      </w:r>
    </w:p>
    <w:p w:rsidR="00A86D79" w:rsidRDefault="00A86D79" w:rsidP="00A86D79">
      <w:pPr>
        <w:spacing w:after="0" w:line="240" w:lineRule="auto"/>
        <w:jc w:val="both"/>
        <w:rPr>
          <w:rFonts w:ascii="Times New Roman" w:hAnsi="Times New Roman"/>
          <w:sz w:val="24"/>
        </w:rPr>
      </w:pPr>
    </w:p>
    <w:p w:rsidR="00A86D79" w:rsidRDefault="00A86D79" w:rsidP="00A86D79">
      <w:pPr>
        <w:spacing w:after="0" w:line="240" w:lineRule="auto"/>
        <w:jc w:val="both"/>
        <w:rPr>
          <w:rFonts w:ascii="Times New Roman" w:hAnsi="Times New Roman"/>
          <w:sz w:val="24"/>
        </w:rPr>
      </w:pPr>
    </w:p>
    <w:p w:rsidR="00A86D79" w:rsidRDefault="00A86D79" w:rsidP="00A86D79">
      <w:pPr>
        <w:spacing w:after="0" w:line="240" w:lineRule="auto"/>
        <w:jc w:val="both"/>
        <w:rPr>
          <w:rFonts w:ascii="Times New Roman" w:hAnsi="Times New Roman"/>
          <w:sz w:val="24"/>
        </w:rPr>
      </w:pPr>
    </w:p>
    <w:p w:rsidR="00F47FD0" w:rsidRDefault="00F47FD0" w:rsidP="00A86D79">
      <w:pPr>
        <w:spacing w:after="0" w:line="240" w:lineRule="auto"/>
        <w:jc w:val="both"/>
        <w:rPr>
          <w:rFonts w:ascii="Times New Roman" w:hAnsi="Times New Roman"/>
          <w:sz w:val="24"/>
        </w:rPr>
      </w:pPr>
    </w:p>
    <w:p w:rsidR="00F47FD0" w:rsidRDefault="00F47FD0" w:rsidP="00A86D79">
      <w:pPr>
        <w:spacing w:after="0" w:line="240" w:lineRule="auto"/>
        <w:jc w:val="both"/>
        <w:rPr>
          <w:rFonts w:ascii="Times New Roman" w:hAnsi="Times New Roman"/>
          <w:sz w:val="24"/>
        </w:rPr>
      </w:pPr>
    </w:p>
    <w:p w:rsidR="007F39A9" w:rsidRDefault="007F39A9" w:rsidP="00A86D79">
      <w:pPr>
        <w:spacing w:after="0" w:line="240" w:lineRule="auto"/>
        <w:jc w:val="both"/>
        <w:rPr>
          <w:rFonts w:ascii="Times New Roman" w:hAnsi="Times New Roman"/>
          <w:sz w:val="24"/>
        </w:rPr>
      </w:pPr>
    </w:p>
    <w:p w:rsidR="00A86D79" w:rsidRPr="00A86D79" w:rsidRDefault="00A86D79" w:rsidP="007F39A9">
      <w:pPr>
        <w:spacing w:after="0" w:line="240" w:lineRule="auto"/>
        <w:jc w:val="right"/>
        <w:rPr>
          <w:rFonts w:ascii="Times New Roman" w:eastAsia="Times New Roman" w:hAnsi="Times New Roman"/>
          <w:color w:val="000000"/>
          <w:sz w:val="24"/>
          <w:szCs w:val="24"/>
          <w:lang w:eastAsia="ru-RU"/>
        </w:rPr>
      </w:pPr>
      <w:r w:rsidRPr="00A86D79">
        <w:rPr>
          <w:rFonts w:ascii="Times New Roman" w:eastAsia="Times New Roman" w:hAnsi="Times New Roman"/>
          <w:color w:val="000000"/>
          <w:sz w:val="24"/>
          <w:szCs w:val="24"/>
          <w:lang w:eastAsia="ru-RU"/>
        </w:rPr>
        <w:lastRenderedPageBreak/>
        <w:t xml:space="preserve">                    УТВЕРЖДЕН</w:t>
      </w:r>
    </w:p>
    <w:p w:rsidR="00A86D79" w:rsidRPr="00A86D79" w:rsidRDefault="002E21CB" w:rsidP="007F39A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A86D79" w:rsidRPr="00A86D79">
        <w:rPr>
          <w:rFonts w:ascii="Times New Roman" w:eastAsia="Times New Roman" w:hAnsi="Times New Roman"/>
          <w:color w:val="000000"/>
          <w:sz w:val="24"/>
          <w:szCs w:val="24"/>
          <w:lang w:eastAsia="ru-RU"/>
        </w:rPr>
        <w:t xml:space="preserve">остановлением администрации </w:t>
      </w:r>
    </w:p>
    <w:p w:rsidR="00A86D79" w:rsidRPr="00A86D79" w:rsidRDefault="00A86D79" w:rsidP="007F39A9">
      <w:pPr>
        <w:spacing w:after="0" w:line="240" w:lineRule="auto"/>
        <w:jc w:val="right"/>
        <w:rPr>
          <w:rFonts w:ascii="Times New Roman" w:eastAsia="Times New Roman" w:hAnsi="Times New Roman"/>
          <w:color w:val="000000"/>
          <w:sz w:val="24"/>
          <w:szCs w:val="24"/>
          <w:lang w:eastAsia="ru-RU"/>
        </w:rPr>
      </w:pPr>
      <w:r w:rsidRPr="00A86D79">
        <w:rPr>
          <w:rFonts w:ascii="Times New Roman" w:eastAsia="Times New Roman" w:hAnsi="Times New Roman"/>
          <w:color w:val="000000"/>
          <w:sz w:val="24"/>
          <w:szCs w:val="24"/>
          <w:lang w:eastAsia="ru-RU"/>
        </w:rPr>
        <w:t xml:space="preserve">муниципального района </w:t>
      </w:r>
    </w:p>
    <w:p w:rsidR="00A86D79" w:rsidRPr="00A86D79" w:rsidRDefault="00A86D79" w:rsidP="007F39A9">
      <w:pPr>
        <w:spacing w:after="0" w:line="240" w:lineRule="auto"/>
        <w:jc w:val="right"/>
        <w:rPr>
          <w:rFonts w:ascii="Times New Roman" w:eastAsia="Times New Roman" w:hAnsi="Times New Roman"/>
          <w:color w:val="000000"/>
          <w:sz w:val="24"/>
          <w:szCs w:val="24"/>
          <w:lang w:eastAsia="ru-RU"/>
        </w:rPr>
      </w:pPr>
      <w:r w:rsidRPr="00A86D79">
        <w:rPr>
          <w:rFonts w:ascii="Times New Roman" w:eastAsia="Times New Roman" w:hAnsi="Times New Roman"/>
          <w:color w:val="000000"/>
          <w:sz w:val="24"/>
          <w:szCs w:val="24"/>
          <w:lang w:eastAsia="ru-RU"/>
        </w:rPr>
        <w:t>«Троицко-Печорский»</w:t>
      </w:r>
    </w:p>
    <w:p w:rsidR="00A86D79" w:rsidRPr="00A86D79" w:rsidRDefault="00261E6E" w:rsidP="007F39A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4июня  2025 г.№  6</w:t>
      </w:r>
      <w:r w:rsidR="00F47FD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597</w:t>
      </w:r>
      <w:r w:rsidR="00A86D79" w:rsidRPr="00A86D79">
        <w:rPr>
          <w:rFonts w:ascii="Times New Roman" w:eastAsia="Times New Roman" w:hAnsi="Times New Roman"/>
          <w:color w:val="000000"/>
          <w:sz w:val="24"/>
          <w:szCs w:val="24"/>
          <w:lang w:eastAsia="ru-RU"/>
        </w:rPr>
        <w:t xml:space="preserve">  </w:t>
      </w:r>
    </w:p>
    <w:p w:rsidR="00A86D79" w:rsidRPr="00A86D79" w:rsidRDefault="00A86D79" w:rsidP="007F39A9">
      <w:pPr>
        <w:spacing w:after="0" w:line="240" w:lineRule="auto"/>
        <w:jc w:val="right"/>
        <w:rPr>
          <w:rFonts w:ascii="Times New Roman" w:eastAsia="Times New Roman" w:hAnsi="Times New Roman"/>
          <w:color w:val="000000"/>
          <w:sz w:val="24"/>
          <w:szCs w:val="24"/>
          <w:lang w:eastAsia="ru-RU"/>
        </w:rPr>
      </w:pPr>
      <w:r w:rsidRPr="00A86D79">
        <w:rPr>
          <w:rFonts w:ascii="Times New Roman" w:eastAsia="Times New Roman" w:hAnsi="Times New Roman"/>
          <w:color w:val="000000"/>
          <w:sz w:val="24"/>
          <w:szCs w:val="24"/>
          <w:lang w:eastAsia="ru-RU"/>
        </w:rPr>
        <w:t xml:space="preserve">                                                                                                                              (приложение)</w:t>
      </w:r>
    </w:p>
    <w:p w:rsidR="00A86D79" w:rsidRPr="00A86D79" w:rsidRDefault="00A86D79" w:rsidP="007F39A9">
      <w:pPr>
        <w:spacing w:after="0" w:line="240" w:lineRule="auto"/>
        <w:jc w:val="right"/>
        <w:rPr>
          <w:rFonts w:ascii="Times New Roman" w:eastAsia="Times New Roman" w:hAnsi="Times New Roman"/>
          <w:color w:val="000000"/>
          <w:sz w:val="24"/>
          <w:szCs w:val="24"/>
          <w:lang w:eastAsia="ru-RU"/>
        </w:rPr>
      </w:pPr>
    </w:p>
    <w:p w:rsidR="00A86D79" w:rsidRPr="00A86D79" w:rsidRDefault="00A86D79" w:rsidP="007F39A9">
      <w:pPr>
        <w:spacing w:after="0" w:line="240" w:lineRule="auto"/>
        <w:jc w:val="right"/>
        <w:rPr>
          <w:rFonts w:ascii="Times New Roman" w:eastAsia="Times New Roman" w:hAnsi="Times New Roman"/>
          <w:color w:val="000000"/>
          <w:sz w:val="20"/>
          <w:lang w:eastAsia="ru-RU"/>
        </w:rPr>
      </w:pPr>
    </w:p>
    <w:p w:rsidR="00A86D79" w:rsidRPr="00A86D79" w:rsidRDefault="00A86D79" w:rsidP="007F39A9">
      <w:pPr>
        <w:spacing w:after="0" w:line="240" w:lineRule="auto"/>
        <w:jc w:val="right"/>
        <w:rPr>
          <w:rFonts w:ascii="Times New Roman" w:eastAsia="Times New Roman" w:hAnsi="Times New Roman"/>
          <w:color w:val="000000"/>
          <w:sz w:val="20"/>
          <w:lang w:eastAsia="ru-RU"/>
        </w:rPr>
      </w:pPr>
    </w:p>
    <w:p w:rsidR="00A86D79" w:rsidRPr="00A86D79" w:rsidRDefault="00A86D79" w:rsidP="007F39A9">
      <w:pPr>
        <w:spacing w:after="0" w:line="240" w:lineRule="auto"/>
        <w:jc w:val="right"/>
        <w:rPr>
          <w:rFonts w:ascii="Times New Roman" w:eastAsia="Times New Roman" w:hAnsi="Times New Roman"/>
          <w:color w:val="000000"/>
          <w:sz w:val="20"/>
          <w:lang w:eastAsia="ru-RU"/>
        </w:rPr>
      </w:pPr>
    </w:p>
    <w:p w:rsidR="00A86D79" w:rsidRPr="00A86D79" w:rsidRDefault="00A86D79" w:rsidP="00A86D79">
      <w:pPr>
        <w:spacing w:after="0" w:line="259" w:lineRule="auto"/>
        <w:ind w:left="-74" w:right="-539"/>
        <w:rPr>
          <w:rFonts w:ascii="Times New Roman" w:eastAsia="Times New Roman" w:hAnsi="Times New Roman"/>
          <w:color w:val="000000"/>
          <w:sz w:val="20"/>
          <w:lang w:eastAsia="ru-RU"/>
        </w:rPr>
      </w:pPr>
    </w:p>
    <w:p w:rsidR="00A86D79" w:rsidRPr="00A86D79" w:rsidRDefault="00A86D79" w:rsidP="00A86D79">
      <w:pPr>
        <w:spacing w:after="0" w:line="259" w:lineRule="auto"/>
        <w:ind w:left="-74" w:right="-539"/>
        <w:rPr>
          <w:rFonts w:ascii="Times New Roman" w:eastAsia="Times New Roman" w:hAnsi="Times New Roman"/>
          <w:color w:val="000000"/>
          <w:sz w:val="20"/>
          <w:lang w:eastAsia="ru-RU"/>
        </w:rPr>
      </w:pPr>
    </w:p>
    <w:p w:rsidR="00A86D79" w:rsidRPr="00A86D79" w:rsidRDefault="00A86D79" w:rsidP="00A86D79">
      <w:pPr>
        <w:spacing w:after="0" w:line="259" w:lineRule="auto"/>
        <w:ind w:right="-539"/>
        <w:rPr>
          <w:rFonts w:ascii="Times New Roman" w:eastAsia="Times New Roman" w:hAnsi="Times New Roman"/>
          <w:color w:val="000000"/>
          <w:sz w:val="20"/>
          <w:lang w:eastAsia="ru-RU"/>
        </w:rPr>
      </w:pPr>
    </w:p>
    <w:p w:rsidR="00A86D79" w:rsidRPr="00A86D79" w:rsidRDefault="00A86D79" w:rsidP="00A86D79">
      <w:pPr>
        <w:spacing w:after="0" w:line="259" w:lineRule="auto"/>
        <w:ind w:left="-74" w:right="-539"/>
        <w:rPr>
          <w:rFonts w:ascii="Times New Roman" w:eastAsia="Times New Roman" w:hAnsi="Times New Roman"/>
          <w:color w:val="000000"/>
          <w:sz w:val="20"/>
          <w:lang w:eastAsia="ru-RU"/>
        </w:rPr>
      </w:pPr>
    </w:p>
    <w:p w:rsidR="00A86D79" w:rsidRPr="00A86D79" w:rsidRDefault="00A86D79" w:rsidP="00A86D79">
      <w:pPr>
        <w:spacing w:after="0" w:line="259" w:lineRule="auto"/>
        <w:ind w:left="-74" w:right="-539"/>
        <w:rPr>
          <w:rFonts w:ascii="Times New Roman" w:eastAsia="Times New Roman" w:hAnsi="Times New Roman"/>
          <w:color w:val="000000"/>
          <w:sz w:val="20"/>
          <w:lang w:eastAsia="ru-RU"/>
        </w:rPr>
      </w:pPr>
    </w:p>
    <w:p w:rsidR="00A86D79" w:rsidRPr="00A86D79" w:rsidRDefault="00A86D79" w:rsidP="007F39A9">
      <w:pPr>
        <w:spacing w:after="0" w:line="240" w:lineRule="auto"/>
        <w:rPr>
          <w:rFonts w:ascii="Times New Roman" w:eastAsia="Times New Roman" w:hAnsi="Times New Roman"/>
          <w:color w:val="000000"/>
          <w:sz w:val="20"/>
          <w:lang w:eastAsia="ru-RU"/>
        </w:rPr>
      </w:pPr>
    </w:p>
    <w:p w:rsidR="00A86D79" w:rsidRPr="00A86D79" w:rsidRDefault="00A86D79" w:rsidP="007F39A9">
      <w:pPr>
        <w:spacing w:after="0" w:line="240" w:lineRule="auto"/>
        <w:jc w:val="center"/>
        <w:rPr>
          <w:rFonts w:ascii="Times New Roman" w:eastAsia="Times New Roman" w:hAnsi="Times New Roman"/>
          <w:b/>
          <w:color w:val="000000"/>
          <w:sz w:val="44"/>
          <w:szCs w:val="44"/>
          <w:lang w:eastAsia="ru-RU"/>
        </w:rPr>
      </w:pPr>
      <w:r w:rsidRPr="00A86D79">
        <w:rPr>
          <w:rFonts w:ascii="Times New Roman" w:eastAsia="Times New Roman" w:hAnsi="Times New Roman"/>
          <w:b/>
          <w:color w:val="000000"/>
          <w:sz w:val="44"/>
          <w:szCs w:val="44"/>
          <w:lang w:eastAsia="ru-RU"/>
        </w:rPr>
        <w:t>УСТАВ</w:t>
      </w:r>
    </w:p>
    <w:p w:rsidR="00A86D79" w:rsidRPr="00A86D79" w:rsidRDefault="00A86D79" w:rsidP="007F39A9">
      <w:pPr>
        <w:spacing w:after="0" w:line="240" w:lineRule="auto"/>
        <w:jc w:val="center"/>
        <w:rPr>
          <w:rFonts w:ascii="Times New Roman" w:eastAsia="Times New Roman" w:hAnsi="Times New Roman"/>
          <w:b/>
          <w:color w:val="000000"/>
          <w:sz w:val="16"/>
          <w:szCs w:val="16"/>
          <w:lang w:eastAsia="ru-RU"/>
        </w:rPr>
      </w:pPr>
    </w:p>
    <w:p w:rsidR="00A86D79" w:rsidRPr="00A86D79" w:rsidRDefault="00A86D79" w:rsidP="007F39A9">
      <w:pPr>
        <w:spacing w:after="0" w:line="240" w:lineRule="auto"/>
        <w:jc w:val="center"/>
        <w:rPr>
          <w:rFonts w:ascii="Times New Roman" w:eastAsia="Times New Roman" w:hAnsi="Times New Roman"/>
          <w:b/>
          <w:color w:val="000000"/>
          <w:sz w:val="28"/>
          <w:szCs w:val="28"/>
          <w:lang w:eastAsia="ru-RU"/>
        </w:rPr>
      </w:pPr>
      <w:r w:rsidRPr="00A86D79">
        <w:rPr>
          <w:rFonts w:ascii="Times New Roman" w:eastAsia="Times New Roman" w:hAnsi="Times New Roman"/>
          <w:b/>
          <w:color w:val="000000"/>
          <w:sz w:val="28"/>
          <w:szCs w:val="28"/>
          <w:lang w:eastAsia="ru-RU"/>
        </w:rPr>
        <w:t>МУНИЦИПАЛЬНОГО ДОШКОЛЬНОГО</w:t>
      </w:r>
    </w:p>
    <w:p w:rsidR="00A86D79" w:rsidRPr="00A86D79" w:rsidRDefault="00A86D79" w:rsidP="007F39A9">
      <w:pPr>
        <w:spacing w:after="0" w:line="240" w:lineRule="auto"/>
        <w:jc w:val="center"/>
        <w:rPr>
          <w:rFonts w:ascii="Times New Roman" w:eastAsia="Times New Roman" w:hAnsi="Times New Roman"/>
          <w:b/>
          <w:color w:val="000000"/>
          <w:sz w:val="28"/>
          <w:szCs w:val="28"/>
          <w:lang w:eastAsia="ru-RU"/>
        </w:rPr>
      </w:pPr>
      <w:r w:rsidRPr="00A86D79">
        <w:rPr>
          <w:rFonts w:ascii="Times New Roman" w:eastAsia="Times New Roman" w:hAnsi="Times New Roman"/>
          <w:b/>
          <w:color w:val="000000"/>
          <w:sz w:val="28"/>
          <w:szCs w:val="28"/>
          <w:lang w:eastAsia="ru-RU"/>
        </w:rPr>
        <w:t>ОБРАЗОВАТЕЛЬНОГО УЧРЕЖДЕНИЯ</w:t>
      </w:r>
    </w:p>
    <w:p w:rsidR="00A86D79" w:rsidRPr="00A86D79" w:rsidRDefault="00F47FD0" w:rsidP="007F39A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«ДЕТСКИЙ САД №1</w:t>
      </w:r>
      <w:r w:rsidR="00A86D79" w:rsidRPr="00A86D79">
        <w:rPr>
          <w:rFonts w:ascii="Times New Roman" w:eastAsia="Times New Roman" w:hAnsi="Times New Roman"/>
          <w:b/>
          <w:color w:val="000000"/>
          <w:sz w:val="28"/>
          <w:szCs w:val="28"/>
          <w:lang w:eastAsia="ru-RU"/>
        </w:rPr>
        <w:t xml:space="preserve"> ОБЩЕРАЗВИВАЮЩЕГО ВИДА»</w:t>
      </w:r>
    </w:p>
    <w:p w:rsidR="00A86D79" w:rsidRPr="00A86D79" w:rsidRDefault="00A86D79" w:rsidP="007F39A9">
      <w:pPr>
        <w:spacing w:after="0" w:line="240" w:lineRule="auto"/>
        <w:jc w:val="center"/>
        <w:rPr>
          <w:rFonts w:ascii="Times New Roman" w:eastAsia="Times New Roman" w:hAnsi="Times New Roman"/>
          <w:b/>
          <w:color w:val="000000"/>
          <w:sz w:val="28"/>
          <w:szCs w:val="28"/>
          <w:lang w:eastAsia="ru-RU"/>
        </w:rPr>
      </w:pPr>
      <w:r w:rsidRPr="00A86D79">
        <w:rPr>
          <w:rFonts w:ascii="Times New Roman" w:eastAsia="Times New Roman" w:hAnsi="Times New Roman"/>
          <w:b/>
          <w:color w:val="000000"/>
          <w:sz w:val="28"/>
          <w:szCs w:val="28"/>
          <w:lang w:eastAsia="ru-RU"/>
        </w:rPr>
        <w:t>пгт. ТРОИЦКО-ПЕЧОРСК</w:t>
      </w:r>
    </w:p>
    <w:p w:rsidR="00A86D79" w:rsidRPr="007F39A9" w:rsidRDefault="00A86D79" w:rsidP="007F39A9">
      <w:pPr>
        <w:spacing w:after="0" w:line="240" w:lineRule="auto"/>
        <w:jc w:val="center"/>
        <w:rPr>
          <w:rFonts w:ascii="Times New Roman" w:eastAsia="Times New Roman" w:hAnsi="Times New Roman"/>
          <w:color w:val="000000"/>
          <w:sz w:val="24"/>
          <w:szCs w:val="24"/>
          <w:lang w:eastAsia="ru-RU"/>
        </w:rPr>
      </w:pPr>
      <w:r w:rsidRPr="007F39A9">
        <w:rPr>
          <w:rFonts w:ascii="Times New Roman" w:eastAsia="Times New Roman" w:hAnsi="Times New Roman"/>
          <w:color w:val="000000"/>
          <w:sz w:val="24"/>
          <w:szCs w:val="24"/>
          <w:lang w:eastAsia="ru-RU"/>
        </w:rPr>
        <w:t>(новая редакция)</w:t>
      </w:r>
    </w:p>
    <w:p w:rsidR="00A86D79" w:rsidRPr="007F39A9" w:rsidRDefault="00A86D79" w:rsidP="007F39A9">
      <w:pPr>
        <w:spacing w:after="0" w:line="240" w:lineRule="auto"/>
        <w:rPr>
          <w:rFonts w:ascii="Times New Roman" w:eastAsia="Times New Roman" w:hAnsi="Times New Roman"/>
          <w:color w:val="000000"/>
          <w:sz w:val="24"/>
          <w:szCs w:val="24"/>
          <w:lang w:eastAsia="ru-RU"/>
        </w:rPr>
      </w:pPr>
    </w:p>
    <w:p w:rsidR="00A86D79" w:rsidRPr="007F39A9" w:rsidRDefault="00A86D79" w:rsidP="007F39A9">
      <w:pPr>
        <w:spacing w:after="0" w:line="240" w:lineRule="auto"/>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7F39A9">
      <w:pPr>
        <w:spacing w:after="0" w:line="259" w:lineRule="auto"/>
        <w:ind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Default="00A86D79" w:rsidP="007F39A9">
      <w:pPr>
        <w:spacing w:after="0" w:line="259" w:lineRule="auto"/>
        <w:ind w:right="-539"/>
        <w:rPr>
          <w:rFonts w:ascii="Times New Roman" w:eastAsia="Times New Roman" w:hAnsi="Times New Roman"/>
          <w:color w:val="000000"/>
          <w:sz w:val="24"/>
          <w:szCs w:val="24"/>
          <w:lang w:eastAsia="ru-RU"/>
        </w:rPr>
      </w:pPr>
    </w:p>
    <w:p w:rsidR="007F39A9" w:rsidRPr="007F39A9" w:rsidRDefault="007F39A9" w:rsidP="007F39A9">
      <w:pPr>
        <w:spacing w:after="0" w:line="259" w:lineRule="auto"/>
        <w:ind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Default="00A86D79" w:rsidP="00A86D79">
      <w:pPr>
        <w:spacing w:after="0" w:line="259" w:lineRule="auto"/>
        <w:ind w:left="-74" w:right="-539"/>
        <w:rPr>
          <w:rFonts w:ascii="Times New Roman" w:eastAsia="Times New Roman" w:hAnsi="Times New Roman"/>
          <w:color w:val="000000"/>
          <w:sz w:val="24"/>
          <w:szCs w:val="24"/>
          <w:lang w:eastAsia="ru-RU"/>
        </w:rPr>
      </w:pPr>
    </w:p>
    <w:p w:rsidR="007F39A9" w:rsidRDefault="007F39A9" w:rsidP="00A86D79">
      <w:pPr>
        <w:spacing w:after="0" w:line="259" w:lineRule="auto"/>
        <w:ind w:left="-74" w:right="-539"/>
        <w:rPr>
          <w:rFonts w:ascii="Times New Roman" w:eastAsia="Times New Roman" w:hAnsi="Times New Roman"/>
          <w:color w:val="000000"/>
          <w:sz w:val="24"/>
          <w:szCs w:val="24"/>
          <w:lang w:eastAsia="ru-RU"/>
        </w:rPr>
      </w:pPr>
    </w:p>
    <w:p w:rsidR="007F39A9" w:rsidRPr="007F39A9" w:rsidRDefault="007F39A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59" w:lineRule="auto"/>
        <w:ind w:left="-74" w:right="-539"/>
        <w:rPr>
          <w:rFonts w:ascii="Times New Roman" w:eastAsia="Times New Roman" w:hAnsi="Times New Roman"/>
          <w:color w:val="000000"/>
          <w:sz w:val="24"/>
          <w:szCs w:val="24"/>
          <w:lang w:eastAsia="ru-RU"/>
        </w:rPr>
      </w:pPr>
    </w:p>
    <w:p w:rsidR="00A86D79" w:rsidRPr="007F39A9" w:rsidRDefault="00A86D79" w:rsidP="00A86D79">
      <w:pPr>
        <w:spacing w:after="0" w:line="240" w:lineRule="auto"/>
        <w:ind w:left="568"/>
        <w:jc w:val="center"/>
        <w:rPr>
          <w:rFonts w:ascii="Times New Roman" w:eastAsia="Times New Roman" w:hAnsi="Times New Roman"/>
          <w:b/>
          <w:color w:val="000000"/>
          <w:sz w:val="24"/>
          <w:szCs w:val="24"/>
          <w:lang w:eastAsia="ru-RU"/>
        </w:rPr>
      </w:pPr>
      <w:r w:rsidRPr="007F39A9">
        <w:rPr>
          <w:rFonts w:ascii="Times New Roman" w:eastAsia="Times New Roman" w:hAnsi="Times New Roman"/>
          <w:b/>
          <w:color w:val="000000"/>
          <w:sz w:val="24"/>
          <w:szCs w:val="24"/>
          <w:lang w:eastAsia="ru-RU"/>
        </w:rPr>
        <w:t>пгт. Троицко-Печорск</w:t>
      </w:r>
    </w:p>
    <w:p w:rsidR="00A86D79" w:rsidRPr="007F39A9" w:rsidRDefault="00F47FD0" w:rsidP="00A86D79">
      <w:pPr>
        <w:spacing w:after="0" w:line="240" w:lineRule="auto"/>
        <w:ind w:left="568"/>
        <w:jc w:val="center"/>
        <w:rPr>
          <w:rFonts w:ascii="Times New Roman" w:eastAsia="Times New Roman" w:hAnsi="Times New Roman"/>
          <w:b/>
          <w:color w:val="000000"/>
          <w:sz w:val="24"/>
          <w:szCs w:val="24"/>
          <w:lang w:eastAsia="ru-RU"/>
        </w:rPr>
      </w:pPr>
      <w:r w:rsidRPr="007F39A9">
        <w:rPr>
          <w:rFonts w:ascii="Times New Roman" w:eastAsia="Times New Roman" w:hAnsi="Times New Roman"/>
          <w:b/>
          <w:color w:val="000000"/>
          <w:sz w:val="24"/>
          <w:szCs w:val="24"/>
          <w:lang w:eastAsia="ru-RU"/>
        </w:rPr>
        <w:t>2025</w:t>
      </w:r>
      <w:r w:rsidR="00A86D79" w:rsidRPr="007F39A9">
        <w:rPr>
          <w:rFonts w:ascii="Times New Roman" w:eastAsia="Times New Roman" w:hAnsi="Times New Roman"/>
          <w:b/>
          <w:color w:val="000000"/>
          <w:sz w:val="24"/>
          <w:szCs w:val="24"/>
          <w:lang w:eastAsia="ru-RU"/>
        </w:rPr>
        <w:t>г.</w:t>
      </w:r>
    </w:p>
    <w:p w:rsidR="00FD79DE" w:rsidRPr="00942BB0" w:rsidRDefault="00FD79DE" w:rsidP="007F39A9">
      <w:pPr>
        <w:numPr>
          <w:ilvl w:val="0"/>
          <w:numId w:val="3"/>
        </w:numPr>
        <w:tabs>
          <w:tab w:val="clear" w:pos="750"/>
          <w:tab w:val="num" w:pos="0"/>
          <w:tab w:val="left" w:pos="540"/>
        </w:tabs>
        <w:spacing w:after="0" w:line="240" w:lineRule="auto"/>
        <w:ind w:left="0" w:firstLine="0"/>
        <w:jc w:val="center"/>
        <w:rPr>
          <w:rFonts w:ascii="Times New Roman" w:eastAsia="Times New Roman" w:hAnsi="Times New Roman"/>
          <w:b/>
          <w:sz w:val="24"/>
          <w:szCs w:val="24"/>
          <w:lang w:eastAsia="ru-RU"/>
        </w:rPr>
      </w:pPr>
      <w:r w:rsidRPr="00942BB0">
        <w:rPr>
          <w:rFonts w:ascii="Times New Roman" w:eastAsia="Times New Roman" w:hAnsi="Times New Roman"/>
          <w:b/>
          <w:sz w:val="24"/>
          <w:szCs w:val="24"/>
          <w:lang w:eastAsia="ru-RU"/>
        </w:rPr>
        <w:lastRenderedPageBreak/>
        <w:t>Общие положения</w:t>
      </w:r>
    </w:p>
    <w:p w:rsidR="00FD79DE" w:rsidRPr="00942BB0" w:rsidRDefault="00FD79DE" w:rsidP="00FD79DE">
      <w:pPr>
        <w:tabs>
          <w:tab w:val="num" w:pos="0"/>
          <w:tab w:val="left" w:pos="540"/>
        </w:tabs>
        <w:spacing w:after="0" w:line="240" w:lineRule="auto"/>
        <w:ind w:firstLine="567"/>
        <w:jc w:val="both"/>
        <w:rPr>
          <w:rFonts w:ascii="Times New Roman" w:eastAsia="Times New Roman" w:hAnsi="Times New Roman"/>
          <w:b/>
          <w:sz w:val="16"/>
          <w:szCs w:val="16"/>
          <w:lang w:eastAsia="ru-RU"/>
        </w:rPr>
      </w:pPr>
    </w:p>
    <w:p w:rsidR="00FD79DE" w:rsidRPr="00942BB0" w:rsidRDefault="00FD79DE" w:rsidP="0056344D">
      <w:pPr>
        <w:numPr>
          <w:ilvl w:val="1"/>
          <w:numId w:val="3"/>
        </w:numPr>
        <w:tabs>
          <w:tab w:val="clear" w:pos="750"/>
          <w:tab w:val="num" w:pos="0"/>
          <w:tab w:val="left" w:pos="540"/>
          <w:tab w:val="left" w:pos="993"/>
        </w:tabs>
        <w:spacing w:after="0" w:line="240" w:lineRule="auto"/>
        <w:ind w:left="0" w:firstLine="709"/>
        <w:jc w:val="both"/>
        <w:outlineLvl w:val="0"/>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Муниципальное дошкольное образовательное учреждение «Детский сад </w:t>
      </w:r>
      <w:r w:rsidRPr="00942BB0">
        <w:rPr>
          <w:rFonts w:ascii="Times New Roman" w:eastAsia="Times New Roman" w:hAnsi="Times New Roman"/>
          <w:spacing w:val="-4"/>
          <w:sz w:val="24"/>
          <w:szCs w:val="24"/>
          <w:lang w:eastAsia="ru-RU"/>
        </w:rPr>
        <w:t>№1</w:t>
      </w:r>
      <w:r>
        <w:rPr>
          <w:rFonts w:ascii="Times New Roman" w:eastAsia="Times New Roman" w:hAnsi="Times New Roman"/>
          <w:spacing w:val="-4"/>
          <w:sz w:val="24"/>
          <w:szCs w:val="24"/>
          <w:lang w:eastAsia="ru-RU"/>
        </w:rPr>
        <w:t xml:space="preserve"> общеразвивающего вида</w:t>
      </w:r>
      <w:r w:rsidRPr="00942BB0">
        <w:rPr>
          <w:rFonts w:ascii="Times New Roman" w:eastAsia="Times New Roman" w:hAnsi="Times New Roman"/>
          <w:spacing w:val="-4"/>
          <w:sz w:val="24"/>
          <w:szCs w:val="24"/>
          <w:lang w:eastAsia="ru-RU"/>
        </w:rPr>
        <w:t>» пгт. Троицко-Печорск (далее – образовательная организация) создано</w:t>
      </w:r>
      <w:r>
        <w:rPr>
          <w:rFonts w:ascii="Times New Roman" w:eastAsia="Times New Roman" w:hAnsi="Times New Roman"/>
          <w:spacing w:val="-4"/>
          <w:sz w:val="24"/>
          <w:szCs w:val="24"/>
          <w:lang w:eastAsia="ru-RU"/>
        </w:rPr>
        <w:t xml:space="preserve"> в целях реализации права обучающихся на получение бесплатного дошкольного образования</w:t>
      </w:r>
      <w:r w:rsidRPr="00942BB0">
        <w:rPr>
          <w:rFonts w:ascii="Times New Roman" w:eastAsia="Times New Roman" w:hAnsi="Times New Roman"/>
          <w:spacing w:val="-4"/>
          <w:sz w:val="24"/>
          <w:szCs w:val="24"/>
          <w:lang w:eastAsia="ru-RU"/>
        </w:rPr>
        <w:t>.</w:t>
      </w:r>
    </w:p>
    <w:p w:rsidR="00FD79DE" w:rsidRPr="00942BB0" w:rsidRDefault="00FD79DE" w:rsidP="0056344D">
      <w:pPr>
        <w:numPr>
          <w:ilvl w:val="1"/>
          <w:numId w:val="3"/>
        </w:numPr>
        <w:tabs>
          <w:tab w:val="clear" w:pos="750"/>
          <w:tab w:val="num" w:pos="0"/>
          <w:tab w:val="left" w:pos="540"/>
          <w:tab w:val="left" w:pos="993"/>
        </w:tabs>
        <w:spacing w:after="0" w:line="240" w:lineRule="auto"/>
        <w:ind w:left="0"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Полное наименование образовательной организ</w:t>
      </w:r>
      <w:r>
        <w:rPr>
          <w:rFonts w:ascii="Times New Roman" w:eastAsia="Times New Roman" w:hAnsi="Times New Roman"/>
          <w:spacing w:val="-4"/>
          <w:sz w:val="24"/>
          <w:szCs w:val="24"/>
          <w:lang w:eastAsia="ru-RU"/>
        </w:rPr>
        <w:t>ации: Муниципальное дошкольное образовательное учреждение «Детский сад</w:t>
      </w:r>
      <w:r w:rsidRPr="00942BB0">
        <w:rPr>
          <w:rFonts w:ascii="Times New Roman" w:eastAsia="Times New Roman" w:hAnsi="Times New Roman"/>
          <w:spacing w:val="-4"/>
          <w:sz w:val="24"/>
          <w:szCs w:val="24"/>
          <w:lang w:eastAsia="ru-RU"/>
        </w:rPr>
        <w:t xml:space="preserve"> №1</w:t>
      </w:r>
      <w:r>
        <w:rPr>
          <w:rFonts w:ascii="Times New Roman" w:eastAsia="Times New Roman" w:hAnsi="Times New Roman"/>
          <w:spacing w:val="-4"/>
          <w:sz w:val="24"/>
          <w:szCs w:val="24"/>
          <w:lang w:eastAsia="ru-RU"/>
        </w:rPr>
        <w:t xml:space="preserve"> общеразвивающего вида</w:t>
      </w:r>
      <w:r w:rsidRPr="00942BB0">
        <w:rPr>
          <w:rFonts w:ascii="Times New Roman" w:eastAsia="Times New Roman" w:hAnsi="Times New Roman"/>
          <w:spacing w:val="-4"/>
          <w:sz w:val="24"/>
          <w:szCs w:val="24"/>
          <w:lang w:eastAsia="ru-RU"/>
        </w:rPr>
        <w:t>» пгт. Троицко-Печорск.</w:t>
      </w:r>
    </w:p>
    <w:p w:rsidR="00FD79DE" w:rsidRDefault="00FD79DE" w:rsidP="0056344D">
      <w:pPr>
        <w:tabs>
          <w:tab w:val="num" w:pos="0"/>
          <w:tab w:val="left" w:pos="540"/>
          <w:tab w:val="left" w:pos="567"/>
        </w:tabs>
        <w:spacing w:after="0" w:line="240" w:lineRule="auto"/>
        <w:ind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 xml:space="preserve"> Сокращенное наименование</w:t>
      </w:r>
      <w:r>
        <w:rPr>
          <w:rFonts w:ascii="Times New Roman" w:eastAsia="Times New Roman" w:hAnsi="Times New Roman"/>
          <w:spacing w:val="-4"/>
          <w:sz w:val="24"/>
          <w:szCs w:val="24"/>
          <w:lang w:eastAsia="ru-RU"/>
        </w:rPr>
        <w:t xml:space="preserve"> образовательной организации: МДОУ «Детский сад № 1»</w:t>
      </w:r>
      <w:r w:rsidRPr="00942BB0">
        <w:rPr>
          <w:rFonts w:ascii="Times New Roman" w:eastAsia="Times New Roman" w:hAnsi="Times New Roman"/>
          <w:spacing w:val="-4"/>
          <w:sz w:val="24"/>
          <w:szCs w:val="24"/>
          <w:lang w:eastAsia="ru-RU"/>
        </w:rPr>
        <w:t xml:space="preserve"> пгт. Троицко-Печорск. </w:t>
      </w:r>
    </w:p>
    <w:p w:rsidR="00FD79DE" w:rsidRPr="002660FF" w:rsidRDefault="00FD79DE" w:rsidP="0056344D">
      <w:pPr>
        <w:pStyle w:val="a3"/>
        <w:numPr>
          <w:ilvl w:val="1"/>
          <w:numId w:val="3"/>
        </w:numPr>
        <w:tabs>
          <w:tab w:val="num" w:pos="0"/>
          <w:tab w:val="left" w:pos="540"/>
          <w:tab w:val="left" w:pos="567"/>
          <w:tab w:val="left" w:pos="993"/>
        </w:tabs>
        <w:spacing w:after="0" w:line="240" w:lineRule="auto"/>
        <w:ind w:left="0" w:firstLine="709"/>
        <w:jc w:val="both"/>
        <w:outlineLvl w:val="0"/>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Место нахождения образовательной организации:</w:t>
      </w:r>
    </w:p>
    <w:p w:rsidR="00FD79DE" w:rsidRPr="002660FF" w:rsidRDefault="00FD79DE" w:rsidP="0056344D">
      <w:pPr>
        <w:tabs>
          <w:tab w:val="num" w:pos="0"/>
          <w:tab w:val="left" w:pos="540"/>
          <w:tab w:val="left" w:pos="567"/>
        </w:tabs>
        <w:spacing w:after="0" w:line="240" w:lineRule="auto"/>
        <w:ind w:firstLine="709"/>
        <w:jc w:val="both"/>
        <w:outlineLvl w:val="0"/>
        <w:rPr>
          <w:rFonts w:ascii="Times New Roman" w:eastAsia="Times New Roman" w:hAnsi="Times New Roman"/>
          <w:spacing w:val="-4"/>
          <w:sz w:val="24"/>
          <w:szCs w:val="24"/>
          <w:lang w:eastAsia="ru-RU"/>
        </w:rPr>
      </w:pPr>
      <w:r w:rsidRPr="002660FF">
        <w:rPr>
          <w:rFonts w:ascii="Times New Roman" w:eastAsia="Times New Roman" w:hAnsi="Times New Roman"/>
          <w:spacing w:val="-4"/>
          <w:sz w:val="24"/>
          <w:szCs w:val="24"/>
          <w:lang w:eastAsia="ru-RU"/>
        </w:rPr>
        <w:t xml:space="preserve">Юридический адрес: </w:t>
      </w:r>
    </w:p>
    <w:p w:rsidR="00FD79DE" w:rsidRPr="00942BB0" w:rsidRDefault="00FD79DE" w:rsidP="0056344D">
      <w:pPr>
        <w:tabs>
          <w:tab w:val="num" w:pos="0"/>
          <w:tab w:val="left" w:pos="540"/>
          <w:tab w:val="left" w:pos="993"/>
        </w:tabs>
        <w:spacing w:after="0" w:line="240" w:lineRule="auto"/>
        <w:ind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 xml:space="preserve"> 169420 Республика Коми, Троицко-Печорский район, пгт. Трои</w:t>
      </w:r>
      <w:r>
        <w:rPr>
          <w:rFonts w:ascii="Times New Roman" w:eastAsia="Times New Roman" w:hAnsi="Times New Roman"/>
          <w:spacing w:val="-4"/>
          <w:sz w:val="24"/>
          <w:szCs w:val="24"/>
          <w:lang w:eastAsia="ru-RU"/>
        </w:rPr>
        <w:t>цко-Печорск, квартал Южный, д.14</w:t>
      </w:r>
      <w:r w:rsidRPr="00942BB0">
        <w:rPr>
          <w:rFonts w:ascii="Times New Roman" w:eastAsia="Times New Roman" w:hAnsi="Times New Roman"/>
          <w:spacing w:val="-4"/>
          <w:sz w:val="24"/>
          <w:szCs w:val="24"/>
          <w:lang w:eastAsia="ru-RU"/>
        </w:rPr>
        <w:t>.</w:t>
      </w:r>
    </w:p>
    <w:p w:rsidR="00FD79DE" w:rsidRPr="00942BB0" w:rsidRDefault="00FD79DE" w:rsidP="0056344D">
      <w:pPr>
        <w:tabs>
          <w:tab w:val="num" w:pos="0"/>
          <w:tab w:val="left" w:pos="540"/>
          <w:tab w:val="left" w:pos="993"/>
        </w:tabs>
        <w:spacing w:after="0" w:line="240" w:lineRule="auto"/>
        <w:ind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 xml:space="preserve"> Фактический адрес:</w:t>
      </w:r>
    </w:p>
    <w:p w:rsidR="00FD79DE" w:rsidRPr="00942BB0" w:rsidRDefault="00FD79DE" w:rsidP="0056344D">
      <w:pPr>
        <w:tabs>
          <w:tab w:val="num" w:pos="0"/>
          <w:tab w:val="left" w:pos="540"/>
          <w:tab w:val="left" w:pos="993"/>
        </w:tabs>
        <w:spacing w:after="0" w:line="240" w:lineRule="auto"/>
        <w:ind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 xml:space="preserve">  169420 Республика Коми, Троицко-Печорский район, пгт. Трои</w:t>
      </w:r>
      <w:r>
        <w:rPr>
          <w:rFonts w:ascii="Times New Roman" w:eastAsia="Times New Roman" w:hAnsi="Times New Roman"/>
          <w:spacing w:val="-4"/>
          <w:sz w:val="24"/>
          <w:szCs w:val="24"/>
          <w:lang w:eastAsia="ru-RU"/>
        </w:rPr>
        <w:t>цко-Печорск, квартал Южный, д.14</w:t>
      </w:r>
      <w:r w:rsidRPr="00942BB0">
        <w:rPr>
          <w:rFonts w:ascii="Times New Roman" w:eastAsia="Times New Roman" w:hAnsi="Times New Roman"/>
          <w:spacing w:val="-4"/>
          <w:sz w:val="24"/>
          <w:szCs w:val="24"/>
          <w:lang w:eastAsia="ru-RU"/>
        </w:rPr>
        <w:t>.</w:t>
      </w:r>
    </w:p>
    <w:p w:rsidR="00FD79DE" w:rsidRPr="00942BB0" w:rsidRDefault="00FD79DE" w:rsidP="0056344D">
      <w:pPr>
        <w:numPr>
          <w:ilvl w:val="1"/>
          <w:numId w:val="3"/>
        </w:numPr>
        <w:tabs>
          <w:tab w:val="clear" w:pos="750"/>
          <w:tab w:val="num" w:pos="0"/>
          <w:tab w:val="left" w:pos="540"/>
          <w:tab w:val="num" w:pos="567"/>
          <w:tab w:val="left" w:pos="993"/>
        </w:tabs>
        <w:spacing w:after="0" w:line="240" w:lineRule="auto"/>
        <w:ind w:left="0"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 xml:space="preserve">Образовательная организация является правопреемником </w:t>
      </w:r>
      <w:r>
        <w:rPr>
          <w:rFonts w:ascii="Times New Roman" w:eastAsia="Times New Roman" w:hAnsi="Times New Roman"/>
          <w:spacing w:val="-4"/>
          <w:sz w:val="24"/>
          <w:szCs w:val="24"/>
          <w:lang w:eastAsia="ru-RU"/>
        </w:rPr>
        <w:t>Муниципального дошкольного образовательного учреждения</w:t>
      </w:r>
      <w:r w:rsidRPr="0013218C">
        <w:rPr>
          <w:rFonts w:ascii="Times New Roman" w:eastAsia="Times New Roman" w:hAnsi="Times New Roman"/>
          <w:spacing w:val="-4"/>
          <w:sz w:val="24"/>
          <w:szCs w:val="24"/>
          <w:lang w:eastAsia="ru-RU"/>
        </w:rPr>
        <w:t xml:space="preserve"> «Улыбка»</w:t>
      </w:r>
      <w:r w:rsidRPr="00942BB0">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Муниципального дошкольного образовательного учреждения</w:t>
      </w:r>
      <w:r w:rsidRPr="0013218C">
        <w:rPr>
          <w:rFonts w:ascii="Times New Roman" w:eastAsia="Times New Roman" w:hAnsi="Times New Roman"/>
          <w:sz w:val="24"/>
          <w:szCs w:val="24"/>
          <w:lang w:eastAsia="ru-RU"/>
        </w:rPr>
        <w:t xml:space="preserve"> «Детский сад комбинированного вида № 1»</w:t>
      </w:r>
      <w:r w:rsidRPr="00942BB0">
        <w:rPr>
          <w:rFonts w:ascii="Times New Roman" w:eastAsia="Times New Roman" w:hAnsi="Times New Roman"/>
          <w:spacing w:val="-4"/>
          <w:sz w:val="24"/>
          <w:szCs w:val="24"/>
          <w:lang w:eastAsia="ru-RU"/>
        </w:rPr>
        <w:t>.</w:t>
      </w:r>
    </w:p>
    <w:p w:rsidR="00FD79DE" w:rsidRPr="00942BB0" w:rsidRDefault="00FD79DE" w:rsidP="0056344D">
      <w:pPr>
        <w:numPr>
          <w:ilvl w:val="1"/>
          <w:numId w:val="3"/>
        </w:numPr>
        <w:tabs>
          <w:tab w:val="clear" w:pos="750"/>
          <w:tab w:val="num" w:pos="0"/>
          <w:tab w:val="left" w:pos="540"/>
          <w:tab w:val="num" w:pos="567"/>
          <w:tab w:val="left" w:pos="993"/>
        </w:tabs>
        <w:spacing w:after="0" w:line="240" w:lineRule="auto"/>
        <w:ind w:left="0"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z w:val="24"/>
          <w:szCs w:val="24"/>
          <w:lang w:eastAsia="ru-RU"/>
        </w:rPr>
        <w:t xml:space="preserve">Организационно-правовая форма: муниципальное бюджетное </w:t>
      </w:r>
      <w:r w:rsidRPr="00942BB0">
        <w:rPr>
          <w:rFonts w:ascii="Times New Roman" w:eastAsia="Times New Roman" w:hAnsi="Times New Roman"/>
          <w:color w:val="000000"/>
          <w:sz w:val="24"/>
          <w:szCs w:val="24"/>
          <w:lang w:eastAsia="ru-RU"/>
        </w:rPr>
        <w:t xml:space="preserve">учреждение. </w:t>
      </w:r>
    </w:p>
    <w:p w:rsidR="00FD79DE" w:rsidRPr="00942BB0" w:rsidRDefault="00FD79DE" w:rsidP="0056344D">
      <w:pPr>
        <w:tabs>
          <w:tab w:val="num" w:pos="0"/>
          <w:tab w:val="left" w:pos="540"/>
          <w:tab w:val="left" w:pos="993"/>
        </w:tabs>
        <w:spacing w:after="0" w:line="240" w:lineRule="auto"/>
        <w:ind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color w:val="000000"/>
          <w:sz w:val="24"/>
          <w:szCs w:val="24"/>
          <w:lang w:eastAsia="ru-RU"/>
        </w:rPr>
        <w:t>Тип образовательной организации:</w:t>
      </w:r>
      <w:r>
        <w:rPr>
          <w:rFonts w:ascii="Times New Roman" w:eastAsia="Times New Roman" w:hAnsi="Times New Roman"/>
          <w:color w:val="000000"/>
          <w:sz w:val="24"/>
          <w:szCs w:val="24"/>
          <w:lang w:eastAsia="ru-RU"/>
        </w:rPr>
        <w:t xml:space="preserve"> дошкольная образовательная организация</w:t>
      </w:r>
      <w:r w:rsidRPr="00942BB0">
        <w:rPr>
          <w:rFonts w:ascii="Times New Roman" w:eastAsia="Times New Roman" w:hAnsi="Times New Roman"/>
          <w:color w:val="000000"/>
          <w:sz w:val="24"/>
          <w:szCs w:val="24"/>
          <w:lang w:eastAsia="ru-RU"/>
        </w:rPr>
        <w:t>.</w:t>
      </w:r>
    </w:p>
    <w:p w:rsidR="00FD79DE" w:rsidRPr="00942BB0" w:rsidRDefault="00FD79DE" w:rsidP="0056344D">
      <w:pPr>
        <w:numPr>
          <w:ilvl w:val="1"/>
          <w:numId w:val="3"/>
        </w:numPr>
        <w:tabs>
          <w:tab w:val="clear" w:pos="750"/>
          <w:tab w:val="num" w:pos="0"/>
          <w:tab w:val="left" w:pos="540"/>
          <w:tab w:val="num" w:pos="567"/>
          <w:tab w:val="left" w:pos="993"/>
        </w:tabs>
        <w:spacing w:after="0" w:line="240" w:lineRule="auto"/>
        <w:ind w:left="0"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Учредителем образовательной организации (далее - Учредитель) и собственником имущества является администрация муниципального района «Троицко-Печорский».</w:t>
      </w:r>
    </w:p>
    <w:p w:rsidR="00FD79DE" w:rsidRPr="00942BB0" w:rsidRDefault="00FD79DE" w:rsidP="0056344D">
      <w:pPr>
        <w:tabs>
          <w:tab w:val="num" w:pos="0"/>
          <w:tab w:val="left" w:pos="540"/>
          <w:tab w:val="num" w:pos="567"/>
          <w:tab w:val="left" w:pos="993"/>
        </w:tabs>
        <w:spacing w:after="0" w:line="240" w:lineRule="auto"/>
        <w:ind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 xml:space="preserve">Юридический и фактический адрес Учредителя:169420, Республика Коми, Троицко-Печорский район, </w:t>
      </w:r>
      <w:proofErr w:type="spellStart"/>
      <w:r w:rsidRPr="00942BB0">
        <w:rPr>
          <w:rFonts w:ascii="Times New Roman" w:eastAsia="Times New Roman" w:hAnsi="Times New Roman"/>
          <w:spacing w:val="-4"/>
          <w:sz w:val="24"/>
          <w:szCs w:val="24"/>
          <w:lang w:eastAsia="ru-RU"/>
        </w:rPr>
        <w:t>пгт.Троицко</w:t>
      </w:r>
      <w:proofErr w:type="spellEnd"/>
      <w:r w:rsidRPr="00942BB0">
        <w:rPr>
          <w:rFonts w:ascii="Times New Roman" w:eastAsia="Times New Roman" w:hAnsi="Times New Roman"/>
          <w:spacing w:val="-4"/>
          <w:sz w:val="24"/>
          <w:szCs w:val="24"/>
          <w:lang w:eastAsia="ru-RU"/>
        </w:rPr>
        <w:t xml:space="preserve">-Печорск, </w:t>
      </w:r>
      <w:proofErr w:type="spellStart"/>
      <w:r w:rsidRPr="00942BB0">
        <w:rPr>
          <w:rFonts w:ascii="Times New Roman" w:eastAsia="Times New Roman" w:hAnsi="Times New Roman"/>
          <w:spacing w:val="-4"/>
          <w:sz w:val="24"/>
          <w:szCs w:val="24"/>
          <w:lang w:eastAsia="ru-RU"/>
        </w:rPr>
        <w:t>ул.Ленина</w:t>
      </w:r>
      <w:proofErr w:type="spellEnd"/>
      <w:r w:rsidRPr="00942BB0">
        <w:rPr>
          <w:rFonts w:ascii="Times New Roman" w:eastAsia="Times New Roman" w:hAnsi="Times New Roman"/>
          <w:spacing w:val="-4"/>
          <w:sz w:val="24"/>
          <w:szCs w:val="24"/>
          <w:lang w:eastAsia="ru-RU"/>
        </w:rPr>
        <w:t>, д.2.</w:t>
      </w:r>
    </w:p>
    <w:p w:rsidR="00FD79DE" w:rsidRPr="00942BB0" w:rsidRDefault="00FD79DE" w:rsidP="0056344D">
      <w:pPr>
        <w:tabs>
          <w:tab w:val="num" w:pos="0"/>
          <w:tab w:val="left" w:pos="540"/>
          <w:tab w:val="num" w:pos="567"/>
          <w:tab w:val="left" w:pos="993"/>
        </w:tabs>
        <w:spacing w:after="0" w:line="240" w:lineRule="auto"/>
        <w:ind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От лица учредителя его функции и полномочия осуществляет Управление образования администрации муниципального района «Троицко–Печорский» (далее</w:t>
      </w:r>
      <w:r>
        <w:rPr>
          <w:rFonts w:ascii="Times New Roman" w:eastAsia="Times New Roman" w:hAnsi="Times New Roman"/>
          <w:spacing w:val="-4"/>
          <w:sz w:val="24"/>
          <w:szCs w:val="24"/>
          <w:lang w:eastAsia="ru-RU"/>
        </w:rPr>
        <w:t xml:space="preserve"> </w:t>
      </w:r>
      <w:r w:rsidRPr="00942BB0">
        <w:rPr>
          <w:rFonts w:ascii="Times New Roman" w:eastAsia="Times New Roman" w:hAnsi="Times New Roman"/>
          <w:spacing w:val="-4"/>
          <w:sz w:val="24"/>
          <w:szCs w:val="24"/>
          <w:lang w:eastAsia="ru-RU"/>
        </w:rPr>
        <w:t>-</w:t>
      </w:r>
      <w:r>
        <w:rPr>
          <w:rFonts w:ascii="Times New Roman" w:eastAsia="Times New Roman" w:hAnsi="Times New Roman"/>
          <w:spacing w:val="-4"/>
          <w:sz w:val="24"/>
          <w:szCs w:val="24"/>
          <w:lang w:eastAsia="ru-RU"/>
        </w:rPr>
        <w:t xml:space="preserve"> </w:t>
      </w:r>
      <w:r w:rsidRPr="00942BB0">
        <w:rPr>
          <w:rFonts w:ascii="Times New Roman" w:eastAsia="Times New Roman" w:hAnsi="Times New Roman"/>
          <w:spacing w:val="-4"/>
          <w:sz w:val="24"/>
          <w:szCs w:val="24"/>
          <w:lang w:eastAsia="ru-RU"/>
        </w:rPr>
        <w:t>Управление образования).</w:t>
      </w:r>
    </w:p>
    <w:p w:rsidR="00FD79DE" w:rsidRPr="00AD4AF7" w:rsidRDefault="00FD79DE" w:rsidP="0056344D">
      <w:pPr>
        <w:numPr>
          <w:ilvl w:val="1"/>
          <w:numId w:val="3"/>
        </w:numPr>
        <w:tabs>
          <w:tab w:val="clear" w:pos="750"/>
          <w:tab w:val="num" w:pos="0"/>
          <w:tab w:val="left" w:pos="540"/>
          <w:tab w:val="left" w:pos="993"/>
        </w:tabs>
        <w:spacing w:after="0" w:line="240" w:lineRule="auto"/>
        <w:ind w:left="0" w:firstLine="709"/>
        <w:jc w:val="both"/>
        <w:outlineLvl w:val="0"/>
        <w:rPr>
          <w:rFonts w:ascii="Times New Roman" w:eastAsia="Times New Roman" w:hAnsi="Times New Roman"/>
          <w:spacing w:val="-4"/>
          <w:sz w:val="24"/>
          <w:szCs w:val="24"/>
          <w:lang w:eastAsia="ru-RU"/>
        </w:rPr>
      </w:pPr>
      <w:r w:rsidRPr="00AD4AF7">
        <w:rPr>
          <w:rFonts w:ascii="Times New Roman" w:eastAsia="Times New Roman" w:hAnsi="Times New Roman"/>
          <w:sz w:val="24"/>
          <w:szCs w:val="24"/>
          <w:lang w:eastAsia="ru-RU"/>
        </w:rPr>
        <w:t xml:space="preserve">Учредитель формирует и утверждает муниципальное задание для образовательной организации в соответствии с основными видами деятельности, предусмотренными настоящим Уставом. </w:t>
      </w:r>
    </w:p>
    <w:p w:rsidR="00FD79DE" w:rsidRPr="00942BB0" w:rsidRDefault="00FD79DE" w:rsidP="0056344D">
      <w:pPr>
        <w:tabs>
          <w:tab w:val="num" w:pos="0"/>
          <w:tab w:val="left" w:pos="540"/>
          <w:tab w:val="left" w:pos="993"/>
        </w:tabs>
        <w:spacing w:after="0" w:line="240" w:lineRule="auto"/>
        <w:ind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z w:val="24"/>
          <w:szCs w:val="24"/>
          <w:lang w:eastAsia="ru-RU"/>
        </w:rPr>
        <w:t>В целях обеспечения образовательной деятельности в соответствии с Уставом Учредитель</w:t>
      </w:r>
      <w:r w:rsidRPr="00942BB0">
        <w:rPr>
          <w:rFonts w:ascii="Times New Roman" w:eastAsia="Times New Roman" w:hAnsi="Times New Roman"/>
          <w:b/>
          <w:sz w:val="24"/>
          <w:szCs w:val="24"/>
          <w:lang w:eastAsia="ru-RU"/>
        </w:rPr>
        <w:t xml:space="preserve"> </w:t>
      </w:r>
      <w:r w:rsidRPr="00942BB0">
        <w:rPr>
          <w:rFonts w:ascii="Times New Roman" w:eastAsia="Times New Roman" w:hAnsi="Times New Roman"/>
          <w:sz w:val="24"/>
          <w:szCs w:val="24"/>
          <w:lang w:eastAsia="ru-RU"/>
        </w:rPr>
        <w:t xml:space="preserve">закрепляет по договору за образовательной организацией на праве оперативного управления муниципальное имущество (здания, сооружения, оборудование, а также другое необходимое имущество), принадлежащее Учредителю на праве собственности. </w:t>
      </w:r>
    </w:p>
    <w:p w:rsidR="00FD79DE" w:rsidRPr="00942BB0" w:rsidRDefault="00FD79DE" w:rsidP="0056344D">
      <w:pPr>
        <w:numPr>
          <w:ilvl w:val="1"/>
          <w:numId w:val="3"/>
        </w:numPr>
        <w:tabs>
          <w:tab w:val="clear" w:pos="750"/>
          <w:tab w:val="num" w:pos="0"/>
          <w:tab w:val="left" w:pos="540"/>
          <w:tab w:val="left" w:pos="993"/>
        </w:tabs>
        <w:spacing w:after="0" w:line="240" w:lineRule="auto"/>
        <w:ind w:left="0"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 xml:space="preserve">Образовательная организация </w:t>
      </w:r>
      <w:r w:rsidRPr="00942BB0">
        <w:rPr>
          <w:rFonts w:ascii="Times New Roman" w:eastAsia="Times New Roman" w:hAnsi="Times New Roman"/>
          <w:sz w:val="24"/>
          <w:szCs w:val="24"/>
          <w:lang w:eastAsia="ru-RU"/>
        </w:rPr>
        <w:t>находится в вед</w:t>
      </w:r>
      <w:r>
        <w:rPr>
          <w:rFonts w:ascii="Times New Roman" w:eastAsia="Times New Roman" w:hAnsi="Times New Roman"/>
          <w:sz w:val="24"/>
          <w:szCs w:val="24"/>
          <w:lang w:eastAsia="ru-RU"/>
        </w:rPr>
        <w:t>омственном подчинении Управления</w:t>
      </w:r>
      <w:r w:rsidRPr="00942BB0">
        <w:rPr>
          <w:rFonts w:ascii="Times New Roman" w:eastAsia="Times New Roman" w:hAnsi="Times New Roman"/>
          <w:sz w:val="24"/>
          <w:szCs w:val="24"/>
          <w:lang w:eastAsia="ru-RU"/>
        </w:rPr>
        <w:t xml:space="preserve"> образования</w:t>
      </w:r>
      <w:r>
        <w:rPr>
          <w:rFonts w:ascii="Times New Roman" w:eastAsia="Times New Roman" w:hAnsi="Times New Roman"/>
          <w:sz w:val="24"/>
          <w:szCs w:val="24"/>
          <w:lang w:eastAsia="ru-RU"/>
        </w:rPr>
        <w:t xml:space="preserve">, </w:t>
      </w:r>
      <w:r w:rsidRPr="00942BB0">
        <w:rPr>
          <w:rFonts w:ascii="Times New Roman" w:eastAsia="Times New Roman" w:hAnsi="Times New Roman"/>
          <w:sz w:val="24"/>
          <w:szCs w:val="24"/>
          <w:lang w:eastAsia="ru-RU"/>
        </w:rPr>
        <w:t xml:space="preserve">которое осуществляет организационно-методическое руководство, координацию и контроль </w:t>
      </w:r>
      <w:r>
        <w:rPr>
          <w:rFonts w:ascii="Times New Roman" w:eastAsia="Times New Roman" w:hAnsi="Times New Roman"/>
          <w:sz w:val="24"/>
          <w:szCs w:val="24"/>
          <w:lang w:eastAsia="ru-RU"/>
        </w:rPr>
        <w:t>за деятельностью образовательной организацией</w:t>
      </w:r>
      <w:r w:rsidRPr="00942BB0">
        <w:rPr>
          <w:rFonts w:ascii="Times New Roman" w:eastAsia="Times New Roman" w:hAnsi="Times New Roman"/>
          <w:sz w:val="24"/>
          <w:szCs w:val="24"/>
          <w:lang w:eastAsia="ru-RU"/>
        </w:rPr>
        <w:t>.</w:t>
      </w:r>
      <w:r w:rsidRPr="00942BB0">
        <w:rPr>
          <w:rFonts w:ascii="Times New Roman" w:eastAsia="Times New Roman" w:hAnsi="Times New Roman"/>
          <w:bCs/>
          <w:sz w:val="24"/>
          <w:szCs w:val="24"/>
          <w:lang w:eastAsia="ru-RU"/>
        </w:rPr>
        <w:t xml:space="preserve"> </w:t>
      </w:r>
    </w:p>
    <w:p w:rsidR="00FD79DE" w:rsidRPr="00942BB0" w:rsidRDefault="00FD79DE" w:rsidP="0056344D">
      <w:pPr>
        <w:numPr>
          <w:ilvl w:val="1"/>
          <w:numId w:val="3"/>
        </w:numPr>
        <w:tabs>
          <w:tab w:val="clear" w:pos="750"/>
          <w:tab w:val="num" w:pos="0"/>
          <w:tab w:val="left" w:pos="540"/>
          <w:tab w:val="num" w:pos="567"/>
          <w:tab w:val="left" w:pos="993"/>
        </w:tabs>
        <w:spacing w:after="0" w:line="240" w:lineRule="auto"/>
        <w:ind w:left="0" w:firstLine="709"/>
        <w:jc w:val="both"/>
        <w:outlineLvl w:val="0"/>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В своей деятельности </w:t>
      </w:r>
      <w:r w:rsidRPr="00942BB0">
        <w:rPr>
          <w:rFonts w:ascii="Times New Roman" w:eastAsia="Times New Roman" w:hAnsi="Times New Roman"/>
          <w:spacing w:val="-4"/>
          <w:sz w:val="24"/>
          <w:szCs w:val="24"/>
          <w:lang w:eastAsia="ru-RU"/>
        </w:rPr>
        <w:t>образовательная организация</w:t>
      </w:r>
      <w:r w:rsidRPr="00942BB0">
        <w:rPr>
          <w:rFonts w:ascii="Times New Roman" w:eastAsia="Times New Roman" w:hAnsi="Times New Roman"/>
          <w:sz w:val="24"/>
          <w:szCs w:val="24"/>
          <w:lang w:eastAsia="ru-RU"/>
        </w:rPr>
        <w:t xml:space="preserve"> руководствуется Конституцией Российской Федерации, Федеральным законом от 29.12.2012 </w:t>
      </w:r>
      <w:r w:rsidR="00DF3793">
        <w:rPr>
          <w:rFonts w:ascii="Times New Roman" w:eastAsia="Times New Roman" w:hAnsi="Times New Roman"/>
          <w:sz w:val="24"/>
          <w:szCs w:val="24"/>
          <w:lang w:eastAsia="ru-RU"/>
        </w:rPr>
        <w:t>№</w:t>
      </w:r>
      <w:r w:rsidRPr="00942BB0">
        <w:rPr>
          <w:rFonts w:ascii="Times New Roman" w:eastAsia="Times New Roman" w:hAnsi="Times New Roman"/>
          <w:sz w:val="24"/>
          <w:szCs w:val="24"/>
          <w:lang w:eastAsia="ru-RU"/>
        </w:rPr>
        <w:t xml:space="preserve"> 273-ФЗ "Об образовании в  Российской Федерации", Бюджетным кодексом Российской Федерации, Гражданским кодексом Российской Федерации, Налоговым  кодексом Российской Федерации, Трудовым кодексом Российской Федерации, Федеральным законом от 24.07.1998 </w:t>
      </w:r>
      <w:r w:rsidR="00DF3793">
        <w:rPr>
          <w:rFonts w:ascii="Times New Roman" w:eastAsia="Times New Roman" w:hAnsi="Times New Roman"/>
          <w:sz w:val="24"/>
          <w:szCs w:val="24"/>
          <w:lang w:eastAsia="ru-RU"/>
        </w:rPr>
        <w:t>№</w:t>
      </w:r>
      <w:r w:rsidRPr="00942BB0">
        <w:rPr>
          <w:rFonts w:ascii="Times New Roman" w:eastAsia="Times New Roman" w:hAnsi="Times New Roman"/>
          <w:sz w:val="24"/>
          <w:szCs w:val="24"/>
          <w:lang w:eastAsia="ru-RU"/>
        </w:rPr>
        <w:t xml:space="preserve"> 124-ФЗ «Об основных гарантиях прав ребенка в Российской Федерации» и другими федеральными законами; законами Республики Коми,  приказами Министерства образования</w:t>
      </w:r>
      <w:r>
        <w:rPr>
          <w:rFonts w:ascii="Times New Roman" w:eastAsia="Times New Roman" w:hAnsi="Times New Roman"/>
          <w:sz w:val="24"/>
          <w:szCs w:val="24"/>
          <w:lang w:eastAsia="ru-RU"/>
        </w:rPr>
        <w:t xml:space="preserve"> и науки </w:t>
      </w:r>
      <w:r w:rsidRPr="00942BB0">
        <w:rPr>
          <w:rFonts w:ascii="Times New Roman" w:eastAsia="Times New Roman" w:hAnsi="Times New Roman"/>
          <w:sz w:val="24"/>
          <w:szCs w:val="24"/>
          <w:lang w:eastAsia="ru-RU"/>
        </w:rPr>
        <w:t xml:space="preserve">Республики Коми, постановлениями и </w:t>
      </w:r>
      <w:r w:rsidRPr="00942BB0">
        <w:rPr>
          <w:rFonts w:ascii="Times New Roman" w:eastAsia="Times New Roman" w:hAnsi="Times New Roman"/>
          <w:sz w:val="24"/>
          <w:szCs w:val="24"/>
          <w:lang w:eastAsia="ru-RU"/>
        </w:rPr>
        <w:lastRenderedPageBreak/>
        <w:t xml:space="preserve">распоряжениями Учредителя, приказами Управления образования, настоящим Уставом и локальными актами  образовательной организации. </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outlineLvl w:val="0"/>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Образовательная организация</w:t>
      </w:r>
      <w:r w:rsidRPr="00942BB0">
        <w:rPr>
          <w:rFonts w:ascii="Times New Roman" w:eastAsia="Times New Roman" w:hAnsi="Times New Roman"/>
          <w:sz w:val="24"/>
          <w:szCs w:val="24"/>
          <w:lang w:eastAsia="ru-RU"/>
        </w:rPr>
        <w:t xml:space="preserve"> является некоммерческой организацией и </w:t>
      </w:r>
      <w:r w:rsidR="000624DD">
        <w:rPr>
          <w:rFonts w:ascii="Times New Roman" w:eastAsia="Times New Roman" w:hAnsi="Times New Roman"/>
          <w:spacing w:val="-4"/>
          <w:sz w:val="24"/>
          <w:szCs w:val="24"/>
          <w:lang w:eastAsia="ru-RU"/>
        </w:rPr>
        <w:t>не имеет извлечение</w:t>
      </w:r>
      <w:r w:rsidRPr="00942BB0">
        <w:rPr>
          <w:rFonts w:ascii="Times New Roman" w:eastAsia="Times New Roman" w:hAnsi="Times New Roman"/>
          <w:spacing w:val="-4"/>
          <w:sz w:val="24"/>
          <w:szCs w:val="24"/>
          <w:lang w:eastAsia="ru-RU"/>
        </w:rPr>
        <w:t xml:space="preserve"> прибыли в качестве основной цели своей деятельности. </w:t>
      </w:r>
    </w:p>
    <w:p w:rsidR="00FD79DE" w:rsidRDefault="00FD79DE" w:rsidP="0056344D">
      <w:pPr>
        <w:numPr>
          <w:ilvl w:val="1"/>
          <w:numId w:val="3"/>
        </w:numPr>
        <w:tabs>
          <w:tab w:val="clear" w:pos="750"/>
          <w:tab w:val="num" w:pos="0"/>
          <w:tab w:val="left" w:pos="1134"/>
        </w:tabs>
        <w:spacing w:after="0" w:line="240" w:lineRule="auto"/>
        <w:ind w:left="0" w:firstLine="709"/>
        <w:jc w:val="both"/>
        <w:outlineLvl w:val="0"/>
        <w:rPr>
          <w:rFonts w:ascii="Times New Roman" w:eastAsia="Times New Roman" w:hAnsi="Times New Roman"/>
          <w:sz w:val="24"/>
          <w:szCs w:val="24"/>
          <w:lang w:eastAsia="ru-RU"/>
        </w:rPr>
      </w:pPr>
      <w:r w:rsidRPr="00942BB0">
        <w:rPr>
          <w:rFonts w:ascii="Times New Roman" w:eastAsia="Times New Roman" w:hAnsi="Times New Roman"/>
          <w:spacing w:val="-4"/>
          <w:sz w:val="24"/>
          <w:szCs w:val="24"/>
          <w:lang w:eastAsia="ru-RU"/>
        </w:rPr>
        <w:t>Образовательная организация</w:t>
      </w:r>
      <w:r w:rsidRPr="00942BB0">
        <w:rPr>
          <w:rFonts w:ascii="Times New Roman" w:eastAsia="Times New Roman" w:hAnsi="Times New Roman"/>
          <w:sz w:val="24"/>
          <w:szCs w:val="24"/>
          <w:lang w:eastAsia="ru-RU"/>
        </w:rPr>
        <w:t xml:space="preserve"> является юридическим лицом </w:t>
      </w:r>
      <w:r w:rsidRPr="00942BB0">
        <w:rPr>
          <w:rFonts w:ascii="Times New Roman CYR" w:eastAsia="Times New Roman" w:hAnsi="Times New Roman CYR" w:cs="Times New Roman CYR"/>
          <w:sz w:val="24"/>
          <w:szCs w:val="24"/>
          <w:lang w:eastAsia="ru-RU"/>
        </w:rPr>
        <w:t>с момента его государственной регистрации в установленном законом порядке</w:t>
      </w:r>
      <w:r w:rsidRPr="00942BB0">
        <w:rPr>
          <w:rFonts w:ascii="Times New Roman" w:eastAsia="Times New Roman" w:hAnsi="Times New Roman"/>
          <w:sz w:val="24"/>
          <w:szCs w:val="24"/>
          <w:lang w:eastAsia="ru-RU"/>
        </w:rPr>
        <w:t xml:space="preserve">, имеет печать, штампы, бланки со своим наименованием, вывеску. </w:t>
      </w:r>
      <w:r w:rsidRPr="00942BB0">
        <w:rPr>
          <w:rFonts w:ascii="Times New Roman" w:eastAsia="Times New Roman" w:hAnsi="Times New Roman"/>
          <w:spacing w:val="-4"/>
          <w:sz w:val="24"/>
          <w:szCs w:val="24"/>
          <w:lang w:eastAsia="ru-RU"/>
        </w:rPr>
        <w:t>Образовательная организация</w:t>
      </w:r>
      <w:r w:rsidRPr="00942BB0">
        <w:rPr>
          <w:rFonts w:ascii="Times New Roman" w:eastAsia="Times New Roman" w:hAnsi="Times New Roman"/>
          <w:sz w:val="24"/>
          <w:szCs w:val="24"/>
          <w:lang w:eastAsia="ru-RU"/>
        </w:rPr>
        <w:t xml:space="preserve"> вправе от своего имени заключать договоры, самостоятельно осуществлять имущественные и неимущественные права, нести ответственность, быть истцом и ответчиком в суде. Права юридического лица в части ведения финансово-хозяйственной деятельности, предусмотренной настоящим Уставом, возникают у образовательной организации с момента ее государственной регистрации.</w:t>
      </w:r>
    </w:p>
    <w:p w:rsidR="00FD79DE" w:rsidRPr="00A3656B" w:rsidRDefault="00FD79DE" w:rsidP="0056344D">
      <w:pPr>
        <w:numPr>
          <w:ilvl w:val="1"/>
          <w:numId w:val="3"/>
        </w:numPr>
        <w:tabs>
          <w:tab w:val="clear" w:pos="750"/>
          <w:tab w:val="num" w:pos="0"/>
          <w:tab w:val="left" w:pos="1134"/>
        </w:tabs>
        <w:spacing w:after="0" w:line="240" w:lineRule="auto"/>
        <w:ind w:left="0" w:firstLine="709"/>
        <w:jc w:val="both"/>
        <w:outlineLvl w:val="0"/>
        <w:rPr>
          <w:rFonts w:ascii="Times New Roman" w:eastAsia="Times New Roman" w:hAnsi="Times New Roman"/>
          <w:sz w:val="24"/>
          <w:szCs w:val="24"/>
          <w:lang w:eastAsia="ru-RU"/>
        </w:rPr>
      </w:pPr>
      <w:r w:rsidRPr="00A3656B">
        <w:rPr>
          <w:rFonts w:ascii="Times New Roman" w:eastAsia="Times New Roman" w:hAnsi="Times New Roman"/>
          <w:sz w:val="24"/>
          <w:szCs w:val="24"/>
          <w:lang w:eastAsia="ru-RU"/>
        </w:rPr>
        <w:t>Образовательная организация несет ответственность перед Учредителем за сохранность и эффективное использование закрепленного муниципального имущества, включенного в Перечни недвижимого и особо ценного движимого имущества.</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outlineLvl w:val="0"/>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w:t>
      </w:r>
      <w:r>
        <w:rPr>
          <w:rFonts w:ascii="Times New Roman" w:eastAsia="Times New Roman" w:hAnsi="Times New Roman"/>
          <w:sz w:val="24"/>
          <w:szCs w:val="24"/>
          <w:lang w:eastAsia="ru-RU"/>
        </w:rPr>
        <w:t xml:space="preserve">низация проходит лицензирование </w:t>
      </w:r>
      <w:r w:rsidRPr="00942BB0">
        <w:rPr>
          <w:rFonts w:ascii="Times New Roman" w:eastAsia="Times New Roman" w:hAnsi="Times New Roman"/>
          <w:sz w:val="24"/>
          <w:szCs w:val="24"/>
          <w:lang w:eastAsia="ru-RU"/>
        </w:rPr>
        <w:t xml:space="preserve">в порядке, установленном федеральным законодательством. Право на осуществление образовательной деятельности возникает у </w:t>
      </w:r>
      <w:r w:rsidRPr="00942BB0">
        <w:rPr>
          <w:rFonts w:ascii="Times New Roman" w:eastAsia="Times New Roman" w:hAnsi="Times New Roman"/>
          <w:spacing w:val="-4"/>
          <w:sz w:val="24"/>
          <w:szCs w:val="24"/>
          <w:lang w:eastAsia="ru-RU"/>
        </w:rPr>
        <w:t>образовательной организаци</w:t>
      </w:r>
      <w:r w:rsidRPr="00942BB0">
        <w:rPr>
          <w:rFonts w:ascii="Times New Roman" w:eastAsia="Times New Roman" w:hAnsi="Times New Roman"/>
          <w:sz w:val="24"/>
          <w:szCs w:val="24"/>
          <w:lang w:eastAsia="ru-RU"/>
        </w:rPr>
        <w:t>и с момента получения лицензии на образовательную деятельность.</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outlineLvl w:val="0"/>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w:t>
      </w:r>
    </w:p>
    <w:p w:rsidR="00FD79DE" w:rsidRPr="00942BB0" w:rsidRDefault="00FD79DE" w:rsidP="0056344D">
      <w:pPr>
        <w:tabs>
          <w:tab w:val="num" w:pos="0"/>
          <w:tab w:val="left" w:pos="1134"/>
        </w:tabs>
        <w:spacing w:after="0" w:line="240" w:lineRule="auto"/>
        <w:ind w:firstLine="709"/>
        <w:jc w:val="both"/>
        <w:outlineLvl w:val="0"/>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Взаимоотношения участников образовательных отношений строятся на основе приоритета общечеловеческих ценностей, сотрудничества, уважения личности и регламентируются соответствующими локальными актами.</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outlineLvl w:val="0"/>
        <w:rPr>
          <w:rFonts w:ascii="Times New Roman" w:eastAsia="Times New Roman" w:hAnsi="Times New Roman"/>
          <w:sz w:val="24"/>
          <w:szCs w:val="24"/>
          <w:lang w:eastAsia="ru-RU"/>
        </w:rPr>
      </w:pPr>
      <w:r w:rsidRPr="00942BB0">
        <w:rPr>
          <w:rFonts w:ascii="Times New Roman" w:eastAsia="Times New Roman" w:hAnsi="Times New Roman"/>
          <w:spacing w:val="-4"/>
          <w:sz w:val="24"/>
          <w:szCs w:val="24"/>
          <w:lang w:eastAsia="ru-RU"/>
        </w:rPr>
        <w:t xml:space="preserve">Образовательная организация разрабатывает, принимает и утверждает в установленном порядке следующие виды локальных нормативных актов: положения, инструкции, правила, приказы, расписания, планы, отчеты, графики, протоколы, справки и иные локальные акты, содержащие нормы, регулирующие направления деятельности в пределах своей компетенции в соответствии с законодательством Российской Федерации. </w:t>
      </w:r>
    </w:p>
    <w:p w:rsidR="00FD79DE" w:rsidRPr="00942BB0" w:rsidRDefault="00FD79DE" w:rsidP="0056344D">
      <w:pPr>
        <w:tabs>
          <w:tab w:val="num" w:pos="0"/>
          <w:tab w:val="left" w:pos="1134"/>
        </w:tabs>
        <w:spacing w:after="0" w:line="240" w:lineRule="auto"/>
        <w:ind w:firstLine="709"/>
        <w:jc w:val="both"/>
        <w:outlineLvl w:val="0"/>
        <w:rPr>
          <w:rFonts w:ascii="Times New Roman" w:eastAsia="Times New Roman" w:hAnsi="Times New Roman"/>
          <w:sz w:val="24"/>
          <w:szCs w:val="24"/>
          <w:lang w:eastAsia="ru-RU"/>
        </w:rPr>
      </w:pPr>
      <w:r w:rsidRPr="002F20B4">
        <w:rPr>
          <w:rFonts w:ascii="Times New Roman" w:eastAsia="Times New Roman" w:hAnsi="Times New Roman"/>
          <w:spacing w:val="-4"/>
          <w:sz w:val="24"/>
          <w:szCs w:val="24"/>
          <w:lang w:eastAsia="ru-RU"/>
        </w:rPr>
        <w:t>Локальные акты принимаются педагогическим советом в пределах своей компетенции и утверждаются приказом заведующего.</w:t>
      </w:r>
      <w:r w:rsidRPr="00942BB0">
        <w:rPr>
          <w:rFonts w:ascii="Times New Roman" w:eastAsia="Times New Roman" w:hAnsi="Times New Roman"/>
          <w:spacing w:val="-4"/>
          <w:sz w:val="24"/>
          <w:szCs w:val="24"/>
          <w:lang w:eastAsia="ru-RU"/>
        </w:rPr>
        <w:t xml:space="preserve"> В порядке и случаях, предусмотренных трудовым законодательством, локальные акты принимаются с учетом м</w:t>
      </w:r>
      <w:r>
        <w:rPr>
          <w:rFonts w:ascii="Times New Roman" w:eastAsia="Times New Roman" w:hAnsi="Times New Roman"/>
          <w:spacing w:val="-4"/>
          <w:sz w:val="24"/>
          <w:szCs w:val="24"/>
          <w:lang w:eastAsia="ru-RU"/>
        </w:rPr>
        <w:t>нения общего собрания трудового коллектива</w:t>
      </w:r>
      <w:r w:rsidRPr="00942BB0">
        <w:rPr>
          <w:rFonts w:ascii="Times New Roman" w:eastAsia="Times New Roman" w:hAnsi="Times New Roman"/>
          <w:spacing w:val="-4"/>
          <w:sz w:val="24"/>
          <w:szCs w:val="24"/>
          <w:lang w:eastAsia="ru-RU"/>
        </w:rPr>
        <w:t xml:space="preserve">. </w:t>
      </w:r>
      <w:r w:rsidRPr="00942BB0">
        <w:rPr>
          <w:rFonts w:ascii="Times New Roman" w:eastAsia="Times New Roman" w:hAnsi="Times New Roman"/>
          <w:sz w:val="24"/>
          <w:szCs w:val="24"/>
          <w:lang w:eastAsia="ru-RU"/>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outlineLvl w:val="0"/>
        <w:rPr>
          <w:rFonts w:ascii="Times New Roman" w:eastAsia="Times New Roman" w:hAnsi="Times New Roman"/>
          <w:sz w:val="24"/>
          <w:szCs w:val="24"/>
          <w:lang w:eastAsia="ru-RU"/>
        </w:rPr>
      </w:pPr>
      <w:r w:rsidRPr="00942BB0">
        <w:rPr>
          <w:rFonts w:ascii="Times New Roman" w:eastAsia="Times New Roman" w:hAnsi="Times New Roman"/>
          <w:spacing w:val="-4"/>
          <w:sz w:val="24"/>
          <w:szCs w:val="24"/>
          <w:lang w:eastAsia="ru-RU"/>
        </w:rPr>
        <w:t>Образовательная организация имеет право обрабатывать персональные данные работников, обучающихся и их родителей (законных представителей) в соответствии с Трудовым кодексом Российской Федерации и законодательством о персональных данных.</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Медицинское обслуживание обучающихся образовательной организации осуществляется медицинским работник</w:t>
      </w:r>
      <w:r>
        <w:rPr>
          <w:rFonts w:ascii="Times New Roman" w:eastAsia="Times New Roman" w:hAnsi="Times New Roman"/>
          <w:spacing w:val="-4"/>
          <w:sz w:val="24"/>
          <w:szCs w:val="24"/>
          <w:lang w:eastAsia="ru-RU"/>
        </w:rPr>
        <w:t>ом ГБУЗ РК «Троицко-Печорская центральная районная больница</w:t>
      </w:r>
      <w:r w:rsidRPr="00942BB0">
        <w:rPr>
          <w:rFonts w:ascii="Times New Roman" w:eastAsia="Times New Roman" w:hAnsi="Times New Roman"/>
          <w:spacing w:val="-4"/>
          <w:sz w:val="24"/>
          <w:szCs w:val="24"/>
          <w:lang w:eastAsia="ru-RU"/>
        </w:rPr>
        <w:t xml:space="preserve">» на основании заключенного договора. Образовательная организация предоставляет помещение и оборудование медицинского кабинета. </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 xml:space="preserve">Образовательная организация обеспечивает обучающихся сбалансированным регулярным питанием в соответствии с нормативами, возрастом и временем пребывания обучающихся в образовательной организации. Организация питания обеспечивается за счет средств родителей (законных представителей) обучающихся, </w:t>
      </w:r>
      <w:r w:rsidRPr="00942BB0">
        <w:rPr>
          <w:rFonts w:ascii="Times New Roman" w:eastAsia="Times New Roman" w:hAnsi="Times New Roman"/>
          <w:spacing w:val="-4"/>
          <w:sz w:val="24"/>
          <w:szCs w:val="24"/>
          <w:lang w:eastAsia="ru-RU"/>
        </w:rPr>
        <w:lastRenderedPageBreak/>
        <w:t xml:space="preserve">бюджетных (при наличии соответствующих нормативных актов) и внебюджетных (целевых) средств. </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pacing w:val="-4"/>
          <w:sz w:val="24"/>
          <w:szCs w:val="24"/>
          <w:lang w:eastAsia="ru-RU"/>
        </w:rPr>
        <w:t xml:space="preserve">Образовательная организация </w:t>
      </w:r>
      <w:r w:rsidRPr="00942BB0">
        <w:rPr>
          <w:rFonts w:ascii="Times New Roman" w:eastAsia="Times New Roman" w:hAnsi="Times New Roman"/>
          <w:sz w:val="24"/>
          <w:szCs w:val="24"/>
          <w:lang w:eastAsia="ru-RU"/>
        </w:rPr>
        <w:t xml:space="preserve">обеспечивает функционирование внутренней системы качества образования, проведение </w:t>
      </w:r>
      <w:proofErr w:type="spellStart"/>
      <w:r w:rsidRPr="00942BB0">
        <w:rPr>
          <w:rFonts w:ascii="Times New Roman" w:eastAsia="Times New Roman" w:hAnsi="Times New Roman"/>
          <w:sz w:val="24"/>
          <w:szCs w:val="24"/>
          <w:lang w:eastAsia="ru-RU"/>
        </w:rPr>
        <w:t>самообследования</w:t>
      </w:r>
      <w:proofErr w:type="spellEnd"/>
      <w:r w:rsidRPr="00942BB0">
        <w:rPr>
          <w:rFonts w:ascii="Times New Roman" w:eastAsia="Times New Roman" w:hAnsi="Times New Roman"/>
          <w:sz w:val="24"/>
          <w:szCs w:val="24"/>
          <w:lang w:eastAsia="ru-RU"/>
        </w:rPr>
        <w:t>.</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имеет официальный сайт образовательной организации в сети Интернет (далее - официальный сайт), порядок деятельности которого регламентируется положением об официальном сайте образовательной организации,</w:t>
      </w:r>
      <w:r>
        <w:rPr>
          <w:rFonts w:ascii="Times New Roman" w:eastAsia="Times New Roman" w:hAnsi="Times New Roman"/>
          <w:sz w:val="24"/>
          <w:szCs w:val="24"/>
          <w:lang w:eastAsia="ru-RU"/>
        </w:rPr>
        <w:t xml:space="preserve"> утверждаемым приказом заведующего</w:t>
      </w:r>
      <w:r w:rsidRPr="00942BB0">
        <w:rPr>
          <w:rFonts w:ascii="Times New Roman" w:eastAsia="Times New Roman" w:hAnsi="Times New Roman"/>
          <w:sz w:val="24"/>
          <w:szCs w:val="24"/>
          <w:lang w:eastAsia="ru-RU"/>
        </w:rPr>
        <w:t>.</w:t>
      </w:r>
    </w:p>
    <w:p w:rsidR="00FD79DE" w:rsidRPr="00942BB0" w:rsidRDefault="00FD79DE" w:rsidP="0056344D">
      <w:pPr>
        <w:tabs>
          <w:tab w:val="num" w:pos="0"/>
          <w:tab w:val="left" w:pos="1134"/>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размещает на официальном сайте информацию в соответствии с перечнем сведений, установленных федеральным законодательством, и обеспечивает ее обновление.</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pacing w:val="-4"/>
          <w:sz w:val="24"/>
          <w:szCs w:val="24"/>
          <w:lang w:eastAsia="ru-RU"/>
        </w:rPr>
        <w:t>Образовательная организация</w:t>
      </w:r>
      <w:r w:rsidRPr="00942BB0">
        <w:rPr>
          <w:rFonts w:ascii="Times New Roman" w:eastAsia="Times New Roman" w:hAnsi="Times New Roman"/>
          <w:sz w:val="24"/>
          <w:szCs w:val="24"/>
          <w:lang w:eastAsia="ru-RU"/>
        </w:rPr>
        <w:t xml:space="preserve"> создает условия для ознакомления всех участников образовательных отношений с настоящим Уставом, лицензией на осуществлени</w:t>
      </w:r>
      <w:r>
        <w:rPr>
          <w:rFonts w:ascii="Times New Roman" w:eastAsia="Times New Roman" w:hAnsi="Times New Roman"/>
          <w:sz w:val="24"/>
          <w:szCs w:val="24"/>
          <w:lang w:eastAsia="ru-RU"/>
        </w:rPr>
        <w:t>е образовательной деятельности, образовательной программой</w:t>
      </w:r>
      <w:r w:rsidRPr="00942BB0">
        <w:rPr>
          <w:rFonts w:ascii="Times New Roman" w:eastAsia="Times New Roman" w:hAnsi="Times New Roman"/>
          <w:sz w:val="24"/>
          <w:szCs w:val="24"/>
          <w:lang w:eastAsia="ru-RU"/>
        </w:rPr>
        <w:t xml:space="preserve"> и другими документами, регламентирующими организацию и осуществление образовательной деятельности, права и обязанности участников образовательных отношений. </w:t>
      </w:r>
    </w:p>
    <w:p w:rsidR="00FD79DE" w:rsidRPr="00942BB0" w:rsidRDefault="00FD79DE" w:rsidP="0056344D">
      <w:pPr>
        <w:tabs>
          <w:tab w:val="num" w:pos="0"/>
          <w:tab w:val="left" w:pos="1134"/>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pacing w:val="-4"/>
          <w:sz w:val="24"/>
          <w:szCs w:val="24"/>
          <w:lang w:eastAsia="ru-RU"/>
        </w:rPr>
        <w:t xml:space="preserve">Документы для ознакомления размещаются на официальном сайте и информационных стендах. </w:t>
      </w:r>
      <w:r w:rsidRPr="00942BB0">
        <w:rPr>
          <w:rFonts w:ascii="Times New Roman" w:eastAsia="Times New Roman" w:hAnsi="Times New Roman"/>
          <w:sz w:val="24"/>
          <w:szCs w:val="24"/>
          <w:lang w:eastAsia="ru-RU"/>
        </w:rPr>
        <w:t xml:space="preserve"> </w:t>
      </w:r>
    </w:p>
    <w:p w:rsidR="00FD79DE" w:rsidRDefault="00FD79DE" w:rsidP="0056344D">
      <w:pPr>
        <w:numPr>
          <w:ilvl w:val="1"/>
          <w:numId w:val="3"/>
        </w:numPr>
        <w:tabs>
          <w:tab w:val="clear" w:pos="750"/>
          <w:tab w:val="num" w:pos="0"/>
          <w:tab w:val="left" w:pos="1134"/>
        </w:tabs>
        <w:spacing w:after="0" w:line="240" w:lineRule="auto"/>
        <w:ind w:left="0" w:firstLine="709"/>
        <w:jc w:val="both"/>
        <w:rPr>
          <w:rFonts w:ascii="Times New Roman" w:eastAsia="Times New Roman" w:hAnsi="Times New Roman"/>
          <w:spacing w:val="-4"/>
          <w:sz w:val="24"/>
          <w:szCs w:val="24"/>
          <w:lang w:eastAsia="ru-RU"/>
        </w:rPr>
      </w:pPr>
      <w:r w:rsidRPr="00692A9E">
        <w:rPr>
          <w:rFonts w:ascii="Times New Roman" w:eastAsia="Times New Roman" w:hAnsi="Times New Roman"/>
          <w:spacing w:val="-4"/>
          <w:sz w:val="24"/>
          <w:szCs w:val="24"/>
          <w:lang w:eastAsia="ru-RU"/>
        </w:rPr>
        <w:t xml:space="preserve">Создание и деятельность организационных структур политических партий, общественно-политических и религиозных движений и организаций (объединений) в образовательной организации не допускается. </w:t>
      </w:r>
    </w:p>
    <w:p w:rsidR="00FD79DE" w:rsidRPr="002660FF" w:rsidRDefault="00FD79DE" w:rsidP="0056344D">
      <w:pPr>
        <w:numPr>
          <w:ilvl w:val="1"/>
          <w:numId w:val="3"/>
        </w:numPr>
        <w:tabs>
          <w:tab w:val="clear" w:pos="750"/>
          <w:tab w:val="num" w:pos="0"/>
          <w:tab w:val="left" w:pos="1134"/>
        </w:tabs>
        <w:spacing w:after="0" w:line="240" w:lineRule="auto"/>
        <w:ind w:left="0" w:firstLine="709"/>
        <w:jc w:val="both"/>
        <w:rPr>
          <w:rFonts w:ascii="Times New Roman" w:eastAsia="Times New Roman" w:hAnsi="Times New Roman"/>
          <w:spacing w:val="-4"/>
          <w:sz w:val="24"/>
          <w:szCs w:val="24"/>
          <w:lang w:eastAsia="ru-RU"/>
        </w:rPr>
      </w:pPr>
      <w:r w:rsidRPr="00692A9E">
        <w:rPr>
          <w:rFonts w:ascii="Times New Roman" w:eastAsia="Times New Roman" w:hAnsi="Times New Roman"/>
          <w:sz w:val="24"/>
          <w:szCs w:val="24"/>
          <w:lang w:eastAsia="ru-RU"/>
        </w:rPr>
        <w:t>Образовательная организация несет ответственность в установленном законодательством Российской Федерации и Республики Коми порядке за невыполнение или ненадлежащее выполнение функций, отнесенных к ее компетенции</w:t>
      </w:r>
      <w:r>
        <w:rPr>
          <w:rFonts w:ascii="Times New Roman" w:eastAsia="Times New Roman" w:hAnsi="Times New Roman"/>
          <w:sz w:val="24"/>
          <w:szCs w:val="24"/>
          <w:lang w:eastAsia="ru-RU"/>
        </w:rPr>
        <w:t>,</w:t>
      </w:r>
      <w:r w:rsidRPr="00692A9E">
        <w:rPr>
          <w:rFonts w:ascii="Times New Roman" w:eastAsia="Times New Roman" w:hAnsi="Times New Roman"/>
          <w:sz w:val="24"/>
          <w:szCs w:val="24"/>
          <w:lang w:eastAsia="ru-RU"/>
        </w:rPr>
        <w:t xml:space="preserve"> за жизнь и здоровье обучающихся, работников.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детей,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D79DE" w:rsidRPr="00692A9E" w:rsidRDefault="00FD79DE" w:rsidP="0056344D">
      <w:pPr>
        <w:numPr>
          <w:ilvl w:val="1"/>
          <w:numId w:val="3"/>
        </w:numPr>
        <w:tabs>
          <w:tab w:val="clear" w:pos="750"/>
          <w:tab w:val="num" w:pos="0"/>
          <w:tab w:val="left" w:pos="1134"/>
        </w:tabs>
        <w:spacing w:after="0" w:line="240" w:lineRule="auto"/>
        <w:ind w:left="0" w:firstLine="709"/>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Образовательная организация обеспечивает исполнение антикоррупционного законодательства Российской Федерации и Республики Коми.</w:t>
      </w:r>
    </w:p>
    <w:p w:rsidR="00FD79DE" w:rsidRPr="00942BB0" w:rsidRDefault="00FD79DE" w:rsidP="0056344D">
      <w:pPr>
        <w:numPr>
          <w:ilvl w:val="1"/>
          <w:numId w:val="3"/>
        </w:numPr>
        <w:tabs>
          <w:tab w:val="clear" w:pos="750"/>
          <w:tab w:val="num" w:pos="0"/>
          <w:tab w:val="left" w:pos="1134"/>
        </w:tabs>
        <w:spacing w:after="0" w:line="240" w:lineRule="auto"/>
        <w:ind w:left="0" w:firstLine="709"/>
        <w:jc w:val="both"/>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Вопросы, не регулируемые настоящим Уставом, решаются в соответствии с действующим законодательством Российской Федерации и Республики Коми.</w:t>
      </w:r>
    </w:p>
    <w:p w:rsidR="00FD79DE" w:rsidRPr="00942BB0" w:rsidRDefault="00FD79DE" w:rsidP="00FD79DE">
      <w:pPr>
        <w:tabs>
          <w:tab w:val="num" w:pos="0"/>
          <w:tab w:val="left" w:pos="1134"/>
        </w:tabs>
        <w:spacing w:after="0" w:line="240" w:lineRule="auto"/>
        <w:ind w:firstLine="567"/>
        <w:jc w:val="both"/>
        <w:rPr>
          <w:rFonts w:ascii="Times New Roman" w:eastAsia="Times New Roman" w:hAnsi="Times New Roman"/>
          <w:spacing w:val="-4"/>
          <w:sz w:val="24"/>
          <w:szCs w:val="24"/>
          <w:lang w:eastAsia="ru-RU"/>
        </w:rPr>
      </w:pPr>
    </w:p>
    <w:p w:rsidR="00FD79DE" w:rsidRPr="00942BB0" w:rsidRDefault="00FD79DE" w:rsidP="007F39A9">
      <w:pPr>
        <w:numPr>
          <w:ilvl w:val="0"/>
          <w:numId w:val="3"/>
        </w:numPr>
        <w:tabs>
          <w:tab w:val="clear" w:pos="750"/>
          <w:tab w:val="num" w:pos="0"/>
          <w:tab w:val="num" w:pos="540"/>
        </w:tabs>
        <w:spacing w:after="0" w:line="240" w:lineRule="auto"/>
        <w:ind w:left="0" w:firstLine="0"/>
        <w:jc w:val="center"/>
        <w:rPr>
          <w:rFonts w:ascii="Times New Roman" w:eastAsia="Times New Roman" w:hAnsi="Times New Roman"/>
          <w:b/>
          <w:sz w:val="24"/>
          <w:szCs w:val="24"/>
          <w:lang w:eastAsia="ru-RU"/>
        </w:rPr>
      </w:pPr>
      <w:r w:rsidRPr="00942BB0">
        <w:rPr>
          <w:rFonts w:ascii="Times New Roman" w:eastAsia="Times New Roman" w:hAnsi="Times New Roman"/>
          <w:b/>
          <w:sz w:val="24"/>
          <w:szCs w:val="24"/>
          <w:lang w:eastAsia="ru-RU"/>
        </w:rPr>
        <w:t>Предмет, цели и виды деятельности</w:t>
      </w:r>
    </w:p>
    <w:p w:rsidR="00FD79DE" w:rsidRPr="00942BB0" w:rsidRDefault="00FD79DE" w:rsidP="00FD79DE">
      <w:pPr>
        <w:spacing w:after="0" w:line="240" w:lineRule="auto"/>
        <w:ind w:firstLine="567"/>
        <w:jc w:val="both"/>
        <w:rPr>
          <w:rFonts w:ascii="Times New Roman" w:eastAsia="Times New Roman" w:hAnsi="Times New Roman"/>
          <w:b/>
          <w:sz w:val="16"/>
          <w:szCs w:val="16"/>
          <w:lang w:eastAsia="ru-RU"/>
        </w:rPr>
      </w:pPr>
    </w:p>
    <w:p w:rsidR="00FD79DE" w:rsidRDefault="00FD79DE" w:rsidP="007F39A9">
      <w:pPr>
        <w:numPr>
          <w:ilvl w:val="1"/>
          <w:numId w:val="3"/>
        </w:numPr>
        <w:tabs>
          <w:tab w:val="clear" w:pos="750"/>
          <w:tab w:val="num" w:pos="0"/>
          <w:tab w:val="left" w:pos="540"/>
          <w:tab w:val="num" w:pos="567"/>
          <w:tab w:val="left" w:pos="993"/>
        </w:tabs>
        <w:spacing w:after="0" w:line="240" w:lineRule="auto"/>
        <w:ind w:left="0" w:firstLine="709"/>
        <w:jc w:val="both"/>
        <w:rPr>
          <w:rFonts w:ascii="Times New Roman" w:eastAsia="Times New Roman" w:hAnsi="Times New Roman"/>
          <w:spacing w:val="-4"/>
          <w:sz w:val="24"/>
          <w:szCs w:val="24"/>
          <w:lang w:eastAsia="ru-RU"/>
        </w:rPr>
      </w:pPr>
      <w:r w:rsidRPr="00F2054E">
        <w:rPr>
          <w:rFonts w:ascii="Times New Roman" w:eastAsia="Times New Roman" w:hAnsi="Times New Roman"/>
          <w:spacing w:val="-4"/>
          <w:sz w:val="24"/>
          <w:szCs w:val="24"/>
          <w:lang w:eastAsia="ru-RU"/>
        </w:rPr>
        <w:t xml:space="preserve">Предметом деятельности образовательной организации является осуществление на основании лицензии образовательной деятельности, 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w:t>
      </w:r>
      <w:r>
        <w:rPr>
          <w:rFonts w:ascii="Times New Roman" w:eastAsia="Times New Roman" w:hAnsi="Times New Roman"/>
          <w:spacing w:val="-4"/>
          <w:sz w:val="24"/>
          <w:szCs w:val="24"/>
          <w:lang w:eastAsia="ru-RU"/>
        </w:rPr>
        <w:t>потребности</w:t>
      </w:r>
      <w:r w:rsidRPr="00F2054E">
        <w:rPr>
          <w:rFonts w:ascii="Times New Roman" w:eastAsia="Times New Roman" w:hAnsi="Times New Roman"/>
          <w:spacing w:val="-4"/>
          <w:sz w:val="24"/>
          <w:szCs w:val="24"/>
          <w:lang w:eastAsia="ru-RU"/>
        </w:rPr>
        <w:t xml:space="preserve"> обучающихся в получении дополнительного образования</w:t>
      </w:r>
      <w:r>
        <w:rPr>
          <w:rFonts w:ascii="Times New Roman" w:eastAsia="Times New Roman" w:hAnsi="Times New Roman"/>
          <w:spacing w:val="-4"/>
          <w:sz w:val="24"/>
          <w:szCs w:val="24"/>
          <w:lang w:eastAsia="ru-RU"/>
        </w:rPr>
        <w:t>.</w:t>
      </w:r>
    </w:p>
    <w:p w:rsidR="00FD79DE" w:rsidRPr="00F2054E" w:rsidRDefault="00FD79DE" w:rsidP="007F39A9">
      <w:pPr>
        <w:numPr>
          <w:ilvl w:val="1"/>
          <w:numId w:val="3"/>
        </w:numPr>
        <w:tabs>
          <w:tab w:val="clear" w:pos="750"/>
          <w:tab w:val="num" w:pos="0"/>
          <w:tab w:val="left" w:pos="540"/>
          <w:tab w:val="num" w:pos="567"/>
          <w:tab w:val="left" w:pos="993"/>
        </w:tabs>
        <w:spacing w:after="0" w:line="240" w:lineRule="auto"/>
        <w:ind w:left="0" w:firstLine="709"/>
        <w:jc w:val="both"/>
        <w:rPr>
          <w:rFonts w:ascii="Times New Roman" w:eastAsia="Times New Roman" w:hAnsi="Times New Roman"/>
          <w:spacing w:val="-4"/>
          <w:sz w:val="24"/>
          <w:szCs w:val="24"/>
          <w:lang w:eastAsia="ru-RU"/>
        </w:rPr>
      </w:pPr>
      <w:r w:rsidRPr="00F2054E">
        <w:rPr>
          <w:rFonts w:ascii="Times New Roman" w:eastAsia="Times New Roman" w:hAnsi="Times New Roman"/>
          <w:spacing w:val="-4"/>
          <w:sz w:val="24"/>
          <w:szCs w:val="24"/>
          <w:lang w:eastAsia="ru-RU"/>
        </w:rPr>
        <w:t xml:space="preserve">Целью деятельности образовательной организации </w:t>
      </w:r>
      <w:r w:rsidRPr="00F2054E">
        <w:rPr>
          <w:rFonts w:ascii="yandex-sans" w:eastAsia="Times New Roman" w:hAnsi="yandex-sans"/>
          <w:color w:val="000000"/>
          <w:sz w:val="23"/>
          <w:szCs w:val="23"/>
          <w:lang w:eastAsia="ru-RU"/>
        </w:rPr>
        <w:t>является образовательная деятельность по образовательным программам дош</w:t>
      </w:r>
      <w:r>
        <w:rPr>
          <w:rFonts w:ascii="yandex-sans" w:eastAsia="Times New Roman" w:hAnsi="yandex-sans"/>
          <w:color w:val="000000"/>
          <w:sz w:val="23"/>
          <w:szCs w:val="23"/>
          <w:lang w:eastAsia="ru-RU"/>
        </w:rPr>
        <w:t>кольного образования</w:t>
      </w:r>
      <w:r w:rsidRPr="00F2054E">
        <w:rPr>
          <w:rFonts w:ascii="yandex-sans" w:eastAsia="Times New Roman" w:hAnsi="yandex-sans"/>
          <w:color w:val="000000"/>
          <w:sz w:val="23"/>
          <w:szCs w:val="23"/>
          <w:lang w:eastAsia="ru-RU"/>
        </w:rPr>
        <w:t>.</w:t>
      </w:r>
    </w:p>
    <w:p w:rsidR="00FD79DE" w:rsidRPr="00452F7F" w:rsidRDefault="00FD79DE" w:rsidP="007F39A9">
      <w:pPr>
        <w:numPr>
          <w:ilvl w:val="1"/>
          <w:numId w:val="3"/>
        </w:numPr>
        <w:tabs>
          <w:tab w:val="clear" w:pos="750"/>
          <w:tab w:val="num" w:pos="0"/>
          <w:tab w:val="left" w:pos="540"/>
          <w:tab w:val="num" w:pos="567"/>
          <w:tab w:val="left" w:pos="993"/>
        </w:tabs>
        <w:spacing w:after="0" w:line="240" w:lineRule="auto"/>
        <w:ind w:left="0" w:firstLine="709"/>
        <w:jc w:val="both"/>
        <w:rPr>
          <w:rFonts w:ascii="Times New Roman" w:eastAsia="Times New Roman" w:hAnsi="Times New Roman"/>
          <w:sz w:val="24"/>
          <w:szCs w:val="24"/>
          <w:lang w:eastAsia="ru-RU"/>
        </w:rPr>
      </w:pPr>
      <w:r w:rsidRPr="00452F7F">
        <w:rPr>
          <w:rFonts w:ascii="Times New Roman" w:eastAsia="Times New Roman" w:hAnsi="Times New Roman"/>
          <w:sz w:val="24"/>
          <w:szCs w:val="24"/>
          <w:lang w:eastAsia="ru-RU"/>
        </w:rPr>
        <w:t>Основной вид деятельности образовательной организации: реализация образовательной программы дошкольного образования, реализация дополнительных общеразвивающих программ различной направленности. </w:t>
      </w:r>
    </w:p>
    <w:p w:rsidR="00FD79DE" w:rsidRPr="00263E79" w:rsidRDefault="00FD79DE" w:rsidP="007F39A9">
      <w:pPr>
        <w:numPr>
          <w:ilvl w:val="1"/>
          <w:numId w:val="3"/>
        </w:numPr>
        <w:tabs>
          <w:tab w:val="clear" w:pos="750"/>
          <w:tab w:val="num" w:pos="0"/>
          <w:tab w:val="left" w:pos="540"/>
          <w:tab w:val="num" w:pos="567"/>
          <w:tab w:val="left" w:pos="993"/>
        </w:tabs>
        <w:spacing w:after="0" w:line="240" w:lineRule="auto"/>
        <w:ind w:left="0" w:firstLine="709"/>
        <w:jc w:val="both"/>
        <w:rPr>
          <w:rFonts w:ascii="Times New Roman" w:eastAsia="Times New Roman" w:hAnsi="Times New Roman"/>
          <w:spacing w:val="-4"/>
          <w:sz w:val="24"/>
          <w:szCs w:val="24"/>
          <w:lang w:eastAsia="ru-RU"/>
        </w:rPr>
      </w:pPr>
      <w:r w:rsidRPr="00942BB0">
        <w:rPr>
          <w:rFonts w:ascii="Times New Roman" w:eastAsia="Times New Roman" w:hAnsi="Times New Roman"/>
          <w:spacing w:val="-4"/>
          <w:sz w:val="24"/>
          <w:szCs w:val="24"/>
          <w:lang w:eastAsia="ru-RU"/>
        </w:rPr>
        <w:t xml:space="preserve">Образовательная организация </w:t>
      </w:r>
      <w:r w:rsidRPr="00942BB0">
        <w:rPr>
          <w:rFonts w:ascii="Times New Roman CYR" w:eastAsia="Times New Roman" w:hAnsi="Times New Roman CYR" w:cs="Times New Roman CYR"/>
          <w:bCs/>
          <w:iCs/>
          <w:sz w:val="24"/>
          <w:szCs w:val="24"/>
          <w:lang w:eastAsia="ru-RU"/>
        </w:rPr>
        <w:t>вправе осуществлять иные виды деятельности, не являющиеся основными видами деятельности для достижения целей, лишь постольку, поскольку это служит достижению целей, ради которых она создана, к которым относятся</w:t>
      </w:r>
      <w:r>
        <w:rPr>
          <w:rFonts w:ascii="Times New Roman" w:eastAsia="Times New Roman" w:hAnsi="Times New Roman"/>
          <w:sz w:val="24"/>
          <w:szCs w:val="24"/>
          <w:lang w:eastAsia="ru-RU"/>
        </w:rPr>
        <w:t>:</w:t>
      </w:r>
    </w:p>
    <w:p w:rsidR="00FD79DE" w:rsidRPr="00263E79" w:rsidRDefault="00FD79DE" w:rsidP="007F39A9">
      <w:pPr>
        <w:pStyle w:val="a3"/>
        <w:numPr>
          <w:ilvl w:val="0"/>
          <w:numId w:val="17"/>
        </w:numPr>
        <w:tabs>
          <w:tab w:val="num" w:pos="0"/>
          <w:tab w:val="left" w:pos="540"/>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63E79">
        <w:rPr>
          <w:rFonts w:ascii="Times New Roman" w:eastAsia="Times New Roman" w:hAnsi="Times New Roman"/>
          <w:sz w:val="24"/>
          <w:szCs w:val="24"/>
          <w:lang w:eastAsia="ru-RU"/>
        </w:rPr>
        <w:t>рисмотр и уход за детьми;</w:t>
      </w:r>
    </w:p>
    <w:p w:rsidR="00FD79DE" w:rsidRPr="00263E79" w:rsidRDefault="00FD79DE" w:rsidP="007F39A9">
      <w:pPr>
        <w:pStyle w:val="a3"/>
        <w:numPr>
          <w:ilvl w:val="0"/>
          <w:numId w:val="17"/>
        </w:numPr>
        <w:tabs>
          <w:tab w:val="num" w:pos="0"/>
          <w:tab w:val="left" w:pos="540"/>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263E79">
        <w:rPr>
          <w:rFonts w:ascii="Times New Roman" w:eastAsia="Times New Roman" w:hAnsi="Times New Roman"/>
          <w:sz w:val="24"/>
          <w:szCs w:val="24"/>
          <w:lang w:eastAsia="ru-RU"/>
        </w:rPr>
        <w:t>рганизация питания;</w:t>
      </w:r>
    </w:p>
    <w:p w:rsidR="00FD79DE" w:rsidRPr="00263E79" w:rsidRDefault="00FD79DE" w:rsidP="007F39A9">
      <w:pPr>
        <w:pStyle w:val="a3"/>
        <w:numPr>
          <w:ilvl w:val="0"/>
          <w:numId w:val="17"/>
        </w:numPr>
        <w:tabs>
          <w:tab w:val="num" w:pos="0"/>
          <w:tab w:val="left" w:pos="540"/>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263E79">
        <w:rPr>
          <w:rFonts w:ascii="Times New Roman" w:eastAsia="Times New Roman" w:hAnsi="Times New Roman"/>
          <w:sz w:val="24"/>
          <w:szCs w:val="24"/>
          <w:lang w:eastAsia="ru-RU"/>
        </w:rPr>
        <w:t>еализация дополнительных общеобразовательных программ – дополнительных общеразвивающих программ;</w:t>
      </w:r>
    </w:p>
    <w:p w:rsidR="00FD79DE" w:rsidRPr="00263E79" w:rsidRDefault="00FD79DE" w:rsidP="007F39A9">
      <w:pPr>
        <w:pStyle w:val="a3"/>
        <w:numPr>
          <w:ilvl w:val="0"/>
          <w:numId w:val="17"/>
        </w:numPr>
        <w:tabs>
          <w:tab w:val="num" w:pos="0"/>
          <w:tab w:val="left" w:pos="540"/>
          <w:tab w:val="left" w:pos="993"/>
        </w:tabs>
        <w:spacing w:after="0" w:line="240" w:lineRule="auto"/>
        <w:ind w:left="0" w:firstLine="709"/>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к</w:t>
      </w:r>
      <w:r w:rsidRPr="00263E79">
        <w:rPr>
          <w:rFonts w:ascii="Times New Roman" w:eastAsia="Times New Roman" w:hAnsi="Times New Roman"/>
          <w:sz w:val="24"/>
          <w:szCs w:val="24"/>
          <w:lang w:eastAsia="ru-RU"/>
        </w:rPr>
        <w:t>онсультация, просветительская деятельность;</w:t>
      </w:r>
    </w:p>
    <w:p w:rsidR="00FD79DE" w:rsidRPr="00263E79" w:rsidRDefault="00FD79DE" w:rsidP="007F39A9">
      <w:pPr>
        <w:pStyle w:val="a3"/>
        <w:numPr>
          <w:ilvl w:val="0"/>
          <w:numId w:val="17"/>
        </w:numPr>
        <w:tabs>
          <w:tab w:val="num" w:pos="0"/>
          <w:tab w:val="left" w:pos="540"/>
          <w:tab w:val="left" w:pos="993"/>
        </w:tabs>
        <w:spacing w:after="0" w:line="240" w:lineRule="auto"/>
        <w:ind w:left="0" w:firstLine="709"/>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организация и проведение культурно-массовых и спортивных мероприятий;</w:t>
      </w:r>
    </w:p>
    <w:p w:rsidR="00FD79DE" w:rsidRPr="00263E79" w:rsidRDefault="00FD79DE" w:rsidP="007F39A9">
      <w:pPr>
        <w:pStyle w:val="a3"/>
        <w:numPr>
          <w:ilvl w:val="0"/>
          <w:numId w:val="17"/>
        </w:numPr>
        <w:tabs>
          <w:tab w:val="num" w:pos="0"/>
          <w:tab w:val="left" w:pos="540"/>
          <w:tab w:val="left" w:pos="993"/>
        </w:tabs>
        <w:spacing w:after="0" w:line="240" w:lineRule="auto"/>
        <w:ind w:left="0" w:firstLine="709"/>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предоставление услуг, связанных с организацией и проведением выставок, презентаций, круглых столов, семинаров, конкурсов и иных аналогичных мероприятий;</w:t>
      </w:r>
    </w:p>
    <w:p w:rsidR="00FD79DE" w:rsidRPr="009574CA" w:rsidRDefault="00FD79DE" w:rsidP="007F39A9">
      <w:pPr>
        <w:pStyle w:val="a3"/>
        <w:numPr>
          <w:ilvl w:val="0"/>
          <w:numId w:val="17"/>
        </w:numPr>
        <w:tabs>
          <w:tab w:val="left" w:pos="540"/>
          <w:tab w:val="left" w:pos="993"/>
        </w:tabs>
        <w:spacing w:after="0" w:line="240" w:lineRule="auto"/>
        <w:ind w:left="0" w:firstLine="709"/>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приобщение детей (в соответствии с возрастными особенностями) к общечеловеческим ценностям российского народа; создание условий для формирования ценностного отношения к окружающему миру;</w:t>
      </w:r>
    </w:p>
    <w:p w:rsidR="00FD79DE" w:rsidRPr="009574CA" w:rsidRDefault="00FD79DE" w:rsidP="007F39A9">
      <w:pPr>
        <w:pStyle w:val="a3"/>
        <w:numPr>
          <w:ilvl w:val="0"/>
          <w:numId w:val="17"/>
        </w:numPr>
        <w:tabs>
          <w:tab w:val="left" w:pos="540"/>
          <w:tab w:val="left" w:pos="993"/>
        </w:tabs>
        <w:spacing w:after="0" w:line="240" w:lineRule="auto"/>
        <w:ind w:left="0" w:firstLine="709"/>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FD79DE" w:rsidRPr="009574CA" w:rsidRDefault="00FD79DE" w:rsidP="007F39A9">
      <w:pPr>
        <w:pStyle w:val="a3"/>
        <w:numPr>
          <w:ilvl w:val="0"/>
          <w:numId w:val="17"/>
        </w:numPr>
        <w:tabs>
          <w:tab w:val="left" w:pos="540"/>
          <w:tab w:val="left" w:pos="993"/>
        </w:tabs>
        <w:spacing w:after="0" w:line="240" w:lineRule="auto"/>
        <w:ind w:left="0" w:firstLine="709"/>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осуществление образовательной деятельности за счет средств физических и юридических лиц за пределами основной образовательной программы, регламентированных соответствующим локальным актом.</w:t>
      </w:r>
    </w:p>
    <w:p w:rsidR="00FD79DE" w:rsidRPr="009574CA" w:rsidRDefault="00FD79DE" w:rsidP="007F39A9">
      <w:pPr>
        <w:pStyle w:val="a3"/>
        <w:numPr>
          <w:ilvl w:val="1"/>
          <w:numId w:val="3"/>
        </w:numPr>
        <w:tabs>
          <w:tab w:val="clear" w:pos="750"/>
          <w:tab w:val="left" w:pos="540"/>
          <w:tab w:val="num" w:pos="993"/>
        </w:tabs>
        <w:spacing w:after="0" w:line="240" w:lineRule="auto"/>
        <w:ind w:left="0"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Образовательная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физических и юридических лиц за плату и на одинаковых при оказании одних и тех же услуг условиях.</w:t>
      </w:r>
    </w:p>
    <w:p w:rsidR="00FD79DE" w:rsidRPr="00942BB0" w:rsidRDefault="00FD79DE" w:rsidP="00FD79DE">
      <w:pPr>
        <w:tabs>
          <w:tab w:val="left" w:pos="0"/>
          <w:tab w:val="left" w:pos="540"/>
        </w:tabs>
        <w:spacing w:after="0" w:line="240" w:lineRule="auto"/>
        <w:ind w:left="567"/>
        <w:jc w:val="both"/>
        <w:rPr>
          <w:rFonts w:ascii="Times New Roman" w:eastAsia="Times New Roman" w:hAnsi="Times New Roman"/>
          <w:spacing w:val="-4"/>
          <w:sz w:val="24"/>
          <w:szCs w:val="24"/>
          <w:lang w:eastAsia="ru-RU"/>
        </w:rPr>
      </w:pPr>
    </w:p>
    <w:p w:rsidR="00FD79DE" w:rsidRDefault="00FD79DE" w:rsidP="007F39A9">
      <w:pPr>
        <w:numPr>
          <w:ilvl w:val="0"/>
          <w:numId w:val="3"/>
        </w:numPr>
        <w:tabs>
          <w:tab w:val="clear" w:pos="750"/>
          <w:tab w:val="num" w:pos="0"/>
          <w:tab w:val="left" w:pos="540"/>
          <w:tab w:val="left" w:pos="1134"/>
        </w:tabs>
        <w:spacing w:after="0" w:line="240" w:lineRule="auto"/>
        <w:ind w:left="0" w:firstLine="0"/>
        <w:jc w:val="center"/>
        <w:rPr>
          <w:rFonts w:ascii="Times New Roman" w:eastAsia="Times New Roman" w:hAnsi="Times New Roman"/>
          <w:b/>
          <w:sz w:val="24"/>
          <w:szCs w:val="24"/>
          <w:lang w:eastAsia="ru-RU"/>
        </w:rPr>
      </w:pPr>
      <w:r w:rsidRPr="004661BC">
        <w:rPr>
          <w:rFonts w:ascii="Times New Roman" w:eastAsia="Times New Roman" w:hAnsi="Times New Roman"/>
          <w:b/>
          <w:sz w:val="24"/>
          <w:szCs w:val="24"/>
          <w:lang w:eastAsia="ru-RU"/>
        </w:rPr>
        <w:t>Организация образовательной деятельности</w:t>
      </w:r>
    </w:p>
    <w:p w:rsidR="00FD79DE" w:rsidRDefault="00FD79DE" w:rsidP="00FD79DE">
      <w:pPr>
        <w:tabs>
          <w:tab w:val="left" w:pos="540"/>
          <w:tab w:val="left" w:pos="1134"/>
        </w:tabs>
        <w:spacing w:after="0" w:line="240" w:lineRule="auto"/>
        <w:jc w:val="center"/>
        <w:rPr>
          <w:rFonts w:ascii="Times New Roman" w:eastAsia="Times New Roman" w:hAnsi="Times New Roman"/>
          <w:b/>
          <w:sz w:val="24"/>
          <w:szCs w:val="24"/>
          <w:lang w:eastAsia="ru-RU"/>
        </w:rPr>
      </w:pPr>
    </w:p>
    <w:p w:rsidR="00FD79DE"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3.1.</w:t>
      </w:r>
      <w:r w:rsidRPr="004661BC">
        <w:rPr>
          <w:rFonts w:ascii="Times New Roman" w:eastAsia="Times New Roman" w:hAnsi="Times New Roman"/>
          <w:sz w:val="24"/>
          <w:szCs w:val="24"/>
          <w:lang w:eastAsia="ru-RU"/>
        </w:rPr>
        <w:tab/>
        <w:t>Образовательная организация осуществляет свою деятельность в соответствии с целями и предметом, определенными законодательством Российской Федерации и Республики Коми, му</w:t>
      </w:r>
      <w:r>
        <w:rPr>
          <w:rFonts w:ascii="Times New Roman" w:eastAsia="Times New Roman" w:hAnsi="Times New Roman"/>
          <w:sz w:val="24"/>
          <w:szCs w:val="24"/>
          <w:lang w:eastAsia="ru-RU"/>
        </w:rPr>
        <w:t>ниципальными правовыми актами муниципального района</w:t>
      </w:r>
      <w:r w:rsidRPr="004661BC">
        <w:rPr>
          <w:rFonts w:ascii="Times New Roman" w:eastAsia="Times New Roman" w:hAnsi="Times New Roman"/>
          <w:sz w:val="24"/>
          <w:szCs w:val="24"/>
          <w:lang w:eastAsia="ru-RU"/>
        </w:rPr>
        <w:t xml:space="preserve"> «Троицко-Печорский» и настоящим Уставом. </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3.2.</w:t>
      </w:r>
      <w:r w:rsidRPr="004661BC">
        <w:rPr>
          <w:rFonts w:ascii="Times New Roman" w:eastAsia="Times New Roman" w:hAnsi="Times New Roman"/>
          <w:sz w:val="24"/>
          <w:szCs w:val="24"/>
          <w:lang w:eastAsia="ru-RU"/>
        </w:rPr>
        <w:tab/>
        <w:t>Образовательная организация обеспечивает прием граждан, проживающих на территории пгт. Троицко-Печорск, района Троицко-Печорский, закрепле</w:t>
      </w:r>
      <w:r>
        <w:rPr>
          <w:rFonts w:ascii="Times New Roman" w:eastAsia="Times New Roman" w:hAnsi="Times New Roman"/>
          <w:sz w:val="24"/>
          <w:szCs w:val="24"/>
          <w:lang w:eastAsia="ru-RU"/>
        </w:rPr>
        <w:t>нной распорядительным документом</w:t>
      </w:r>
      <w:r w:rsidRPr="004661BC">
        <w:rPr>
          <w:rFonts w:ascii="Times New Roman" w:eastAsia="Times New Roman" w:hAnsi="Times New Roman"/>
          <w:sz w:val="24"/>
          <w:szCs w:val="24"/>
          <w:lang w:eastAsia="ru-RU"/>
        </w:rPr>
        <w:t xml:space="preserve"> Учредителя. Прием в образовательную организацию осуществляется в соответствии с Правилами приема, на основании направления Управления </w:t>
      </w:r>
      <w:r w:rsidRPr="00452F7F">
        <w:rPr>
          <w:rFonts w:ascii="Times New Roman" w:eastAsia="Times New Roman" w:hAnsi="Times New Roman"/>
          <w:sz w:val="24"/>
          <w:szCs w:val="24"/>
          <w:lang w:eastAsia="ru-RU"/>
        </w:rPr>
        <w:t>образования о предоставлении места в детском саду. Зачисление</w:t>
      </w:r>
      <w:r w:rsidRPr="004661BC">
        <w:rPr>
          <w:rFonts w:ascii="Times New Roman" w:eastAsia="Times New Roman" w:hAnsi="Times New Roman"/>
          <w:sz w:val="24"/>
          <w:szCs w:val="24"/>
          <w:lang w:eastAsia="ru-RU"/>
        </w:rPr>
        <w:t xml:space="preserve"> оформляется приказом заведующего образовательной организации.</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воспитанников регламентируются соответствующими локальными нормативными актами образовательной организации.</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3.3.</w:t>
      </w:r>
      <w:r w:rsidRPr="004661BC">
        <w:rPr>
          <w:rFonts w:ascii="Times New Roman" w:eastAsia="Times New Roman" w:hAnsi="Times New Roman"/>
          <w:sz w:val="24"/>
          <w:szCs w:val="24"/>
          <w:lang w:eastAsia="ru-RU"/>
        </w:rPr>
        <w:tab/>
        <w:t>Воспитание и обучение детей в образовательной организации ведется на русском языке.</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3.4.</w:t>
      </w:r>
      <w:r w:rsidRPr="004661BC">
        <w:rPr>
          <w:rFonts w:ascii="Times New Roman" w:eastAsia="Times New Roman" w:hAnsi="Times New Roman"/>
          <w:sz w:val="24"/>
          <w:szCs w:val="24"/>
          <w:lang w:eastAsia="ru-RU"/>
        </w:rPr>
        <w:tab/>
        <w:t>Содержание образовательной деятельности в образовательной организации определяется образовательной программой дошкольного образования, разрабатываемой, принимаем</w:t>
      </w:r>
      <w:r>
        <w:rPr>
          <w:rFonts w:ascii="Times New Roman" w:eastAsia="Times New Roman" w:hAnsi="Times New Roman"/>
          <w:sz w:val="24"/>
          <w:szCs w:val="24"/>
          <w:lang w:eastAsia="ru-RU"/>
        </w:rPr>
        <w:t xml:space="preserve">ой и реализуемой самостоятельно </w:t>
      </w:r>
      <w:r w:rsidRPr="004661BC">
        <w:rPr>
          <w:rFonts w:ascii="Times New Roman" w:eastAsia="Times New Roman" w:hAnsi="Times New Roman"/>
          <w:sz w:val="24"/>
          <w:szCs w:val="24"/>
          <w:lang w:eastAsia="ru-RU"/>
        </w:rPr>
        <w:t>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и утверждается приказом заведующего согласно соответствующему положению.</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3.5.</w:t>
      </w:r>
      <w:r w:rsidRPr="004661BC">
        <w:rPr>
          <w:rFonts w:ascii="Times New Roman" w:eastAsia="Times New Roman" w:hAnsi="Times New Roman"/>
          <w:sz w:val="24"/>
          <w:szCs w:val="24"/>
          <w:lang w:eastAsia="ru-RU"/>
        </w:rPr>
        <w:tab/>
        <w:t>Образовательная организация самостоятельно осуществляет образовательный процесс, регламентируемый соответствующим локальным актом.</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w:t>
      </w: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t xml:space="preserve">Длительность и режим занятий </w:t>
      </w:r>
      <w:r w:rsidRPr="004661BC">
        <w:rPr>
          <w:rFonts w:ascii="Times New Roman" w:eastAsia="Times New Roman" w:hAnsi="Times New Roman"/>
          <w:sz w:val="24"/>
          <w:szCs w:val="24"/>
          <w:lang w:eastAsia="ru-RU"/>
        </w:rPr>
        <w:t>обучающихся определяется на основе санитарных правил и норм.</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lastRenderedPageBreak/>
        <w:t>3.7.</w:t>
      </w:r>
      <w:r w:rsidRPr="004661BC">
        <w:rPr>
          <w:rFonts w:ascii="Times New Roman" w:eastAsia="Times New Roman" w:hAnsi="Times New Roman"/>
          <w:sz w:val="24"/>
          <w:szCs w:val="24"/>
          <w:lang w:eastAsia="ru-RU"/>
        </w:rPr>
        <w:tab/>
        <w:t>Формы получения дошкольного образования и формы обучения по образовательной программе дошкольного образования, а также сроки получения дошкольного образования определяются федеральным государственным образовательным стандартом дошкольного образования, если иное не установлено действующим законодательством Российской Федерации.</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3.8.</w:t>
      </w:r>
      <w:r w:rsidRPr="004661BC">
        <w:rPr>
          <w:rFonts w:ascii="Times New Roman" w:eastAsia="Times New Roman" w:hAnsi="Times New Roman"/>
          <w:sz w:val="24"/>
          <w:szCs w:val="24"/>
          <w:lang w:eastAsia="ru-RU"/>
        </w:rPr>
        <w:tab/>
        <w:t>Образовательная деятельность по образовательным программам дошкольного образования в образовательной организации осуществляется в группах общеразвивающей направленности. В группы могут включаться как дети одного возраста, так и дети разных возрастов (разновозрастные группы). Дошкольное образование детей с ограниченными возможностями здоровья организуются в образовательной организации совместно с другими детьми. Группы в образовательной организации могут функционировать в режиме полного дня и кратковременного пребывания.</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Освоение образовательных программ дошкольного образования не сопровождается промежуточной и итоговой аттестацией воспитанников.</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3.9.</w:t>
      </w:r>
      <w:r w:rsidRPr="004661BC">
        <w:rPr>
          <w:rFonts w:ascii="Times New Roman" w:eastAsia="Times New Roman" w:hAnsi="Times New Roman"/>
          <w:sz w:val="24"/>
          <w:szCs w:val="24"/>
          <w:lang w:eastAsia="ru-RU"/>
        </w:rPr>
        <w:tab/>
        <w:t>Контроль за полнотой реализации образовательной программы дошкольного образования, качеством образования воспитанников регламентирован соответствующими локальными нормативными актами образовательной организации.</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3.10.</w:t>
      </w:r>
      <w:r w:rsidRPr="004661BC">
        <w:rPr>
          <w:rFonts w:ascii="Times New Roman" w:eastAsia="Times New Roman" w:hAnsi="Times New Roman"/>
          <w:sz w:val="24"/>
          <w:szCs w:val="24"/>
          <w:lang w:eastAsia="ru-RU"/>
        </w:rPr>
        <w:tab/>
        <w:t>Образовательная организация обеспечивает функционирование системы внутреннего мониторинга качества образования в соответствии с положением.</w:t>
      </w:r>
    </w:p>
    <w:p w:rsidR="00FD79DE" w:rsidRPr="004661BC" w:rsidRDefault="00FD79DE" w:rsidP="007F39A9">
      <w:pPr>
        <w:tabs>
          <w:tab w:val="left" w:pos="540"/>
          <w:tab w:val="left" w:pos="1134"/>
        </w:tabs>
        <w:spacing w:after="0" w:line="240" w:lineRule="auto"/>
        <w:ind w:firstLine="709"/>
        <w:jc w:val="both"/>
        <w:rPr>
          <w:rFonts w:ascii="Times New Roman" w:eastAsia="Times New Roman" w:hAnsi="Times New Roman"/>
          <w:sz w:val="24"/>
          <w:szCs w:val="24"/>
          <w:lang w:eastAsia="ru-RU"/>
        </w:rPr>
      </w:pPr>
      <w:r w:rsidRPr="004661BC">
        <w:rPr>
          <w:rFonts w:ascii="Times New Roman" w:eastAsia="Times New Roman" w:hAnsi="Times New Roman"/>
          <w:sz w:val="24"/>
          <w:szCs w:val="24"/>
          <w:lang w:eastAsia="ru-RU"/>
        </w:rPr>
        <w:t>3.12.</w:t>
      </w:r>
      <w:r w:rsidRPr="004661BC">
        <w:rPr>
          <w:rFonts w:ascii="Times New Roman" w:eastAsia="Times New Roman" w:hAnsi="Times New Roman"/>
          <w:sz w:val="24"/>
          <w:szCs w:val="24"/>
          <w:lang w:eastAsia="ru-RU"/>
        </w:rPr>
        <w:tab/>
        <w:t>Дисциплина в образовательной организации поддерживается на основе уважения человеческого достоинства обучающихся и работников. Применение методов физического и психического насилия по отношению к воспитанникам не допускается.</w:t>
      </w:r>
    </w:p>
    <w:p w:rsidR="00FD79DE" w:rsidRPr="004661BC" w:rsidRDefault="00FD79DE" w:rsidP="00FD79DE">
      <w:pPr>
        <w:tabs>
          <w:tab w:val="left" w:pos="540"/>
          <w:tab w:val="left" w:pos="1134"/>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FD79DE" w:rsidRPr="00942BB0" w:rsidRDefault="00FD79DE" w:rsidP="007F39A9">
      <w:pPr>
        <w:numPr>
          <w:ilvl w:val="0"/>
          <w:numId w:val="4"/>
        </w:numPr>
        <w:tabs>
          <w:tab w:val="left" w:pos="540"/>
        </w:tabs>
        <w:spacing w:after="0" w:line="240" w:lineRule="auto"/>
        <w:ind w:left="0" w:firstLine="0"/>
        <w:jc w:val="center"/>
        <w:rPr>
          <w:rFonts w:ascii="Times New Roman" w:eastAsia="Times New Roman" w:hAnsi="Times New Roman"/>
          <w:b/>
          <w:spacing w:val="-4"/>
          <w:sz w:val="24"/>
          <w:szCs w:val="24"/>
          <w:lang w:eastAsia="ru-RU"/>
        </w:rPr>
      </w:pPr>
      <w:r>
        <w:rPr>
          <w:rFonts w:ascii="Times New Roman" w:eastAsia="Times New Roman" w:hAnsi="Times New Roman"/>
          <w:b/>
          <w:spacing w:val="-4"/>
          <w:sz w:val="24"/>
          <w:szCs w:val="24"/>
          <w:lang w:eastAsia="ru-RU"/>
        </w:rPr>
        <w:t xml:space="preserve">      </w:t>
      </w:r>
      <w:r w:rsidRPr="00942BB0">
        <w:rPr>
          <w:rFonts w:ascii="Times New Roman" w:eastAsia="Times New Roman" w:hAnsi="Times New Roman"/>
          <w:b/>
          <w:spacing w:val="-4"/>
          <w:sz w:val="24"/>
          <w:szCs w:val="24"/>
          <w:lang w:eastAsia="ru-RU"/>
        </w:rPr>
        <w:t>Управление образовательной организацией</w:t>
      </w:r>
    </w:p>
    <w:p w:rsidR="00FD79DE" w:rsidRPr="00942BB0" w:rsidRDefault="00FD79DE" w:rsidP="00FD79DE">
      <w:pPr>
        <w:tabs>
          <w:tab w:val="left" w:pos="540"/>
        </w:tabs>
        <w:spacing w:after="0" w:line="240" w:lineRule="auto"/>
        <w:ind w:left="360"/>
        <w:jc w:val="both"/>
        <w:rPr>
          <w:rFonts w:ascii="Times New Roman" w:eastAsia="Times New Roman" w:hAnsi="Times New Roman"/>
          <w:b/>
          <w:spacing w:val="-4"/>
          <w:sz w:val="16"/>
          <w:szCs w:val="16"/>
          <w:lang w:eastAsia="ru-RU"/>
        </w:rPr>
      </w:pPr>
    </w:p>
    <w:p w:rsidR="00FD79DE" w:rsidRPr="00942BB0" w:rsidRDefault="00FD79DE" w:rsidP="007F39A9">
      <w:pPr>
        <w:numPr>
          <w:ilvl w:val="1"/>
          <w:numId w:val="4"/>
        </w:numPr>
        <w:tabs>
          <w:tab w:val="left" w:pos="993"/>
        </w:tabs>
        <w:spacing w:after="0" w:line="240" w:lineRule="auto"/>
        <w:ind w:left="0" w:firstLine="709"/>
        <w:jc w:val="both"/>
        <w:rPr>
          <w:rFonts w:ascii="Times New Roman" w:eastAsia="Times New Roman" w:hAnsi="Times New Roman"/>
          <w:spacing w:val="-3"/>
          <w:sz w:val="24"/>
          <w:szCs w:val="24"/>
          <w:lang w:eastAsia="ru-RU"/>
        </w:rPr>
      </w:pPr>
      <w:r w:rsidRPr="00942BB0">
        <w:rPr>
          <w:rFonts w:ascii="Times New Roman" w:eastAsia="Times New Roman" w:hAnsi="Times New Roman"/>
          <w:spacing w:val="-2"/>
          <w:sz w:val="24"/>
          <w:szCs w:val="24"/>
          <w:lang w:eastAsia="ru-RU"/>
        </w:rPr>
        <w:t xml:space="preserve">Управление </w:t>
      </w:r>
      <w:r w:rsidRPr="00942BB0">
        <w:rPr>
          <w:rFonts w:ascii="Times New Roman" w:eastAsia="Times New Roman" w:hAnsi="Times New Roman"/>
          <w:color w:val="000000"/>
          <w:sz w:val="24"/>
          <w:szCs w:val="24"/>
          <w:lang w:eastAsia="ru-RU"/>
        </w:rPr>
        <w:t>образовательной организацией</w:t>
      </w:r>
      <w:r w:rsidRPr="00942BB0">
        <w:rPr>
          <w:rFonts w:ascii="Times New Roman" w:eastAsia="Times New Roman" w:hAnsi="Times New Roman"/>
          <w:spacing w:val="-2"/>
          <w:sz w:val="24"/>
          <w:szCs w:val="24"/>
          <w:lang w:eastAsia="ru-RU"/>
        </w:rPr>
        <w:t xml:space="preserve"> осуществляется в соответствии с законодательством </w:t>
      </w:r>
      <w:r w:rsidRPr="00942BB0">
        <w:rPr>
          <w:rFonts w:ascii="Times New Roman" w:eastAsia="Times New Roman" w:hAnsi="Times New Roman"/>
          <w:spacing w:val="2"/>
          <w:sz w:val="24"/>
          <w:szCs w:val="24"/>
          <w:lang w:eastAsia="ru-RU"/>
        </w:rPr>
        <w:t xml:space="preserve">Российской Федерации и настоящим Уставом на основе сочетания принципов </w:t>
      </w:r>
      <w:r w:rsidRPr="00942BB0">
        <w:rPr>
          <w:rFonts w:ascii="Times New Roman" w:eastAsia="Times New Roman" w:hAnsi="Times New Roman"/>
          <w:spacing w:val="6"/>
          <w:sz w:val="24"/>
          <w:szCs w:val="24"/>
          <w:lang w:eastAsia="ru-RU"/>
        </w:rPr>
        <w:t>единоначалия и</w:t>
      </w:r>
      <w:r w:rsidRPr="00942BB0">
        <w:rPr>
          <w:rFonts w:ascii="Times New Roman" w:eastAsia="Times New Roman" w:hAnsi="Times New Roman"/>
          <w:spacing w:val="-3"/>
          <w:sz w:val="24"/>
          <w:szCs w:val="24"/>
          <w:lang w:eastAsia="ru-RU"/>
        </w:rPr>
        <w:t xml:space="preserve"> коллегиальности.</w:t>
      </w:r>
    </w:p>
    <w:p w:rsidR="00FD79DE" w:rsidRPr="00942BB0" w:rsidRDefault="00FD79DE" w:rsidP="007F39A9">
      <w:pPr>
        <w:numPr>
          <w:ilvl w:val="1"/>
          <w:numId w:val="4"/>
        </w:numPr>
        <w:tabs>
          <w:tab w:val="left" w:pos="993"/>
        </w:tabs>
        <w:spacing w:after="0" w:line="240" w:lineRule="auto"/>
        <w:ind w:left="0" w:firstLine="709"/>
        <w:jc w:val="both"/>
        <w:rPr>
          <w:rFonts w:ascii="Times New Roman" w:eastAsia="Times New Roman" w:hAnsi="Times New Roman"/>
          <w:spacing w:val="-3"/>
          <w:sz w:val="24"/>
          <w:szCs w:val="24"/>
          <w:lang w:eastAsia="ru-RU"/>
        </w:rPr>
      </w:pPr>
      <w:r w:rsidRPr="00942BB0">
        <w:rPr>
          <w:rFonts w:ascii="Times New Roman" w:hAnsi="Times New Roman"/>
          <w:sz w:val="24"/>
          <w:szCs w:val="24"/>
        </w:rPr>
        <w:t>Учредитель образовательной организации в установленном порядке:</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выполняет функции и полномочия учредителя образовательной организации при реорганизации, изменении типа и ликвидации;</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координирует деятельность образовательной организации;</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утверждает Устав образовательной организации, изменения и дополнения к Уставу;</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942BB0">
        <w:rPr>
          <w:rFonts w:ascii="Times New Roman" w:hAnsi="Times New Roman"/>
          <w:sz w:val="24"/>
          <w:szCs w:val="24"/>
        </w:rPr>
        <w:t>проводит в установленном действующим законодательством Российской Федерации порядке оценку последствий принятия решений о реконструкции, модернизации, об изменении назначения, о реорганизации или ликвидации образовательной организации, а также о заключении договора аренды и договора безвозмездного пользования имуществом, закрепленным за образовательной организацией на праве оперативного управления;</w:t>
      </w:r>
      <w:proofErr w:type="gramEnd"/>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осуществляет согласование и контроль условий аренды зданий, помещений и иного имущества образов</w:t>
      </w:r>
      <w:r>
        <w:rPr>
          <w:rFonts w:ascii="Times New Roman" w:hAnsi="Times New Roman"/>
          <w:sz w:val="24"/>
          <w:szCs w:val="24"/>
        </w:rPr>
        <w:t>ательной организации, готовит пакет</w:t>
      </w:r>
      <w:r w:rsidRPr="00942BB0">
        <w:rPr>
          <w:rFonts w:ascii="Times New Roman" w:hAnsi="Times New Roman"/>
          <w:sz w:val="24"/>
          <w:szCs w:val="24"/>
        </w:rPr>
        <w:t xml:space="preserve"> документов для выдачи уполномоченным органом </w:t>
      </w:r>
      <w:r w:rsidRPr="00452F7F">
        <w:rPr>
          <w:rFonts w:ascii="Times New Roman" w:hAnsi="Times New Roman"/>
          <w:sz w:val="24"/>
          <w:szCs w:val="24"/>
        </w:rPr>
        <w:t>заключения об оценке последствий принятия решения о заключении договора аренды, договора безвозмездного пользования, закрепленных за образовательной организацией объектов собственности;</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осуществляет финансовое обеспечение выполнения образовательной организацией муниципального задания;</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заключает договоры с образовательной организацией на бухгалтерское обслуживание;</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оказывает помощь образовательной организации по защите интересов в административных, надзорных и судебных органах в установленном законом порядке;</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lastRenderedPageBreak/>
        <w:t>обеспечивает содержание зданий и сооружений образовательной организации, обустройство прилегающих к ней территорий;</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 xml:space="preserve">осуществляет реконструкцию и капитальный ремонт зданий и сооружений образовательной организации, оплату оказываемых образовательной организации коммунальных услуг и приобретаемого для образовательной организации оборудования длительного пользования (технологического кухонного, медицинского оборудования, инженерного оборудования, </w:t>
      </w:r>
      <w:proofErr w:type="spellStart"/>
      <w:r w:rsidRPr="00942BB0">
        <w:rPr>
          <w:rFonts w:ascii="Times New Roman" w:hAnsi="Times New Roman"/>
          <w:sz w:val="24"/>
          <w:szCs w:val="24"/>
        </w:rPr>
        <w:t>электрощитовые</w:t>
      </w:r>
      <w:proofErr w:type="spellEnd"/>
      <w:r w:rsidRPr="00942BB0">
        <w:rPr>
          <w:rFonts w:ascii="Times New Roman" w:hAnsi="Times New Roman"/>
          <w:sz w:val="24"/>
          <w:szCs w:val="24"/>
        </w:rPr>
        <w:t>, распределительные шкафы, водяные счетчики и др.), необходимого для обслуживания здания образовательной организации;</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выделяет средства на выполнение санитарных норм и правил, норм и правил пожарной безопасности капитального характера;</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содействует образовательной организации в решении вопросов ее материально</w:t>
      </w:r>
      <w:r>
        <w:rPr>
          <w:rFonts w:ascii="Times New Roman" w:hAnsi="Times New Roman"/>
          <w:sz w:val="24"/>
          <w:szCs w:val="24"/>
        </w:rPr>
        <w:t xml:space="preserve"> </w:t>
      </w:r>
      <w:r w:rsidRPr="00942BB0">
        <w:rPr>
          <w:rFonts w:ascii="Times New Roman" w:hAnsi="Times New Roman"/>
          <w:sz w:val="24"/>
          <w:szCs w:val="24"/>
        </w:rPr>
        <w:t>- технического обеспечения;</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обеспечивает предусмотренные законом социальные права обучающихся и работников образовательной организации;</w:t>
      </w:r>
    </w:p>
    <w:p w:rsidR="00FD79DE" w:rsidRPr="00942BB0" w:rsidRDefault="00FD79DE" w:rsidP="007F39A9">
      <w:pPr>
        <w:numPr>
          <w:ilvl w:val="2"/>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закрепляет определенные территории муниципального района за образовательной организацией.</w:t>
      </w:r>
    </w:p>
    <w:p w:rsidR="00FD79DE" w:rsidRPr="00942BB0" w:rsidRDefault="00FD79DE" w:rsidP="007F39A9">
      <w:pPr>
        <w:tabs>
          <w:tab w:val="left" w:pos="567"/>
          <w:tab w:val="left" w:pos="993"/>
        </w:tabs>
        <w:spacing w:after="0" w:line="240" w:lineRule="auto"/>
        <w:ind w:firstLine="709"/>
        <w:jc w:val="both"/>
        <w:rPr>
          <w:rFonts w:ascii="Times New Roman" w:eastAsia="Times New Roman" w:hAnsi="Times New Roman"/>
          <w:spacing w:val="-3"/>
          <w:sz w:val="24"/>
          <w:szCs w:val="24"/>
          <w:lang w:eastAsia="ru-RU"/>
        </w:rPr>
      </w:pPr>
      <w:r w:rsidRPr="00942BB0">
        <w:rPr>
          <w:rFonts w:ascii="Times New Roman" w:eastAsia="Times New Roman" w:hAnsi="Times New Roman"/>
          <w:sz w:val="24"/>
          <w:szCs w:val="24"/>
          <w:lang w:eastAsia="ru-RU"/>
        </w:rPr>
        <w:t xml:space="preserve">4.3.  К компетенции Управления образования администрации муниципального района «Троицко-Печорский» относятся: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заключение и расторжение трудового договора с руководителем образовательной организации;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осуществление методической помощи и контроля организации образовательного процесса, поддержания в образовательной организации необходимых условий для обучения, воспитания, охраны жизни и здоровья обучающихся и работников образовательной организации;</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учет детей, подлежащих обязательному обучению в образовательной организации;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осуществление </w:t>
      </w:r>
      <w:proofErr w:type="gramStart"/>
      <w:r w:rsidRPr="00942BB0">
        <w:rPr>
          <w:rFonts w:ascii="Times New Roman" w:eastAsia="Times New Roman" w:hAnsi="Times New Roman"/>
          <w:sz w:val="24"/>
          <w:szCs w:val="24"/>
          <w:lang w:eastAsia="ru-RU"/>
        </w:rPr>
        <w:t>контроля за</w:t>
      </w:r>
      <w:proofErr w:type="gramEnd"/>
      <w:r w:rsidRPr="00942BB0">
        <w:rPr>
          <w:rFonts w:ascii="Times New Roman" w:eastAsia="Times New Roman" w:hAnsi="Times New Roman"/>
          <w:sz w:val="24"/>
          <w:szCs w:val="24"/>
          <w:lang w:eastAsia="ru-RU"/>
        </w:rPr>
        <w:t xml:space="preserve"> финансовой деятельностью образовательной организации;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внесение предложений в Министерство образования и науки Республики Коми по формированию нормативов финансирования образовательных учреждений;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участие в приемке вводимых в эксплуатацию объектов;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обеспечение соблюдения действующего законодательства об образовании;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рассмотрение и согласование программы развития образовательной организации;</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аттестации </w:t>
      </w:r>
      <w:proofErr w:type="gramStart"/>
      <w:r>
        <w:rPr>
          <w:rFonts w:ascii="Times New Roman" w:eastAsia="Times New Roman" w:hAnsi="Times New Roman"/>
          <w:sz w:val="24"/>
          <w:szCs w:val="24"/>
          <w:lang w:eastAsia="ru-RU"/>
        </w:rPr>
        <w:t>заведующего</w:t>
      </w:r>
      <w:proofErr w:type="gramEnd"/>
      <w:r>
        <w:rPr>
          <w:rFonts w:ascii="Times New Roman" w:eastAsia="Times New Roman" w:hAnsi="Times New Roman"/>
          <w:sz w:val="24"/>
          <w:szCs w:val="24"/>
          <w:lang w:eastAsia="ru-RU"/>
        </w:rPr>
        <w:t xml:space="preserve"> </w:t>
      </w:r>
      <w:r w:rsidRPr="00942BB0">
        <w:rPr>
          <w:rFonts w:ascii="Times New Roman" w:eastAsia="Times New Roman" w:hAnsi="Times New Roman"/>
          <w:sz w:val="24"/>
          <w:szCs w:val="24"/>
          <w:lang w:eastAsia="ru-RU"/>
        </w:rPr>
        <w:t xml:space="preserve">образовательной организации в установленном порядке;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принятие решений, направленных на улучшение финансово-экономического состояния образовательной организации;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участие в формировании муниципального задания для образовательной организации; </w:t>
      </w:r>
    </w:p>
    <w:p w:rsidR="00FD79DE" w:rsidRPr="00942BB0" w:rsidRDefault="00FD79DE" w:rsidP="007F39A9">
      <w:pPr>
        <w:numPr>
          <w:ilvl w:val="2"/>
          <w:numId w:val="6"/>
        </w:numPr>
        <w:tabs>
          <w:tab w:val="left" w:pos="851"/>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применение к </w:t>
      </w:r>
      <w:proofErr w:type="gramStart"/>
      <w:r>
        <w:rPr>
          <w:rFonts w:ascii="Times New Roman" w:eastAsia="Times New Roman" w:hAnsi="Times New Roman"/>
          <w:sz w:val="24"/>
          <w:szCs w:val="24"/>
          <w:lang w:eastAsia="ru-RU"/>
        </w:rPr>
        <w:t>заведующему</w:t>
      </w:r>
      <w:proofErr w:type="gramEnd"/>
      <w:r>
        <w:rPr>
          <w:rFonts w:ascii="Times New Roman" w:eastAsia="Times New Roman" w:hAnsi="Times New Roman"/>
          <w:sz w:val="24"/>
          <w:szCs w:val="24"/>
          <w:lang w:eastAsia="ru-RU"/>
        </w:rPr>
        <w:t xml:space="preserve"> </w:t>
      </w:r>
      <w:r w:rsidRPr="00942BB0">
        <w:rPr>
          <w:rFonts w:ascii="Times New Roman" w:eastAsia="Times New Roman" w:hAnsi="Times New Roman"/>
          <w:sz w:val="24"/>
          <w:szCs w:val="24"/>
          <w:lang w:eastAsia="ru-RU"/>
        </w:rPr>
        <w:t>образовательной организации мер поощрений, мер дисциплинарного воздействия в соответствии с законодательством.</w:t>
      </w:r>
    </w:p>
    <w:p w:rsidR="00FD79DE" w:rsidRPr="00942BB0" w:rsidRDefault="00FD79DE" w:rsidP="007F39A9">
      <w:pPr>
        <w:tabs>
          <w:tab w:val="left" w:pos="993"/>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4.4. Единоличным исполнительным органом образовательн</w:t>
      </w:r>
      <w:r>
        <w:rPr>
          <w:rFonts w:ascii="Times New Roman" w:eastAsia="Times New Roman" w:hAnsi="Times New Roman"/>
          <w:sz w:val="24"/>
          <w:szCs w:val="24"/>
          <w:lang w:eastAsia="ru-RU"/>
        </w:rPr>
        <w:t xml:space="preserve">ой организации является заведующий, </w:t>
      </w:r>
      <w:r w:rsidRPr="00942BB0">
        <w:rPr>
          <w:rFonts w:ascii="Times New Roman" w:eastAsia="Times New Roman" w:hAnsi="Times New Roman"/>
          <w:sz w:val="24"/>
          <w:szCs w:val="24"/>
          <w:lang w:eastAsia="ru-RU"/>
        </w:rPr>
        <w:t>который осуществляет руководство деятельностью образовательной организации.</w:t>
      </w:r>
    </w:p>
    <w:p w:rsidR="00FD79DE" w:rsidRPr="00942BB0"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 полномочиям заведующего</w:t>
      </w:r>
      <w:r w:rsidRPr="00942BB0">
        <w:rPr>
          <w:rFonts w:ascii="Times New Roman" w:hAnsi="Times New Roman"/>
          <w:sz w:val="24"/>
          <w:szCs w:val="24"/>
        </w:rPr>
        <w:t xml:space="preserve"> относятся:</w:t>
      </w:r>
    </w:p>
    <w:p w:rsidR="00FD79DE" w:rsidRPr="00942BB0" w:rsidRDefault="00FD79DE" w:rsidP="007F39A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привлечение для осуществления деятельности, предусмотренного Уставом                    образовательной организации, дополнительных источников финансовых и материальных средств;</w:t>
      </w:r>
    </w:p>
    <w:p w:rsidR="00FD79DE" w:rsidRPr="00942BB0" w:rsidRDefault="00FD79DE" w:rsidP="007F39A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lastRenderedPageBreak/>
        <w:t>распоряжение имуществом и материальными средствами; совершение сделок от имени образовательной организации;</w:t>
      </w:r>
    </w:p>
    <w:p w:rsidR="00FD79DE" w:rsidRPr="006B09F3" w:rsidRDefault="00FD79DE" w:rsidP="007F39A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издание приказов и инструкций, обязательных для выполнения всеми работниками и обучающимися образовательной организации;</w:t>
      </w:r>
    </w:p>
    <w:p w:rsidR="00FD79DE" w:rsidRPr="00942BB0" w:rsidRDefault="00FD79DE" w:rsidP="007F39A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контроль </w:t>
      </w:r>
      <w:r w:rsidRPr="00942BB0">
        <w:rPr>
          <w:rFonts w:ascii="Times New Roman" w:hAnsi="Times New Roman"/>
          <w:sz w:val="24"/>
          <w:szCs w:val="24"/>
        </w:rPr>
        <w:t>за</w:t>
      </w:r>
      <w:proofErr w:type="gramEnd"/>
      <w:r w:rsidRPr="00942BB0">
        <w:rPr>
          <w:rFonts w:ascii="Times New Roman" w:hAnsi="Times New Roman"/>
          <w:sz w:val="24"/>
          <w:szCs w:val="24"/>
        </w:rPr>
        <w:t xml:space="preserve"> деятельностью педагогов, в </w:t>
      </w:r>
      <w:r>
        <w:rPr>
          <w:rFonts w:ascii="Times New Roman" w:hAnsi="Times New Roman"/>
          <w:sz w:val="24"/>
          <w:szCs w:val="24"/>
        </w:rPr>
        <w:t>том числе путем посещения занятий</w:t>
      </w:r>
      <w:r w:rsidRPr="00942BB0">
        <w:rPr>
          <w:rFonts w:ascii="Times New Roman" w:hAnsi="Times New Roman"/>
          <w:sz w:val="24"/>
          <w:szCs w:val="24"/>
        </w:rPr>
        <w:t>, воспитательных мероприятий;</w:t>
      </w:r>
    </w:p>
    <w:p w:rsidR="00FD79DE" w:rsidRPr="00942BB0" w:rsidRDefault="00FD79DE" w:rsidP="007F39A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организация обеспечения</w:t>
      </w:r>
      <w:r w:rsidRPr="00942BB0">
        <w:rPr>
          <w:rFonts w:ascii="Times New Roman" w:hAnsi="Times New Roman"/>
          <w:sz w:val="24"/>
          <w:szCs w:val="24"/>
        </w:rPr>
        <w:t xml:space="preserve"> охраны жизни и здоровья обучающихся и работников; </w:t>
      </w:r>
    </w:p>
    <w:p w:rsidR="00FD79DE" w:rsidRPr="00942BB0" w:rsidRDefault="00FD79DE" w:rsidP="007F39A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организация делопроизводства; обеспечение</w:t>
      </w:r>
      <w:r w:rsidRPr="00942BB0">
        <w:rPr>
          <w:rFonts w:ascii="Times New Roman" w:hAnsi="Times New Roman"/>
          <w:sz w:val="24"/>
          <w:szCs w:val="24"/>
        </w:rPr>
        <w:t xml:space="preserve"> учет</w:t>
      </w:r>
      <w:r>
        <w:rPr>
          <w:rFonts w:ascii="Times New Roman" w:hAnsi="Times New Roman"/>
          <w:sz w:val="24"/>
          <w:szCs w:val="24"/>
        </w:rPr>
        <w:t>а, сохранности и пополнения</w:t>
      </w:r>
      <w:r w:rsidRPr="00942BB0">
        <w:rPr>
          <w:rFonts w:ascii="Times New Roman" w:hAnsi="Times New Roman"/>
          <w:sz w:val="24"/>
          <w:szCs w:val="24"/>
        </w:rPr>
        <w:t xml:space="preserve"> учебно-материальной базы, учет</w:t>
      </w:r>
      <w:r>
        <w:rPr>
          <w:rFonts w:ascii="Times New Roman" w:hAnsi="Times New Roman"/>
          <w:sz w:val="24"/>
          <w:szCs w:val="24"/>
        </w:rPr>
        <w:t>а и хранения</w:t>
      </w:r>
      <w:r w:rsidRPr="00942BB0">
        <w:rPr>
          <w:rFonts w:ascii="Times New Roman" w:hAnsi="Times New Roman"/>
          <w:sz w:val="24"/>
          <w:szCs w:val="24"/>
        </w:rPr>
        <w:t xml:space="preserve"> документации; </w:t>
      </w:r>
    </w:p>
    <w:p w:rsidR="00FD79DE" w:rsidRPr="00942BB0" w:rsidRDefault="00FD79DE" w:rsidP="007F39A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определение</w:t>
      </w:r>
      <w:r w:rsidRPr="00942BB0">
        <w:rPr>
          <w:rFonts w:ascii="Times New Roman" w:hAnsi="Times New Roman"/>
          <w:sz w:val="24"/>
          <w:szCs w:val="24"/>
        </w:rPr>
        <w:t xml:space="preserve"> состав</w:t>
      </w:r>
      <w:r>
        <w:rPr>
          <w:rFonts w:ascii="Times New Roman" w:hAnsi="Times New Roman"/>
          <w:sz w:val="24"/>
          <w:szCs w:val="24"/>
        </w:rPr>
        <w:t>а</w:t>
      </w:r>
      <w:r w:rsidRPr="00942BB0">
        <w:rPr>
          <w:rFonts w:ascii="Times New Roman" w:hAnsi="Times New Roman"/>
          <w:sz w:val="24"/>
          <w:szCs w:val="24"/>
        </w:rPr>
        <w:t xml:space="preserve"> и объем</w:t>
      </w:r>
      <w:r>
        <w:rPr>
          <w:rFonts w:ascii="Times New Roman" w:hAnsi="Times New Roman"/>
          <w:sz w:val="24"/>
          <w:szCs w:val="24"/>
        </w:rPr>
        <w:t>а</w:t>
      </w:r>
      <w:r w:rsidRPr="00942BB0">
        <w:rPr>
          <w:rFonts w:ascii="Times New Roman" w:hAnsi="Times New Roman"/>
          <w:sz w:val="24"/>
          <w:szCs w:val="24"/>
        </w:rPr>
        <w:t xml:space="preserve"> сведений, составляющих служебную тайну, в соответствии с федеральными законами;</w:t>
      </w:r>
    </w:p>
    <w:p w:rsidR="00FD79DE" w:rsidRPr="00942BB0" w:rsidRDefault="00FD79DE" w:rsidP="007F39A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иные полномочия, предусмотренные настоящим Уставом и нормативными локальными актами образовательной организации, а также установленные законодательством Российской Федерации и Республики Коми.</w:t>
      </w:r>
    </w:p>
    <w:p w:rsidR="00FD79DE" w:rsidRPr="00942BB0"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Заведующий</w:t>
      </w:r>
      <w:r w:rsidRPr="00942BB0">
        <w:rPr>
          <w:rFonts w:ascii="Times New Roman" w:hAnsi="Times New Roman"/>
          <w:sz w:val="24"/>
          <w:szCs w:val="24"/>
        </w:rPr>
        <w:t xml:space="preserve"> образовательной организации несет полную ответственность за руководство образовательной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FD79DE" w:rsidRPr="004661BC"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661BC">
        <w:rPr>
          <w:rFonts w:ascii="Times New Roman" w:hAnsi="Times New Roman"/>
          <w:sz w:val="24"/>
          <w:szCs w:val="24"/>
        </w:rPr>
        <w:t>Права заведующего:</w:t>
      </w:r>
    </w:p>
    <w:p w:rsidR="00FD79DE" w:rsidRPr="00942BB0" w:rsidRDefault="00FD79DE" w:rsidP="007F39A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давать обязательные для всех работников образовательной организации поручения и указания;</w:t>
      </w:r>
    </w:p>
    <w:p w:rsidR="00FD79DE" w:rsidRPr="00942BB0" w:rsidRDefault="00FD79DE" w:rsidP="007F39A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в соответствии с действующими нормативно – правовыми актами решать вопросы финансового и материального обеспечения деятельности образовательной организации;</w:t>
      </w:r>
    </w:p>
    <w:p w:rsidR="00FD79DE" w:rsidRPr="00942BB0" w:rsidRDefault="00FD79DE" w:rsidP="007F39A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осуществлять подбор и расстановку кадров, производить их прием и увольнение в установленном порядке;</w:t>
      </w:r>
    </w:p>
    <w:p w:rsidR="00FD79DE" w:rsidRPr="00942BB0" w:rsidRDefault="00FD79DE" w:rsidP="007F39A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поощрять и привлекать к дисциплинарной ответственности работников образовательной организации;</w:t>
      </w:r>
    </w:p>
    <w:p w:rsidR="00FD79DE" w:rsidRPr="00942BB0" w:rsidRDefault="00FD79DE" w:rsidP="007F39A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запрашивать, получать информационные материалы и нормативно</w:t>
      </w:r>
      <w:r>
        <w:rPr>
          <w:rFonts w:ascii="Times New Roman" w:hAnsi="Times New Roman"/>
          <w:sz w:val="24"/>
          <w:szCs w:val="24"/>
        </w:rPr>
        <w:t xml:space="preserve"> </w:t>
      </w:r>
      <w:r w:rsidRPr="00942BB0">
        <w:rPr>
          <w:rFonts w:ascii="Times New Roman" w:hAnsi="Times New Roman"/>
          <w:sz w:val="24"/>
          <w:szCs w:val="24"/>
        </w:rPr>
        <w:t>- правовые документы, необходимые для исполнения своих должностных обязанностей, а также пользоваться ими;</w:t>
      </w:r>
    </w:p>
    <w:p w:rsidR="00FD79DE" w:rsidRPr="00942BB0" w:rsidRDefault="00FD79DE" w:rsidP="007F39A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запрашивать и получать от работников образовательной организации необходимую информацию, документы;</w:t>
      </w:r>
    </w:p>
    <w:p w:rsidR="00FD79DE" w:rsidRPr="00942BB0" w:rsidRDefault="00FD79DE" w:rsidP="007F39A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проводить проверки качества и своевременности исполнения поручений;</w:t>
      </w:r>
    </w:p>
    <w:p w:rsidR="00FD79DE" w:rsidRPr="00942BB0" w:rsidRDefault="00FD79DE" w:rsidP="007F39A9">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иные права, предусмотренные действующим законодательством Российской Федерации, трудовым договором, должностной инструкцией.</w:t>
      </w:r>
    </w:p>
    <w:p w:rsidR="00FD79DE" w:rsidRPr="00942BB0"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Заведующий</w:t>
      </w:r>
      <w:r w:rsidRPr="00942BB0">
        <w:rPr>
          <w:rFonts w:ascii="Times New Roman" w:hAnsi="Times New Roman"/>
          <w:sz w:val="24"/>
          <w:szCs w:val="24"/>
        </w:rPr>
        <w:t xml:space="preserve"> образовательной организации пользуется всеми трудовыми правами в соответствии с Трудовым кодексом Российской Федерации.</w:t>
      </w:r>
    </w:p>
    <w:p w:rsidR="00FD79DE" w:rsidRPr="00942BB0"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Обязанности заведующего</w:t>
      </w:r>
      <w:r w:rsidRPr="00942BB0">
        <w:rPr>
          <w:rFonts w:ascii="Times New Roman" w:hAnsi="Times New Roman"/>
          <w:sz w:val="24"/>
          <w:szCs w:val="24"/>
        </w:rPr>
        <w:t>:</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осуществлять руководство образовательной организации в соответствии с законами и иными нормативными правовыми актами, Уставом образовательной организации;</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обеспечивать системную образовательную (учебно-воспитательную) и административно-хозяйственную (производственную) деятельность образовательной организации;</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обеспечивать реализацию федерального государственного образовательного стандарта;</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создавать условия для внедрения инноваций, обеспечивать формирование и реализацию инициатив работников образовательной организации, поддерживать благоприятный моральн</w:t>
      </w:r>
      <w:proofErr w:type="gramStart"/>
      <w:r w:rsidRPr="00942BB0">
        <w:rPr>
          <w:rFonts w:ascii="Times New Roman" w:hAnsi="Times New Roman"/>
          <w:sz w:val="24"/>
          <w:szCs w:val="24"/>
        </w:rPr>
        <w:t>о-</w:t>
      </w:r>
      <w:proofErr w:type="gramEnd"/>
      <w:r w:rsidRPr="00942BB0">
        <w:rPr>
          <w:rFonts w:ascii="Times New Roman" w:hAnsi="Times New Roman"/>
          <w:sz w:val="24"/>
          <w:szCs w:val="24"/>
        </w:rPr>
        <w:t xml:space="preserve"> психологический климат в коллективе;</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lastRenderedPageBreak/>
        <w:t>в пределах своих полномочий распоряжаться бюджетными средствами, обеспечивать результативность и эффективность их использования;</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принимать меры по обеспечению безопасности и условий труда, соответствующих требованиям охраны труда;</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 xml:space="preserve">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w:t>
      </w:r>
      <w:proofErr w:type="gramStart"/>
      <w:r w:rsidRPr="00942BB0">
        <w:rPr>
          <w:rFonts w:ascii="Times New Roman" w:hAnsi="Times New Roman"/>
          <w:sz w:val="24"/>
          <w:szCs w:val="24"/>
        </w:rPr>
        <w:t>обучающихся</w:t>
      </w:r>
      <w:proofErr w:type="gramEnd"/>
      <w:r w:rsidRPr="00942BB0">
        <w:rPr>
          <w:rFonts w:ascii="Times New Roman" w:hAnsi="Times New Roman"/>
          <w:sz w:val="24"/>
          <w:szCs w:val="24"/>
        </w:rPr>
        <w:t>, гражданами;</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выполнять правила по охране труда и пожарной безопасности;</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 xml:space="preserve">обеспечивать выполнение муниципального задания Учредителя в полном объеме; </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обеспечивать исполнение антикоррупционного законодательства Российской Федерации и Республики Коми;</w:t>
      </w:r>
    </w:p>
    <w:p w:rsidR="00FD79DE" w:rsidRPr="00942BB0" w:rsidRDefault="00FD79DE" w:rsidP="007F39A9">
      <w:pPr>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исполнять иные обязанности, предусмотренные действующим законодательством Российской Федерации, трудовым договором, должностной инструкцией.</w:t>
      </w:r>
    </w:p>
    <w:p w:rsidR="00FD79DE" w:rsidRPr="00942BB0" w:rsidRDefault="00FD79DE" w:rsidP="007F39A9">
      <w:pPr>
        <w:numPr>
          <w:ilvl w:val="1"/>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Компетенция, права, обязанности и ответственность образовательной организации:</w:t>
      </w:r>
    </w:p>
    <w:p w:rsidR="00FD79DE" w:rsidRPr="00942BB0"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нормативными правовыми актами Российской Федерации и настоящим Уставом.</w:t>
      </w:r>
    </w:p>
    <w:p w:rsidR="00FD79DE" w:rsidRPr="00942BB0"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w:t>
      </w:r>
      <w:r>
        <w:rPr>
          <w:rFonts w:ascii="Times New Roman" w:hAnsi="Times New Roman"/>
          <w:sz w:val="24"/>
          <w:szCs w:val="24"/>
        </w:rPr>
        <w:t>емым образовательным программам, если иное не установлено Федеральным законом в сфере образования.</w:t>
      </w:r>
      <w:r w:rsidRPr="00942BB0">
        <w:rPr>
          <w:rFonts w:ascii="Times New Roman" w:hAnsi="Times New Roman"/>
          <w:sz w:val="24"/>
          <w:szCs w:val="24"/>
        </w:rPr>
        <w:t xml:space="preserve"> </w:t>
      </w:r>
    </w:p>
    <w:p w:rsidR="00FD79DE" w:rsidRPr="00942BB0"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К компетенции образовательной организации в установленной сфере деятельности относятся:</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разработка и принятие правил вн</w:t>
      </w:r>
      <w:r>
        <w:rPr>
          <w:rFonts w:ascii="Times New Roman" w:hAnsi="Times New Roman"/>
          <w:sz w:val="24"/>
          <w:szCs w:val="24"/>
        </w:rPr>
        <w:t>утреннего распорядка воспитанников</w:t>
      </w:r>
      <w:r w:rsidRPr="00942BB0">
        <w:rPr>
          <w:rFonts w:ascii="Times New Roman" w:hAnsi="Times New Roman"/>
          <w:sz w:val="24"/>
          <w:szCs w:val="24"/>
        </w:rPr>
        <w:t>, правил внутреннего трудового распорядка, иных локальных нормативных актов;</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42BB0">
        <w:rPr>
          <w:rFonts w:ascii="Times New Roman" w:hAnsi="Times New Roman"/>
          <w:sz w:val="24"/>
          <w:szCs w:val="24"/>
        </w:rPr>
        <w:t>самообследования</w:t>
      </w:r>
      <w:proofErr w:type="spellEnd"/>
      <w:r w:rsidRPr="00942BB0">
        <w:rPr>
          <w:rFonts w:ascii="Times New Roman" w:hAnsi="Times New Roman"/>
          <w:sz w:val="24"/>
          <w:szCs w:val="24"/>
        </w:rPr>
        <w:t>;</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установление штатного расписания, если иное не установлено нормативными правовыми актами Российской Федерации;</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прием на работу работников, заключение с ними и расторжение трудовых договоров, если иное не установлено законодательством об образовании, распределение должностных обязанностей, создание условий и организация дополнительного профессионального образования работников;</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разработка и утверждение образовательных программ;</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разработка и утверждение по согласованию с Учредителем программы развития образовательной организации, если иное не установлено законодательством об образовании;</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 xml:space="preserve">прием </w:t>
      </w:r>
      <w:proofErr w:type="gramStart"/>
      <w:r w:rsidRPr="00942BB0">
        <w:rPr>
          <w:rFonts w:ascii="Times New Roman" w:hAnsi="Times New Roman"/>
          <w:sz w:val="24"/>
          <w:szCs w:val="24"/>
        </w:rPr>
        <w:t>обучающихся</w:t>
      </w:r>
      <w:proofErr w:type="gramEnd"/>
      <w:r w:rsidRPr="00942BB0">
        <w:rPr>
          <w:rFonts w:ascii="Times New Roman" w:hAnsi="Times New Roman"/>
          <w:sz w:val="24"/>
          <w:szCs w:val="24"/>
        </w:rPr>
        <w:t xml:space="preserve"> в образовательную организацию;</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использование и совершенствование методов обучения и воспитания, образовательных т</w:t>
      </w:r>
      <w:r>
        <w:rPr>
          <w:rFonts w:ascii="Times New Roman" w:hAnsi="Times New Roman"/>
          <w:sz w:val="24"/>
          <w:szCs w:val="24"/>
        </w:rPr>
        <w:t>ехнологий</w:t>
      </w:r>
      <w:r w:rsidRPr="00942BB0">
        <w:rPr>
          <w:rFonts w:ascii="Times New Roman" w:hAnsi="Times New Roman"/>
          <w:sz w:val="24"/>
          <w:szCs w:val="24"/>
        </w:rPr>
        <w:t>;</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 xml:space="preserve">проведение </w:t>
      </w:r>
      <w:proofErr w:type="spellStart"/>
      <w:r w:rsidRPr="00942BB0">
        <w:rPr>
          <w:rFonts w:ascii="Times New Roman" w:hAnsi="Times New Roman"/>
          <w:sz w:val="24"/>
          <w:szCs w:val="24"/>
        </w:rPr>
        <w:t>самообследования</w:t>
      </w:r>
      <w:proofErr w:type="spellEnd"/>
      <w:r w:rsidRPr="00942BB0">
        <w:rPr>
          <w:rFonts w:ascii="Times New Roman" w:hAnsi="Times New Roman"/>
          <w:sz w:val="24"/>
          <w:szCs w:val="24"/>
        </w:rPr>
        <w:t xml:space="preserve">, обеспечение </w:t>
      </w:r>
      <w:proofErr w:type="gramStart"/>
      <w:r w:rsidRPr="00942BB0">
        <w:rPr>
          <w:rFonts w:ascii="Times New Roman" w:hAnsi="Times New Roman"/>
          <w:sz w:val="24"/>
          <w:szCs w:val="24"/>
        </w:rPr>
        <w:t>функционирования внутренней системы оценки качества образования</w:t>
      </w:r>
      <w:proofErr w:type="gramEnd"/>
      <w:r w:rsidRPr="00942BB0">
        <w:rPr>
          <w:rFonts w:ascii="Times New Roman" w:hAnsi="Times New Roman"/>
          <w:sz w:val="24"/>
          <w:szCs w:val="24"/>
        </w:rPr>
        <w:t>;</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942BB0">
        <w:rPr>
          <w:rFonts w:ascii="Times New Roman" w:hAnsi="Times New Roman"/>
          <w:sz w:val="24"/>
          <w:szCs w:val="24"/>
        </w:rPr>
        <w:lastRenderedPageBreak/>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творческой, если иное не установлено законодательством в сфере образования;</w:t>
      </w:r>
      <w:proofErr w:type="gramEnd"/>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создание условий для занятия обучающихся физической культурой и спортом;</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обеспечение создания и ведения официального сайта образовательной организации в сети «Интернет»;</w:t>
      </w:r>
    </w:p>
    <w:p w:rsidR="00FD79DE" w:rsidRPr="00942BB0" w:rsidRDefault="00FD79DE" w:rsidP="007F39A9">
      <w:pPr>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иные вопросы в соответствии с законодательством Российской Федерации.</w:t>
      </w:r>
    </w:p>
    <w:p w:rsidR="00FD79DE" w:rsidRPr="008F0135"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0135">
        <w:rPr>
          <w:rFonts w:ascii="Times New Roman" w:hAnsi="Times New Roman"/>
          <w:sz w:val="24"/>
          <w:szCs w:val="24"/>
        </w:rP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w:t>
      </w:r>
    </w:p>
    <w:p w:rsidR="00FD79DE" w:rsidRPr="00942BB0"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Образовательная организация обязана осуществлять свою деятельность в соответствии с законодательством об образовании, в том числе:</w:t>
      </w:r>
    </w:p>
    <w:p w:rsidR="00FD79DE" w:rsidRPr="0012262B" w:rsidRDefault="00FD79DE" w:rsidP="007F39A9">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2262B">
        <w:rPr>
          <w:rFonts w:ascii="Times New Roman" w:hAnsi="Times New Roman"/>
          <w:sz w:val="24"/>
          <w:szCs w:val="24"/>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D79DE" w:rsidRPr="00942BB0" w:rsidRDefault="00FD79DE" w:rsidP="007F39A9">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942BB0">
        <w:rPr>
          <w:rFonts w:ascii="Times New Roman" w:hAnsi="Times New Roman"/>
          <w:sz w:val="24"/>
          <w:szCs w:val="24"/>
        </w:rPr>
        <w:t xml:space="preserve">создавать безопасные условия </w:t>
      </w:r>
      <w:r>
        <w:rPr>
          <w:rFonts w:ascii="Times New Roman" w:hAnsi="Times New Roman"/>
          <w:sz w:val="24"/>
          <w:szCs w:val="24"/>
        </w:rPr>
        <w:t xml:space="preserve">обучения, воспитания </w:t>
      </w:r>
      <w:r w:rsidRPr="00942BB0">
        <w:rPr>
          <w:rFonts w:ascii="Times New Roman" w:hAnsi="Times New Roman"/>
          <w:sz w:val="24"/>
          <w:szCs w:val="24"/>
        </w:rPr>
        <w:t>воспитанников,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FD79DE" w:rsidRPr="00942BB0" w:rsidRDefault="00FD79DE" w:rsidP="007F39A9">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D79DE" w:rsidRPr="0012262B" w:rsidRDefault="00FD79DE" w:rsidP="007F39A9">
      <w:pPr>
        <w:numPr>
          <w:ilvl w:val="2"/>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2262B">
        <w:rPr>
          <w:rFonts w:ascii="Times New Roman" w:hAnsi="Times New Roman"/>
          <w:sz w:val="24"/>
          <w:szCs w:val="24"/>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качество образования своих выпускников, а также за жизнь и здоровье учащихся, работников образовательной организации. </w:t>
      </w:r>
    </w:p>
    <w:p w:rsidR="00FD79DE" w:rsidRPr="00942BB0" w:rsidRDefault="00FD79DE" w:rsidP="007F39A9">
      <w:pPr>
        <w:tabs>
          <w:tab w:val="left" w:pos="993"/>
        </w:tabs>
        <w:autoSpaceDE w:val="0"/>
        <w:autoSpaceDN w:val="0"/>
        <w:adjustRightInd w:val="0"/>
        <w:spacing w:after="0" w:line="240" w:lineRule="auto"/>
        <w:ind w:firstLine="709"/>
        <w:jc w:val="both"/>
        <w:rPr>
          <w:rFonts w:ascii="Times New Roman" w:hAnsi="Times New Roman"/>
          <w:sz w:val="24"/>
          <w:szCs w:val="24"/>
        </w:rPr>
      </w:pPr>
      <w:r w:rsidRPr="00942BB0">
        <w:rPr>
          <w:rFonts w:ascii="Times New Roman" w:hAnsi="Times New Roman"/>
          <w:sz w:val="24"/>
          <w:szCs w:val="24"/>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D79DE" w:rsidRPr="00942BB0" w:rsidRDefault="00FD79DE" w:rsidP="007F39A9">
      <w:pPr>
        <w:numPr>
          <w:ilvl w:val="1"/>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eastAsia="Times New Roman" w:hAnsi="Times New Roman"/>
          <w:sz w:val="24"/>
          <w:szCs w:val="24"/>
          <w:lang w:eastAsia="ru-RU"/>
        </w:rPr>
        <w:t xml:space="preserve">Образовательная организация самостоятельна в формировании своей структуры, если иное не установлено законодательством Российской Федерации. </w:t>
      </w:r>
    </w:p>
    <w:p w:rsidR="00FD79DE" w:rsidRPr="00942BB0" w:rsidRDefault="00FD79DE" w:rsidP="007F39A9">
      <w:pPr>
        <w:numPr>
          <w:ilvl w:val="1"/>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eastAsia="Times New Roman" w:hAnsi="Times New Roman"/>
          <w:sz w:val="24"/>
          <w:szCs w:val="24"/>
          <w:lang w:eastAsia="ru-RU"/>
        </w:rPr>
        <w:t xml:space="preserve">Структура, порядок формирования, срок полномочий и компетенция органов управления </w:t>
      </w:r>
      <w:r w:rsidRPr="00942BB0">
        <w:rPr>
          <w:rFonts w:ascii="Times New Roman" w:eastAsia="Times New Roman" w:hAnsi="Times New Roman"/>
          <w:color w:val="000000"/>
          <w:sz w:val="24"/>
          <w:szCs w:val="24"/>
          <w:lang w:eastAsia="ru-RU"/>
        </w:rPr>
        <w:t>образовательной организацией</w:t>
      </w:r>
      <w:r w:rsidRPr="00942BB0">
        <w:rPr>
          <w:rFonts w:ascii="Times New Roman" w:eastAsia="Times New Roman" w:hAnsi="Times New Roman"/>
          <w:sz w:val="24"/>
          <w:szCs w:val="24"/>
          <w:lang w:eastAsia="ru-RU"/>
        </w:rPr>
        <w:t xml:space="preserve">, порядок принятия ими решений и выступления от имени </w:t>
      </w:r>
      <w:r w:rsidRPr="00942BB0">
        <w:rPr>
          <w:rFonts w:ascii="Times New Roman" w:eastAsia="Times New Roman" w:hAnsi="Times New Roman"/>
          <w:color w:val="000000"/>
          <w:sz w:val="24"/>
          <w:szCs w:val="24"/>
          <w:lang w:eastAsia="ru-RU"/>
        </w:rPr>
        <w:t>образовательной организации</w:t>
      </w:r>
      <w:r w:rsidRPr="00942BB0">
        <w:rPr>
          <w:rFonts w:ascii="Times New Roman" w:eastAsia="Times New Roman" w:hAnsi="Times New Roman"/>
          <w:sz w:val="24"/>
          <w:szCs w:val="24"/>
          <w:lang w:eastAsia="ru-RU"/>
        </w:rPr>
        <w:t xml:space="preserve"> устанавливаются настоящим Уставом, локальными актами, разработанными в соответствии с законодательством Российской Федерации в области образования.</w:t>
      </w:r>
    </w:p>
    <w:p w:rsidR="00FD79DE" w:rsidRPr="00AE14A5" w:rsidRDefault="00FD79DE" w:rsidP="007F39A9">
      <w:pPr>
        <w:numPr>
          <w:ilvl w:val="1"/>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E14A5">
        <w:rPr>
          <w:rFonts w:ascii="Times New Roman" w:eastAsia="Times New Roman" w:hAnsi="Times New Roman"/>
          <w:sz w:val="24"/>
          <w:szCs w:val="24"/>
          <w:lang w:eastAsia="ru-RU"/>
        </w:rPr>
        <w:t xml:space="preserve">В </w:t>
      </w:r>
      <w:r w:rsidRPr="00AE14A5">
        <w:rPr>
          <w:rFonts w:ascii="Times New Roman" w:eastAsia="Times New Roman" w:hAnsi="Times New Roman"/>
          <w:color w:val="000000"/>
          <w:sz w:val="24"/>
          <w:szCs w:val="24"/>
          <w:lang w:eastAsia="ru-RU"/>
        </w:rPr>
        <w:t>образовательной организации</w:t>
      </w:r>
      <w:r w:rsidRPr="00AE14A5">
        <w:rPr>
          <w:rFonts w:ascii="Times New Roman" w:eastAsia="Times New Roman" w:hAnsi="Times New Roman"/>
          <w:sz w:val="24"/>
          <w:szCs w:val="24"/>
          <w:lang w:eastAsia="ru-RU"/>
        </w:rPr>
        <w:t xml:space="preserve"> формируются коллегиальные органы управления, к которым отно</w:t>
      </w:r>
      <w:r>
        <w:rPr>
          <w:rFonts w:ascii="Times New Roman" w:eastAsia="Times New Roman" w:hAnsi="Times New Roman"/>
          <w:sz w:val="24"/>
          <w:szCs w:val="24"/>
          <w:lang w:eastAsia="ru-RU"/>
        </w:rPr>
        <w:t xml:space="preserve">сятся: </w:t>
      </w:r>
      <w:r w:rsidRPr="00AE14A5">
        <w:rPr>
          <w:rFonts w:ascii="Times New Roman" w:eastAsia="Times New Roman" w:hAnsi="Times New Roman"/>
          <w:sz w:val="24"/>
          <w:szCs w:val="24"/>
          <w:lang w:eastAsia="ru-RU"/>
        </w:rPr>
        <w:t>собрание трудового коллектива, педагогический совет</w:t>
      </w:r>
      <w:r>
        <w:rPr>
          <w:rFonts w:ascii="Times New Roman" w:eastAsia="Times New Roman" w:hAnsi="Times New Roman"/>
          <w:sz w:val="24"/>
          <w:szCs w:val="24"/>
          <w:lang w:eastAsia="ru-RU"/>
        </w:rPr>
        <w:t>.</w:t>
      </w:r>
    </w:p>
    <w:p w:rsidR="00FD79DE" w:rsidRPr="00AE14A5" w:rsidRDefault="00FD79DE" w:rsidP="007F39A9">
      <w:pPr>
        <w:numPr>
          <w:ilvl w:val="1"/>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Собрание трудового коллектива (далее – </w:t>
      </w:r>
      <w:r w:rsidRPr="00AE14A5">
        <w:rPr>
          <w:rFonts w:ascii="Times New Roman" w:eastAsia="Times New Roman" w:hAnsi="Times New Roman"/>
          <w:sz w:val="24"/>
          <w:szCs w:val="24"/>
          <w:lang w:eastAsia="ru-RU"/>
        </w:rPr>
        <w:t xml:space="preserve">собрание) составляют все работники </w:t>
      </w:r>
      <w:r>
        <w:rPr>
          <w:rFonts w:ascii="Times New Roman" w:eastAsia="Times New Roman" w:hAnsi="Times New Roman"/>
          <w:color w:val="000000"/>
          <w:sz w:val="24"/>
          <w:szCs w:val="24"/>
          <w:lang w:eastAsia="ru-RU"/>
        </w:rPr>
        <w:t>образовательной организации. С</w:t>
      </w:r>
      <w:r w:rsidRPr="00AE14A5">
        <w:rPr>
          <w:rFonts w:ascii="Times New Roman" w:eastAsia="Times New Roman" w:hAnsi="Times New Roman"/>
          <w:sz w:val="24"/>
          <w:szCs w:val="24"/>
          <w:lang w:eastAsia="ru-RU"/>
        </w:rPr>
        <w:t xml:space="preserve">обрание проводится не реже 2 раз в год, </w:t>
      </w:r>
      <w:r w:rsidRPr="00AE14A5">
        <w:rPr>
          <w:rFonts w:ascii="Times New Roman" w:eastAsia="Times New Roman" w:hAnsi="Times New Roman"/>
          <w:color w:val="000000"/>
          <w:sz w:val="24"/>
          <w:szCs w:val="24"/>
          <w:lang w:eastAsia="ru-RU"/>
        </w:rPr>
        <w:t>считается правомочным, если на нем присутствует не менее двух третей списочного состава работник</w:t>
      </w:r>
      <w:r>
        <w:rPr>
          <w:rFonts w:ascii="Times New Roman" w:eastAsia="Times New Roman" w:hAnsi="Times New Roman"/>
          <w:color w:val="000000"/>
          <w:sz w:val="24"/>
          <w:szCs w:val="24"/>
          <w:lang w:eastAsia="ru-RU"/>
        </w:rPr>
        <w:t>ов образовательной организации. С</w:t>
      </w:r>
      <w:r w:rsidRPr="00AE14A5">
        <w:rPr>
          <w:rFonts w:ascii="Times New Roman" w:eastAsia="Times New Roman" w:hAnsi="Times New Roman"/>
          <w:sz w:val="24"/>
          <w:szCs w:val="24"/>
          <w:lang w:eastAsia="ru-RU"/>
        </w:rPr>
        <w:t>обрание созывается по инициативе работников или по требовани</w:t>
      </w:r>
      <w:r>
        <w:rPr>
          <w:rFonts w:ascii="Times New Roman" w:eastAsia="Times New Roman" w:hAnsi="Times New Roman"/>
          <w:sz w:val="24"/>
          <w:szCs w:val="24"/>
          <w:lang w:eastAsia="ru-RU"/>
        </w:rPr>
        <w:t>ю заведующего</w:t>
      </w:r>
      <w:r w:rsidRPr="00AE14A5">
        <w:rPr>
          <w:rFonts w:ascii="Times New Roman" w:eastAsia="Times New Roman" w:hAnsi="Times New Roman"/>
          <w:sz w:val="24"/>
          <w:szCs w:val="24"/>
          <w:lang w:eastAsia="ru-RU"/>
        </w:rPr>
        <w:t xml:space="preserve"> образовательной организации. </w:t>
      </w:r>
      <w:r>
        <w:rPr>
          <w:rFonts w:ascii="Times New Roman" w:eastAsia="Times New Roman" w:hAnsi="Times New Roman"/>
          <w:color w:val="000000"/>
          <w:sz w:val="24"/>
          <w:szCs w:val="24"/>
          <w:lang w:eastAsia="ru-RU"/>
        </w:rPr>
        <w:t>С</w:t>
      </w:r>
      <w:r w:rsidRPr="00AE14A5">
        <w:rPr>
          <w:rFonts w:ascii="Times New Roman" w:eastAsia="Times New Roman" w:hAnsi="Times New Roman"/>
          <w:color w:val="000000"/>
          <w:sz w:val="24"/>
          <w:szCs w:val="24"/>
          <w:lang w:eastAsia="ru-RU"/>
        </w:rPr>
        <w:t>обрание рассматривает следующие вопросы:</w:t>
      </w:r>
    </w:p>
    <w:p w:rsidR="00FD79DE" w:rsidRPr="00942BB0" w:rsidRDefault="00FD79DE" w:rsidP="007F39A9">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обсуждение, принятие изменений и дополнений в Устав образовательной организации, коллективный договор, правила внутреннего трудового распорядка, Положение об оплате труда и выплатах стимулирующего характера (в части их касающейся), должностные инструкции;</w:t>
      </w:r>
    </w:p>
    <w:p w:rsidR="00FD79DE" w:rsidRPr="00942BB0" w:rsidRDefault="00FD79DE" w:rsidP="007F39A9">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определение численности комиссии по урегулированию споров между участниками образовательных отношений образовательной организации и сроки ее полномочий, избрание ее членов;</w:t>
      </w:r>
    </w:p>
    <w:p w:rsidR="00FD79DE" w:rsidRPr="00942BB0" w:rsidRDefault="00FD79DE" w:rsidP="007F39A9">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выдвижение коллективных требований работников образовательной организации и избирание полномочных представителей для участия в решении коллективного трудового спора;</w:t>
      </w:r>
    </w:p>
    <w:p w:rsidR="00FD79DE" w:rsidRDefault="00FD79DE" w:rsidP="007F39A9">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обсуждение </w:t>
      </w:r>
      <w:proofErr w:type="gramStart"/>
      <w:r w:rsidRPr="00942BB0">
        <w:rPr>
          <w:rFonts w:ascii="Times New Roman" w:eastAsia="Times New Roman" w:hAnsi="Times New Roman"/>
          <w:sz w:val="24"/>
          <w:szCs w:val="24"/>
          <w:lang w:eastAsia="ru-RU"/>
        </w:rPr>
        <w:t>вопросов улу</w:t>
      </w:r>
      <w:r>
        <w:rPr>
          <w:rFonts w:ascii="Times New Roman" w:eastAsia="Times New Roman" w:hAnsi="Times New Roman"/>
          <w:sz w:val="24"/>
          <w:szCs w:val="24"/>
          <w:lang w:eastAsia="ru-RU"/>
        </w:rPr>
        <w:t>чшения условий труда работников</w:t>
      </w:r>
      <w:proofErr w:type="gramEnd"/>
      <w:r>
        <w:rPr>
          <w:rFonts w:ascii="Times New Roman" w:eastAsia="Times New Roman" w:hAnsi="Times New Roman"/>
          <w:sz w:val="24"/>
          <w:szCs w:val="24"/>
          <w:lang w:eastAsia="ru-RU"/>
        </w:rPr>
        <w:t>;</w:t>
      </w:r>
    </w:p>
    <w:p w:rsidR="00FD79DE" w:rsidRDefault="00FD79DE" w:rsidP="007F39A9">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Устава и иных локальных актов, затрагивающих права работников образовательной организации;</w:t>
      </w:r>
    </w:p>
    <w:p w:rsidR="00FD79DE" w:rsidRDefault="00FD79DE" w:rsidP="007F39A9">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награждении работников образовательной организации;</w:t>
      </w:r>
    </w:p>
    <w:p w:rsidR="00FD79DE" w:rsidRPr="00942BB0" w:rsidRDefault="00FD79DE" w:rsidP="007F39A9">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компетенции, предусмотренные Уставом и локальными нормативными актами образовательной организации.</w:t>
      </w:r>
    </w:p>
    <w:p w:rsidR="00FD79DE" w:rsidRPr="00942BB0" w:rsidRDefault="00FD79DE" w:rsidP="007F39A9">
      <w:pPr>
        <w:tabs>
          <w:tab w:val="left" w:pos="567"/>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инициативе заведующего </w:t>
      </w:r>
      <w:r w:rsidRPr="00942BB0">
        <w:rPr>
          <w:rFonts w:ascii="Times New Roman" w:eastAsia="Times New Roman" w:hAnsi="Times New Roman"/>
          <w:sz w:val="24"/>
          <w:szCs w:val="24"/>
          <w:lang w:eastAsia="ru-RU"/>
        </w:rPr>
        <w:t xml:space="preserve">образовательной организации на рассмотрение могут быть вынесены и иные вопросы. </w:t>
      </w:r>
    </w:p>
    <w:p w:rsidR="00FD79DE" w:rsidRPr="00942BB0" w:rsidRDefault="00FD79DE" w:rsidP="007F39A9">
      <w:pPr>
        <w:tabs>
          <w:tab w:val="left" w:pos="540"/>
          <w:tab w:val="left" w:pos="567"/>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Руководство </w:t>
      </w:r>
      <w:r w:rsidRPr="00942BB0">
        <w:rPr>
          <w:rFonts w:ascii="Times New Roman" w:eastAsia="Times New Roman" w:hAnsi="Times New Roman"/>
          <w:sz w:val="24"/>
          <w:szCs w:val="24"/>
          <w:lang w:eastAsia="ru-RU"/>
        </w:rPr>
        <w:t>собранием работников осуществляет председа</w:t>
      </w:r>
      <w:r>
        <w:rPr>
          <w:rFonts w:ascii="Times New Roman" w:eastAsia="Times New Roman" w:hAnsi="Times New Roman"/>
          <w:sz w:val="24"/>
          <w:szCs w:val="24"/>
          <w:lang w:eastAsia="ru-RU"/>
        </w:rPr>
        <w:t xml:space="preserve">тель, ведение протоколов </w:t>
      </w:r>
      <w:r w:rsidRPr="00942BB0">
        <w:rPr>
          <w:rFonts w:ascii="Times New Roman" w:eastAsia="Times New Roman" w:hAnsi="Times New Roman"/>
          <w:sz w:val="24"/>
          <w:szCs w:val="24"/>
          <w:lang w:eastAsia="ru-RU"/>
        </w:rPr>
        <w:t xml:space="preserve">собрания работников - секретарь, которые избираются на первом заседании. </w:t>
      </w:r>
      <w:r>
        <w:rPr>
          <w:rFonts w:ascii="Times New Roman" w:eastAsia="Times New Roman" w:hAnsi="Times New Roman"/>
          <w:color w:val="000000"/>
          <w:sz w:val="24"/>
          <w:szCs w:val="24"/>
          <w:lang w:eastAsia="ru-RU"/>
        </w:rPr>
        <w:t xml:space="preserve">Решение </w:t>
      </w:r>
      <w:r w:rsidRPr="00942BB0">
        <w:rPr>
          <w:rFonts w:ascii="Times New Roman" w:eastAsia="Times New Roman" w:hAnsi="Times New Roman"/>
          <w:color w:val="000000"/>
          <w:sz w:val="24"/>
          <w:szCs w:val="24"/>
          <w:lang w:eastAsia="ru-RU"/>
        </w:rPr>
        <w:t xml:space="preserve">собрания работников принимается простым большинством голосов, отражается в протоколе. При необходимости </w:t>
      </w:r>
      <w:r>
        <w:rPr>
          <w:rFonts w:ascii="Times New Roman" w:eastAsia="Times New Roman" w:hAnsi="Times New Roman"/>
          <w:sz w:val="24"/>
          <w:szCs w:val="24"/>
          <w:lang w:eastAsia="ru-RU"/>
        </w:rPr>
        <w:t xml:space="preserve">на основании решений </w:t>
      </w:r>
      <w:r w:rsidRPr="00942BB0">
        <w:rPr>
          <w:rFonts w:ascii="Times New Roman" w:eastAsia="Times New Roman" w:hAnsi="Times New Roman"/>
          <w:sz w:val="24"/>
          <w:szCs w:val="24"/>
          <w:lang w:eastAsia="ru-RU"/>
        </w:rPr>
        <w:t>собрания рабо</w:t>
      </w:r>
      <w:r>
        <w:rPr>
          <w:rFonts w:ascii="Times New Roman" w:eastAsia="Times New Roman" w:hAnsi="Times New Roman"/>
          <w:sz w:val="24"/>
          <w:szCs w:val="24"/>
          <w:lang w:eastAsia="ru-RU"/>
        </w:rPr>
        <w:t>тников издается приказ заведующего</w:t>
      </w:r>
      <w:r w:rsidRPr="00942BB0">
        <w:rPr>
          <w:rFonts w:ascii="Times New Roman" w:eastAsia="Times New Roman" w:hAnsi="Times New Roman"/>
          <w:sz w:val="24"/>
          <w:szCs w:val="24"/>
          <w:lang w:eastAsia="ru-RU"/>
        </w:rPr>
        <w:t xml:space="preserve"> образовательной организации.</w:t>
      </w:r>
      <w:r>
        <w:rPr>
          <w:rFonts w:ascii="Times New Roman" w:eastAsia="Times New Roman" w:hAnsi="Times New Roman"/>
          <w:color w:val="000000"/>
          <w:sz w:val="24"/>
          <w:szCs w:val="24"/>
          <w:lang w:eastAsia="ru-RU"/>
        </w:rPr>
        <w:t xml:space="preserve"> Срок полномочий</w:t>
      </w:r>
      <w:r w:rsidRPr="00942BB0">
        <w:rPr>
          <w:rFonts w:ascii="Times New Roman" w:eastAsia="Times New Roman" w:hAnsi="Times New Roman"/>
          <w:color w:val="000000"/>
          <w:sz w:val="24"/>
          <w:szCs w:val="24"/>
          <w:lang w:eastAsia="ru-RU"/>
        </w:rPr>
        <w:t xml:space="preserve"> собрания – один учебный год.</w:t>
      </w:r>
    </w:p>
    <w:p w:rsidR="00FD79DE" w:rsidRPr="00942BB0" w:rsidRDefault="00FD79DE" w:rsidP="007F39A9">
      <w:pPr>
        <w:tabs>
          <w:tab w:val="left" w:pos="567"/>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Порядок работы</w:t>
      </w:r>
      <w:r w:rsidRPr="00942BB0">
        <w:rPr>
          <w:rFonts w:ascii="Times New Roman" w:eastAsia="Times New Roman" w:hAnsi="Times New Roman"/>
          <w:color w:val="000000"/>
          <w:sz w:val="24"/>
          <w:szCs w:val="24"/>
          <w:lang w:eastAsia="ru-RU"/>
        </w:rPr>
        <w:t xml:space="preserve"> собрания регламентируется соответствующим положением. </w:t>
      </w:r>
    </w:p>
    <w:p w:rsidR="00FD79DE" w:rsidRPr="00942BB0" w:rsidRDefault="00FD79DE" w:rsidP="007F39A9">
      <w:pPr>
        <w:numPr>
          <w:ilvl w:val="1"/>
          <w:numId w:val="7"/>
        </w:numPr>
        <w:tabs>
          <w:tab w:val="left" w:pos="567"/>
          <w:tab w:val="left" w:pos="993"/>
        </w:tabs>
        <w:spacing w:after="0" w:line="240" w:lineRule="auto"/>
        <w:ind w:left="0" w:firstLine="709"/>
        <w:jc w:val="both"/>
        <w:rPr>
          <w:rFonts w:ascii="Times New Roman" w:eastAsia="Times New Roman" w:hAnsi="Times New Roman"/>
          <w:color w:val="000000"/>
          <w:sz w:val="24"/>
          <w:szCs w:val="24"/>
          <w:lang w:eastAsia="ru-RU"/>
        </w:rPr>
      </w:pPr>
      <w:r w:rsidRPr="00942BB0">
        <w:rPr>
          <w:rFonts w:ascii="Times New Roman" w:eastAsia="Times New Roman" w:hAnsi="Times New Roman"/>
          <w:sz w:val="24"/>
          <w:szCs w:val="24"/>
          <w:lang w:eastAsia="ru-RU"/>
        </w:rPr>
        <w:t xml:space="preserve">В целях развития и совершенствования учебно-воспитательного процесса, повышения профессионального мастерства и творческого роста педагогов в образовательной организации действует педагогический совет, деятельность которого регламентируется положением о педагогическом совете.  </w:t>
      </w:r>
    </w:p>
    <w:p w:rsidR="00FD79DE" w:rsidRPr="00942BB0" w:rsidRDefault="00FD79DE" w:rsidP="007F39A9">
      <w:pPr>
        <w:tabs>
          <w:tab w:val="left" w:pos="709"/>
          <w:tab w:val="left" w:pos="993"/>
        </w:tabs>
        <w:spacing w:after="0" w:line="240" w:lineRule="auto"/>
        <w:ind w:firstLine="709"/>
        <w:jc w:val="both"/>
        <w:rPr>
          <w:rFonts w:ascii="Times New Roman" w:eastAsia="Times New Roman" w:hAnsi="Times New Roman"/>
          <w:color w:val="000000"/>
          <w:sz w:val="24"/>
          <w:szCs w:val="24"/>
          <w:lang w:eastAsia="ru-RU"/>
        </w:rPr>
      </w:pPr>
      <w:r w:rsidRPr="00942BB0">
        <w:rPr>
          <w:rFonts w:ascii="Times New Roman" w:eastAsia="Times New Roman" w:hAnsi="Times New Roman"/>
          <w:sz w:val="24"/>
          <w:szCs w:val="24"/>
          <w:lang w:eastAsia="ru-RU"/>
        </w:rPr>
        <w:t xml:space="preserve">Педагогический совет объединяет всех педагогических работников образовательной организации для рассмотрения основных вопросов организации образовательной деятельности. </w:t>
      </w:r>
    </w:p>
    <w:p w:rsidR="00FD79DE" w:rsidRPr="00942BB0" w:rsidRDefault="00FD79DE" w:rsidP="007F39A9">
      <w:pPr>
        <w:tabs>
          <w:tab w:val="left" w:pos="709"/>
          <w:tab w:val="left" w:pos="993"/>
        </w:tabs>
        <w:spacing w:after="0" w:line="240" w:lineRule="auto"/>
        <w:ind w:firstLine="709"/>
        <w:jc w:val="both"/>
        <w:rPr>
          <w:rFonts w:ascii="Times New Roman" w:eastAsia="Times New Roman" w:hAnsi="Times New Roman"/>
          <w:color w:val="000000"/>
          <w:sz w:val="24"/>
          <w:szCs w:val="24"/>
          <w:lang w:eastAsia="ru-RU"/>
        </w:rPr>
      </w:pPr>
      <w:r w:rsidRPr="00942BB0">
        <w:rPr>
          <w:rFonts w:ascii="Times New Roman" w:eastAsia="Times New Roman" w:hAnsi="Times New Roman"/>
          <w:sz w:val="24"/>
          <w:szCs w:val="24"/>
          <w:lang w:eastAsia="ru-RU"/>
        </w:rPr>
        <w:t>Педагогический совет работает по плану, являющемуся составной ча</w:t>
      </w:r>
      <w:r>
        <w:rPr>
          <w:rFonts w:ascii="Times New Roman" w:eastAsia="Times New Roman" w:hAnsi="Times New Roman"/>
          <w:sz w:val="24"/>
          <w:szCs w:val="24"/>
          <w:lang w:eastAsia="ru-RU"/>
        </w:rPr>
        <w:t>стью годового плана работы детского сада</w:t>
      </w:r>
      <w:r w:rsidRPr="00942BB0">
        <w:rPr>
          <w:rFonts w:ascii="Times New Roman" w:eastAsia="Times New Roman" w:hAnsi="Times New Roman"/>
          <w:sz w:val="24"/>
          <w:szCs w:val="24"/>
          <w:lang w:eastAsia="ru-RU"/>
        </w:rPr>
        <w:t>. Заседания педагогического совета проводятся не менее четырех раз в год. В случае необходимости могут созываться внеочередные заседания педагогического совета. Срок полномочий педагогического совета – один учебный год.</w:t>
      </w:r>
    </w:p>
    <w:p w:rsidR="00FD79DE" w:rsidRPr="00942BB0" w:rsidRDefault="00FD79DE" w:rsidP="007F39A9">
      <w:pPr>
        <w:tabs>
          <w:tab w:val="left" w:pos="709"/>
          <w:tab w:val="left" w:pos="993"/>
        </w:tabs>
        <w:spacing w:after="0" w:line="240" w:lineRule="auto"/>
        <w:ind w:firstLine="709"/>
        <w:jc w:val="both"/>
        <w:rPr>
          <w:rFonts w:ascii="Times New Roman" w:eastAsia="Times New Roman" w:hAnsi="Times New Roman"/>
          <w:color w:val="000000"/>
          <w:sz w:val="24"/>
          <w:szCs w:val="24"/>
          <w:lang w:eastAsia="ru-RU"/>
        </w:rPr>
      </w:pPr>
      <w:r w:rsidRPr="00942BB0">
        <w:rPr>
          <w:rFonts w:ascii="Times New Roman" w:eastAsia="Times New Roman" w:hAnsi="Times New Roman"/>
          <w:sz w:val="24"/>
          <w:szCs w:val="24"/>
          <w:lang w:eastAsia="ru-RU"/>
        </w:rPr>
        <w:t>Председателем педагоги</w:t>
      </w:r>
      <w:r>
        <w:rPr>
          <w:rFonts w:ascii="Times New Roman" w:eastAsia="Times New Roman" w:hAnsi="Times New Roman"/>
          <w:sz w:val="24"/>
          <w:szCs w:val="24"/>
          <w:lang w:eastAsia="ru-RU"/>
        </w:rPr>
        <w:t xml:space="preserve">ческого совета является заведующий </w:t>
      </w:r>
      <w:r w:rsidRPr="00942BB0">
        <w:rPr>
          <w:rFonts w:ascii="Times New Roman" w:eastAsia="Times New Roman" w:hAnsi="Times New Roman"/>
          <w:color w:val="000000"/>
          <w:sz w:val="24"/>
          <w:szCs w:val="24"/>
          <w:lang w:eastAsia="ru-RU"/>
        </w:rPr>
        <w:t>образовательной организации</w:t>
      </w:r>
      <w:r w:rsidRPr="00942BB0">
        <w:rPr>
          <w:rFonts w:ascii="Times New Roman" w:eastAsia="Times New Roman" w:hAnsi="Times New Roman"/>
          <w:sz w:val="24"/>
          <w:szCs w:val="24"/>
          <w:lang w:eastAsia="ru-RU"/>
        </w:rPr>
        <w:t>. Педагогический совет избирает из своего состава секретаря на текущий учебный год.</w:t>
      </w:r>
    </w:p>
    <w:p w:rsidR="00FD79DE" w:rsidRPr="00942BB0" w:rsidRDefault="00FD79DE" w:rsidP="007F39A9">
      <w:pPr>
        <w:tabs>
          <w:tab w:val="left" w:pos="709"/>
          <w:tab w:val="left" w:pos="993"/>
        </w:tabs>
        <w:spacing w:after="0" w:line="240" w:lineRule="auto"/>
        <w:ind w:firstLine="709"/>
        <w:jc w:val="both"/>
        <w:rPr>
          <w:rFonts w:ascii="Times New Roman" w:eastAsia="Times New Roman" w:hAnsi="Times New Roman"/>
          <w:color w:val="000000"/>
          <w:sz w:val="24"/>
          <w:szCs w:val="24"/>
          <w:lang w:eastAsia="ru-RU"/>
        </w:rPr>
      </w:pPr>
      <w:r w:rsidRPr="00942BB0">
        <w:rPr>
          <w:rFonts w:ascii="Times New Roman" w:hAnsi="Times New Roman"/>
          <w:sz w:val="24"/>
          <w:szCs w:val="24"/>
        </w:rPr>
        <w:t>Полномочия педагогического совета:</w:t>
      </w:r>
    </w:p>
    <w:p w:rsidR="00FD79DE" w:rsidRPr="00942BB0" w:rsidRDefault="00FD79DE" w:rsidP="007F39A9">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обсуждение и принятие Программы развития образовательной организации, годового плана работы образовательной организации, внесение предложений по внесению изменений и дополнений в Устав образовательной организации;</w:t>
      </w:r>
    </w:p>
    <w:p w:rsidR="00FD79DE" w:rsidRPr="00942BB0" w:rsidRDefault="00FD79DE" w:rsidP="007F39A9">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разработка и принятие образовательных программ образовательной организации, в том числе рабочих программ учебных предметов, курсов;</w:t>
      </w:r>
    </w:p>
    <w:p w:rsidR="00FD79DE" w:rsidRPr="00942BB0" w:rsidRDefault="00FD79DE" w:rsidP="007F39A9">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lastRenderedPageBreak/>
        <w:t>принятие локальных актов, относящихся к организации учебно-воспитательного процесса в образовательной организации;</w:t>
      </w:r>
    </w:p>
    <w:p w:rsidR="00FD79DE" w:rsidRPr="00942BB0" w:rsidRDefault="00FD79DE" w:rsidP="007F39A9">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использование и совершенствование методов обучения и воспитания, образовател</w:t>
      </w:r>
      <w:r>
        <w:rPr>
          <w:rFonts w:ascii="Times New Roman" w:hAnsi="Times New Roman"/>
          <w:sz w:val="24"/>
          <w:szCs w:val="24"/>
        </w:rPr>
        <w:t>ьных технологий</w:t>
      </w:r>
      <w:r w:rsidRPr="00942BB0">
        <w:rPr>
          <w:rFonts w:ascii="Times New Roman" w:hAnsi="Times New Roman"/>
          <w:sz w:val="24"/>
          <w:szCs w:val="24"/>
        </w:rPr>
        <w:t>;</w:t>
      </w:r>
    </w:p>
    <w:p w:rsidR="00FD79DE" w:rsidRPr="00942BB0" w:rsidRDefault="00FD79DE" w:rsidP="007F39A9">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организация работы по повышению квалификации педагогических работников, развитию их творческих инициатив;</w:t>
      </w:r>
    </w:p>
    <w:p w:rsidR="00FD79DE" w:rsidRPr="00942BB0" w:rsidRDefault="00FD79DE" w:rsidP="007F39A9">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организация и совершенствование методического обеспе</w:t>
      </w:r>
      <w:r>
        <w:rPr>
          <w:rFonts w:ascii="Times New Roman" w:hAnsi="Times New Roman"/>
          <w:sz w:val="24"/>
          <w:szCs w:val="24"/>
        </w:rPr>
        <w:t>чения образовательного процесса</w:t>
      </w:r>
      <w:r w:rsidRPr="00942BB0">
        <w:rPr>
          <w:rFonts w:ascii="Times New Roman" w:hAnsi="Times New Roman"/>
          <w:sz w:val="24"/>
          <w:szCs w:val="24"/>
        </w:rPr>
        <w:t>;</w:t>
      </w:r>
    </w:p>
    <w:p w:rsidR="00FD79DE" w:rsidRPr="00942BB0" w:rsidRDefault="00FD79DE" w:rsidP="007F39A9">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42BB0">
        <w:rPr>
          <w:rFonts w:ascii="Times New Roman" w:hAnsi="Times New Roman"/>
          <w:sz w:val="24"/>
          <w:szCs w:val="24"/>
        </w:rPr>
        <w:t>рассмотрение и обсуждение вопросов материально-технического обеспечения информационно-ресурсного оснащения образовательного процесса.</w:t>
      </w:r>
    </w:p>
    <w:p w:rsidR="00FD79DE" w:rsidRPr="00942BB0" w:rsidRDefault="00FD79DE" w:rsidP="007F39A9">
      <w:pPr>
        <w:tabs>
          <w:tab w:val="left" w:pos="540"/>
          <w:tab w:val="num" w:pos="900"/>
          <w:tab w:val="left" w:pos="993"/>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Порядок организации деятельности педагогического совета регламентируется соответствующим положением. </w:t>
      </w:r>
    </w:p>
    <w:p w:rsidR="00FD79DE" w:rsidRPr="00942BB0" w:rsidRDefault="00FD79DE" w:rsidP="007F39A9">
      <w:pPr>
        <w:numPr>
          <w:ilvl w:val="1"/>
          <w:numId w:val="7"/>
        </w:numPr>
        <w:tabs>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iCs/>
          <w:sz w:val="24"/>
          <w:szCs w:val="24"/>
          <w:lang w:eastAsia="ru-RU"/>
        </w:rPr>
        <w:t xml:space="preserve">В целях учета мнения и по инициативе участников образовательных отношений по вопросам деятельности </w:t>
      </w:r>
      <w:r w:rsidRPr="00942BB0">
        <w:rPr>
          <w:rFonts w:ascii="Times New Roman" w:eastAsia="Times New Roman" w:hAnsi="Times New Roman"/>
          <w:color w:val="000000"/>
          <w:sz w:val="24"/>
          <w:szCs w:val="24"/>
          <w:lang w:eastAsia="ru-RU"/>
        </w:rPr>
        <w:t>образовательной организации</w:t>
      </w:r>
      <w:r w:rsidRPr="00942BB0">
        <w:rPr>
          <w:rFonts w:ascii="Times New Roman" w:eastAsia="Times New Roman" w:hAnsi="Times New Roman"/>
          <w:iCs/>
          <w:sz w:val="24"/>
          <w:szCs w:val="24"/>
          <w:lang w:eastAsia="ru-RU"/>
        </w:rPr>
        <w:t xml:space="preserve">, внесении предложений в локальные нормативные акты, затрагивающие их права и законные интересы, в </w:t>
      </w:r>
      <w:r w:rsidRPr="00942BB0">
        <w:rPr>
          <w:rFonts w:ascii="Times New Roman" w:eastAsia="Times New Roman" w:hAnsi="Times New Roman"/>
          <w:color w:val="000000"/>
          <w:sz w:val="24"/>
          <w:szCs w:val="24"/>
          <w:lang w:eastAsia="ru-RU"/>
        </w:rPr>
        <w:t>образовательной организации</w:t>
      </w:r>
      <w:r w:rsidRPr="00942BB0">
        <w:rPr>
          <w:rFonts w:ascii="Times New Roman" w:eastAsia="Times New Roman" w:hAnsi="Times New Roman"/>
          <w:sz w:val="24"/>
          <w:szCs w:val="24"/>
          <w:lang w:eastAsia="ru-RU"/>
        </w:rPr>
        <w:t xml:space="preserve"> могут создаваться на доб</w:t>
      </w:r>
      <w:r>
        <w:rPr>
          <w:rFonts w:ascii="Times New Roman" w:eastAsia="Times New Roman" w:hAnsi="Times New Roman"/>
          <w:sz w:val="24"/>
          <w:szCs w:val="24"/>
          <w:lang w:eastAsia="ru-RU"/>
        </w:rPr>
        <w:t>ровольной основе родительский комитет группы</w:t>
      </w:r>
      <w:r w:rsidRPr="00942BB0">
        <w:rPr>
          <w:rFonts w:ascii="Times New Roman" w:eastAsia="Times New Roman" w:hAnsi="Times New Roman"/>
          <w:sz w:val="24"/>
          <w:szCs w:val="24"/>
          <w:lang w:eastAsia="ru-RU"/>
        </w:rPr>
        <w:t>,</w:t>
      </w:r>
      <w:r w:rsidRPr="001C3AF0">
        <w:rPr>
          <w:rFonts w:ascii="Times New Roman" w:eastAsia="Times New Roman" w:hAnsi="Times New Roman"/>
          <w:sz w:val="24"/>
          <w:szCs w:val="24"/>
          <w:lang w:eastAsia="ru-RU"/>
        </w:rPr>
        <w:t xml:space="preserve"> </w:t>
      </w:r>
      <w:r w:rsidRPr="00942BB0">
        <w:rPr>
          <w:rFonts w:ascii="Times New Roman" w:eastAsia="Times New Roman" w:hAnsi="Times New Roman"/>
          <w:sz w:val="24"/>
          <w:szCs w:val="24"/>
          <w:lang w:eastAsia="ru-RU"/>
        </w:rPr>
        <w:t>родительский комитет</w:t>
      </w:r>
      <w:r>
        <w:rPr>
          <w:rFonts w:ascii="Times New Roman" w:eastAsia="Times New Roman" w:hAnsi="Times New Roman"/>
          <w:sz w:val="24"/>
          <w:szCs w:val="24"/>
          <w:lang w:eastAsia="ru-RU"/>
        </w:rPr>
        <w:t xml:space="preserve"> детского сада </w:t>
      </w:r>
      <w:r w:rsidRPr="00942BB0">
        <w:rPr>
          <w:rFonts w:ascii="Times New Roman" w:eastAsia="Times New Roman" w:hAnsi="Times New Roman"/>
          <w:sz w:val="24"/>
          <w:szCs w:val="24"/>
          <w:lang w:eastAsia="ru-RU"/>
        </w:rPr>
        <w:t xml:space="preserve">и другие </w:t>
      </w:r>
      <w:r w:rsidRPr="00942BB0">
        <w:rPr>
          <w:rFonts w:ascii="Times New Roman" w:eastAsia="Times New Roman" w:hAnsi="Times New Roman"/>
          <w:iCs/>
          <w:sz w:val="24"/>
          <w:szCs w:val="24"/>
          <w:lang w:eastAsia="ru-RU"/>
        </w:rPr>
        <w:t xml:space="preserve">представительные органы. Взаимодействие администрации </w:t>
      </w:r>
      <w:r w:rsidRPr="00942BB0">
        <w:rPr>
          <w:rFonts w:ascii="Times New Roman" w:eastAsia="Times New Roman" w:hAnsi="Times New Roman"/>
          <w:color w:val="000000"/>
          <w:sz w:val="24"/>
          <w:szCs w:val="24"/>
          <w:lang w:eastAsia="ru-RU"/>
        </w:rPr>
        <w:t>образовательной организации</w:t>
      </w:r>
      <w:r w:rsidRPr="00942BB0">
        <w:rPr>
          <w:rFonts w:ascii="Times New Roman" w:eastAsia="Times New Roman" w:hAnsi="Times New Roman"/>
          <w:sz w:val="24"/>
          <w:szCs w:val="24"/>
          <w:lang w:eastAsia="ru-RU"/>
        </w:rPr>
        <w:t xml:space="preserve"> и представительных органов регламентируется соответствующим положением.</w:t>
      </w:r>
    </w:p>
    <w:p w:rsidR="00FD79DE" w:rsidRPr="00942BB0" w:rsidRDefault="00FD79DE" w:rsidP="007F39A9">
      <w:pPr>
        <w:numPr>
          <w:ilvl w:val="1"/>
          <w:numId w:val="7"/>
        </w:numPr>
        <w:tabs>
          <w:tab w:val="left" w:pos="993"/>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В целях урегулирования разногласий между участниками образовательных отношений в образовательной организации создается комиссия по урегулированию споров между участниками образовательных отношений. Деятельность комиссии регламентируется соответствующим положением.</w:t>
      </w:r>
    </w:p>
    <w:p w:rsidR="00FD79DE" w:rsidRPr="00942BB0" w:rsidRDefault="00FD79DE" w:rsidP="00FD79DE">
      <w:pPr>
        <w:spacing w:after="0" w:line="240" w:lineRule="auto"/>
        <w:ind w:left="540"/>
        <w:jc w:val="both"/>
        <w:rPr>
          <w:rFonts w:ascii="Times New Roman" w:eastAsia="Times New Roman" w:hAnsi="Times New Roman"/>
          <w:sz w:val="24"/>
          <w:szCs w:val="24"/>
          <w:lang w:eastAsia="ru-RU"/>
        </w:rPr>
      </w:pPr>
    </w:p>
    <w:p w:rsidR="00FD79DE" w:rsidRPr="00942BB0" w:rsidRDefault="00FD79DE" w:rsidP="007F39A9">
      <w:pPr>
        <w:numPr>
          <w:ilvl w:val="0"/>
          <w:numId w:val="7"/>
        </w:numPr>
        <w:tabs>
          <w:tab w:val="left" w:pos="0"/>
        </w:tabs>
        <w:spacing w:after="0" w:line="240" w:lineRule="auto"/>
        <w:ind w:left="0" w:firstLine="0"/>
        <w:jc w:val="center"/>
        <w:rPr>
          <w:rFonts w:ascii="Times New Roman" w:eastAsia="Times New Roman" w:hAnsi="Times New Roman"/>
          <w:b/>
          <w:spacing w:val="-4"/>
          <w:sz w:val="24"/>
          <w:szCs w:val="24"/>
          <w:lang w:eastAsia="ru-RU"/>
        </w:rPr>
      </w:pPr>
      <w:r w:rsidRPr="00942BB0">
        <w:rPr>
          <w:rFonts w:ascii="Times New Roman" w:eastAsia="Times New Roman" w:hAnsi="Times New Roman"/>
          <w:b/>
          <w:spacing w:val="-4"/>
          <w:sz w:val="24"/>
          <w:szCs w:val="24"/>
          <w:lang w:eastAsia="ru-RU"/>
        </w:rPr>
        <w:t>Имущество, финансово-хозяйственная деятельность</w:t>
      </w:r>
    </w:p>
    <w:p w:rsidR="00FD79DE" w:rsidRPr="00942BB0" w:rsidRDefault="00FD79DE" w:rsidP="00FD79DE">
      <w:pPr>
        <w:widowControl w:val="0"/>
        <w:tabs>
          <w:tab w:val="left" w:pos="1134"/>
        </w:tabs>
        <w:spacing w:after="0"/>
        <w:jc w:val="both"/>
        <w:rPr>
          <w:rFonts w:ascii="Times New Roman" w:eastAsia="Times New Roman" w:hAnsi="Times New Roman"/>
          <w:b/>
          <w:spacing w:val="-4"/>
          <w:sz w:val="16"/>
          <w:szCs w:val="16"/>
          <w:lang w:eastAsia="ru-RU"/>
        </w:rPr>
      </w:pP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Имущество образовательной организации:</w:t>
      </w:r>
    </w:p>
    <w:p w:rsidR="00FD79DE" w:rsidRPr="00942BB0" w:rsidRDefault="00FD79DE" w:rsidP="007F39A9">
      <w:pPr>
        <w:widowControl w:val="0"/>
        <w:numPr>
          <w:ilvl w:val="2"/>
          <w:numId w:val="15"/>
        </w:numPr>
        <w:tabs>
          <w:tab w:val="left" w:pos="0"/>
          <w:tab w:val="left" w:pos="709"/>
          <w:tab w:val="left" w:pos="1134"/>
          <w:tab w:val="left" w:pos="178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имеет на праве оперативного управления имущество, необходимое для осуществления образовательной деятельности, а также иной деятельности, предусмотренной Уставом образовательной организации.</w:t>
      </w:r>
    </w:p>
    <w:p w:rsidR="00FD79DE" w:rsidRPr="00942BB0" w:rsidRDefault="00FD79DE" w:rsidP="007F39A9">
      <w:pPr>
        <w:widowControl w:val="0"/>
        <w:numPr>
          <w:ilvl w:val="2"/>
          <w:numId w:val="15"/>
        </w:numPr>
        <w:tabs>
          <w:tab w:val="left" w:pos="0"/>
          <w:tab w:val="left" w:pos="709"/>
          <w:tab w:val="left" w:pos="1134"/>
          <w:tab w:val="left" w:pos="178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Закрепленные за образовательной организацией на праве оперативного управления объекты (здания, строения, сооружения) учебн</w:t>
      </w:r>
      <w:r>
        <w:rPr>
          <w:rFonts w:ascii="Times New Roman" w:eastAsia="Times New Roman" w:hAnsi="Times New Roman"/>
          <w:sz w:val="24"/>
          <w:szCs w:val="24"/>
          <w:lang w:eastAsia="ru-RU"/>
        </w:rPr>
        <w:t xml:space="preserve">ой, социальной инфраструктуры </w:t>
      </w:r>
      <w:r w:rsidRPr="00942BB0">
        <w:rPr>
          <w:rFonts w:ascii="Times New Roman" w:eastAsia="Times New Roman" w:hAnsi="Times New Roman"/>
          <w:sz w:val="24"/>
          <w:szCs w:val="24"/>
          <w:lang w:eastAsia="ru-RU"/>
        </w:rPr>
        <w:t>приватизации не подлежат.</w:t>
      </w:r>
    </w:p>
    <w:p w:rsidR="00FD79DE" w:rsidRPr="00942BB0" w:rsidRDefault="00FD79DE" w:rsidP="007F39A9">
      <w:pPr>
        <w:widowControl w:val="0"/>
        <w:numPr>
          <w:ilvl w:val="2"/>
          <w:numId w:val="15"/>
        </w:numPr>
        <w:tabs>
          <w:tab w:val="left" w:pos="0"/>
          <w:tab w:val="left" w:pos="709"/>
          <w:tab w:val="left" w:pos="1134"/>
          <w:tab w:val="left" w:pos="178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D79DE" w:rsidRPr="00942BB0" w:rsidRDefault="00FD79DE" w:rsidP="007F39A9">
      <w:pPr>
        <w:widowControl w:val="0"/>
        <w:numPr>
          <w:ilvl w:val="2"/>
          <w:numId w:val="15"/>
        </w:numPr>
        <w:tabs>
          <w:tab w:val="left" w:pos="0"/>
          <w:tab w:val="left" w:pos="709"/>
          <w:tab w:val="left" w:pos="1134"/>
          <w:tab w:val="left" w:pos="178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Учредитель закрепляет за образовательной организацией движимое и недвижимое имущество на праве оперативного управления. Образовательная организация самостоятельно осуществляет финансово-хозяйственную деятельность. Она обладает обособленным имуществом, отвечает по своим обязательствам и находящимися в его распоряжении денежными средствами.</w:t>
      </w:r>
    </w:p>
    <w:p w:rsidR="00FD79DE" w:rsidRPr="00942BB0" w:rsidRDefault="00FD79DE" w:rsidP="007F39A9">
      <w:pPr>
        <w:widowControl w:val="0"/>
        <w:numPr>
          <w:ilvl w:val="2"/>
          <w:numId w:val="15"/>
        </w:numPr>
        <w:tabs>
          <w:tab w:val="left" w:pos="0"/>
          <w:tab w:val="left" w:pos="709"/>
          <w:tab w:val="left" w:pos="1134"/>
          <w:tab w:val="left" w:pos="178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вправе иметь расчетные и другие счета в банке.</w:t>
      </w:r>
    </w:p>
    <w:p w:rsidR="00FD79DE" w:rsidRPr="00942BB0" w:rsidRDefault="00FD79DE" w:rsidP="007F39A9">
      <w:pPr>
        <w:widowControl w:val="0"/>
        <w:numPr>
          <w:ilvl w:val="2"/>
          <w:numId w:val="15"/>
        </w:numPr>
        <w:tabs>
          <w:tab w:val="left" w:pos="0"/>
          <w:tab w:val="left" w:pos="709"/>
          <w:tab w:val="left" w:pos="1134"/>
          <w:tab w:val="left" w:pos="178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Земельный участок, необходимый для выполнения образовательной организацией своих уставных задач, предоставляется образовательной организации на праве постоянного (бессрочного) пользования.</w:t>
      </w:r>
    </w:p>
    <w:p w:rsidR="00FD79DE" w:rsidRPr="00942BB0" w:rsidRDefault="00FD79DE" w:rsidP="007F39A9">
      <w:pPr>
        <w:widowControl w:val="0"/>
        <w:numPr>
          <w:ilvl w:val="2"/>
          <w:numId w:val="15"/>
        </w:numPr>
        <w:tabs>
          <w:tab w:val="left" w:pos="0"/>
          <w:tab w:val="left" w:pos="709"/>
          <w:tab w:val="left" w:pos="1134"/>
          <w:tab w:val="left" w:pos="178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Образовательная организация как бюджетное учреждение без согласия Учредителя не вправе распоряжаться особо ценным движимым имуществом, закрепленным за ней собственником или приобретенным образовательной организацией за счет средств, выделенных ей Учредителем на приобретение такого имущества, а также недвижимым имуществом. Остальным имуществом, находящимся </w:t>
      </w:r>
      <w:r w:rsidRPr="00942BB0">
        <w:rPr>
          <w:rFonts w:ascii="Times New Roman" w:eastAsia="Times New Roman" w:hAnsi="Times New Roman"/>
          <w:sz w:val="24"/>
          <w:szCs w:val="24"/>
          <w:lang w:eastAsia="ru-RU"/>
        </w:rPr>
        <w:lastRenderedPageBreak/>
        <w:t>у нее на праве оперативного управления, образовательная организация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w:t>
      </w:r>
    </w:p>
    <w:p w:rsidR="00FD79DE" w:rsidRPr="00942BB0" w:rsidRDefault="00FD79DE" w:rsidP="007F39A9">
      <w:pPr>
        <w:widowControl w:val="0"/>
        <w:numPr>
          <w:ilvl w:val="2"/>
          <w:numId w:val="15"/>
        </w:numPr>
        <w:tabs>
          <w:tab w:val="left" w:pos="0"/>
          <w:tab w:val="left" w:pos="709"/>
          <w:tab w:val="left" w:pos="1134"/>
          <w:tab w:val="left" w:pos="178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образовательной организацией Учредителем или приобретенного образовательной организацией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FD79DE" w:rsidRPr="00942BB0" w:rsidRDefault="00FD79DE" w:rsidP="007F39A9">
      <w:pPr>
        <w:widowControl w:val="0"/>
        <w:numPr>
          <w:ilvl w:val="2"/>
          <w:numId w:val="15"/>
        </w:numPr>
        <w:tabs>
          <w:tab w:val="left" w:pos="0"/>
          <w:tab w:val="left" w:pos="709"/>
          <w:tab w:val="left" w:pos="1134"/>
          <w:tab w:val="left" w:pos="178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как бюджетное учреждение отвечает по своим обязательствам всем находящимся у нее на праве оперативного управления имуществом как закрепленным за образовательной организацией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Учредителем (собственником этого имущества) или приобретенного образовательной организацией за счет выделенных Учредителем средств, а также недвижимого имущества.</w:t>
      </w:r>
    </w:p>
    <w:p w:rsidR="00FD79DE" w:rsidRPr="00942BB0" w:rsidRDefault="00FD79DE" w:rsidP="007F39A9">
      <w:pPr>
        <w:widowControl w:val="0"/>
        <w:numPr>
          <w:ilvl w:val="1"/>
          <w:numId w:val="15"/>
        </w:numPr>
        <w:shd w:val="clear" w:color="auto" w:fill="FFFFFF"/>
        <w:tabs>
          <w:tab w:val="left" w:pos="0"/>
          <w:tab w:val="left" w:pos="1134"/>
          <w:tab w:val="left" w:pos="1276"/>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Особенности финансового обеспе</w:t>
      </w:r>
      <w:r>
        <w:rPr>
          <w:rFonts w:ascii="Times New Roman" w:eastAsia="Times New Roman" w:hAnsi="Times New Roman"/>
          <w:sz w:val="24"/>
          <w:szCs w:val="24"/>
          <w:lang w:eastAsia="ru-RU"/>
        </w:rPr>
        <w:t>чения реализации образовательной</w:t>
      </w:r>
      <w:r w:rsidRPr="00942BB0">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ы</w:t>
      </w:r>
      <w:r w:rsidRPr="00942BB0">
        <w:rPr>
          <w:rFonts w:ascii="Times New Roman" w:eastAsia="Times New Roman" w:hAnsi="Times New Roman"/>
          <w:sz w:val="24"/>
          <w:szCs w:val="24"/>
          <w:lang w:eastAsia="ru-RU"/>
        </w:rPr>
        <w:t xml:space="preserve"> в сфере образования:</w:t>
      </w:r>
    </w:p>
    <w:p w:rsidR="00FD79DE" w:rsidRPr="00942BB0" w:rsidRDefault="00FD79DE" w:rsidP="007F39A9">
      <w:pPr>
        <w:widowControl w:val="0"/>
        <w:numPr>
          <w:ilvl w:val="2"/>
          <w:numId w:val="15"/>
        </w:numPr>
        <w:shd w:val="clear" w:color="auto" w:fill="FFFFFF"/>
        <w:tabs>
          <w:tab w:val="left" w:pos="0"/>
          <w:tab w:val="left" w:pos="709"/>
          <w:tab w:val="left" w:pos="1134"/>
          <w:tab w:val="left" w:pos="1276"/>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Финансовое обеспе</w:t>
      </w:r>
      <w:r>
        <w:rPr>
          <w:rFonts w:ascii="Times New Roman" w:eastAsia="Times New Roman" w:hAnsi="Times New Roman"/>
          <w:sz w:val="24"/>
          <w:szCs w:val="24"/>
          <w:lang w:eastAsia="ru-RU"/>
        </w:rPr>
        <w:t>чение реализации образовательной</w:t>
      </w:r>
      <w:r w:rsidRPr="00942BB0">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ы</w:t>
      </w:r>
      <w:r w:rsidRPr="00942BB0">
        <w:rPr>
          <w:rFonts w:ascii="Times New Roman" w:eastAsia="Times New Roman" w:hAnsi="Times New Roman"/>
          <w:sz w:val="24"/>
          <w:szCs w:val="24"/>
          <w:lang w:eastAsia="ru-RU"/>
        </w:rPr>
        <w:t xml:space="preserve">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w:t>
      </w:r>
    </w:p>
    <w:p w:rsidR="00FD79DE" w:rsidRPr="00452F7F" w:rsidRDefault="00FD79DE" w:rsidP="007F39A9">
      <w:pPr>
        <w:widowControl w:val="0"/>
        <w:numPr>
          <w:ilvl w:val="2"/>
          <w:numId w:val="15"/>
        </w:numPr>
        <w:shd w:val="clear" w:color="auto" w:fill="FFFFFF"/>
        <w:tabs>
          <w:tab w:val="left" w:pos="0"/>
          <w:tab w:val="left" w:pos="709"/>
          <w:tab w:val="left" w:pos="1134"/>
          <w:tab w:val="left" w:pos="1276"/>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Нормативные затраты на оказание финансового обеспечения</w:t>
      </w:r>
      <w:r>
        <w:rPr>
          <w:rFonts w:ascii="Times New Roman" w:eastAsia="Times New Roman" w:hAnsi="Times New Roman"/>
          <w:sz w:val="24"/>
          <w:szCs w:val="24"/>
          <w:lang w:eastAsia="ru-RU"/>
        </w:rPr>
        <w:t xml:space="preserve"> реализации образовательной</w:t>
      </w:r>
      <w:r w:rsidRPr="00942BB0">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ы</w:t>
      </w:r>
      <w:r w:rsidRPr="00942BB0">
        <w:rPr>
          <w:rFonts w:ascii="Times New Roman" w:eastAsia="Times New Roman" w:hAnsi="Times New Roman"/>
          <w:sz w:val="24"/>
          <w:szCs w:val="24"/>
          <w:lang w:eastAsia="ru-RU"/>
        </w:rPr>
        <w:t xml:space="preserve">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w:t>
      </w:r>
      <w:r>
        <w:rPr>
          <w:rFonts w:ascii="Times New Roman" w:eastAsia="Times New Roman" w:hAnsi="Times New Roman"/>
          <w:sz w:val="24"/>
          <w:szCs w:val="24"/>
          <w:lang w:eastAsia="ru-RU"/>
        </w:rPr>
        <w:t xml:space="preserve">, </w:t>
      </w:r>
      <w:r w:rsidRPr="00942BB0">
        <w:rPr>
          <w:rFonts w:ascii="Times New Roman" w:eastAsia="Times New Roman" w:hAnsi="Times New Roman"/>
          <w:sz w:val="24"/>
          <w:szCs w:val="24"/>
          <w:lang w:eastAsia="ru-RU"/>
        </w:rPr>
        <w:t xml:space="preserve">определяемого в соответствии с решениями органов </w:t>
      </w:r>
      <w:r w:rsidRPr="00452F7F">
        <w:rPr>
          <w:rFonts w:ascii="Times New Roman" w:eastAsia="Times New Roman" w:hAnsi="Times New Roman"/>
          <w:sz w:val="24"/>
          <w:szCs w:val="24"/>
          <w:lang w:eastAsia="ru-RU"/>
        </w:rPr>
        <w:t>государственной власти Республики Коми, органов местного самоуправления.</w:t>
      </w:r>
    </w:p>
    <w:p w:rsidR="00FD79DE" w:rsidRPr="00452F7F" w:rsidRDefault="00FD79DE" w:rsidP="007F39A9">
      <w:pPr>
        <w:widowControl w:val="0"/>
        <w:numPr>
          <w:ilvl w:val="2"/>
          <w:numId w:val="15"/>
        </w:numPr>
        <w:shd w:val="clear" w:color="auto" w:fill="FFFFFF"/>
        <w:tabs>
          <w:tab w:val="left" w:pos="0"/>
          <w:tab w:val="left" w:pos="709"/>
          <w:tab w:val="left" w:pos="1134"/>
          <w:tab w:val="left" w:pos="1276"/>
        </w:tabs>
        <w:spacing w:after="0" w:line="240" w:lineRule="auto"/>
        <w:ind w:left="0" w:firstLine="709"/>
        <w:jc w:val="both"/>
        <w:rPr>
          <w:rFonts w:ascii="Times New Roman" w:eastAsia="Times New Roman" w:hAnsi="Times New Roman"/>
          <w:sz w:val="24"/>
          <w:szCs w:val="24"/>
          <w:lang w:eastAsia="ru-RU"/>
        </w:rPr>
      </w:pPr>
      <w:r w:rsidRPr="00452F7F">
        <w:rPr>
          <w:rFonts w:ascii="Times New Roman" w:eastAsia="Times New Roman" w:hAnsi="Times New Roman"/>
          <w:sz w:val="24"/>
          <w:szCs w:val="24"/>
          <w:lang w:eastAsia="ru-RU"/>
        </w:rPr>
        <w:t xml:space="preserve">Финансовое обеспечение деятельности образовательной организации осуществляется Учредителем в соответствии с договором между ними. Образовательная организация реализует муниципальное задание, которое формируется и утверждается Учредителем. </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вправе осуществлять образовательную де</w:t>
      </w:r>
      <w:r>
        <w:rPr>
          <w:rFonts w:ascii="Times New Roman" w:eastAsia="Times New Roman" w:hAnsi="Times New Roman"/>
          <w:sz w:val="24"/>
          <w:szCs w:val="24"/>
          <w:lang w:eastAsia="ru-RU"/>
        </w:rPr>
        <w:t>ятельность за пределами образовательной</w:t>
      </w:r>
      <w:r w:rsidRPr="00942BB0">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ы</w:t>
      </w:r>
      <w:r w:rsidRPr="00942BB0">
        <w:rPr>
          <w:rFonts w:ascii="Times New Roman" w:eastAsia="Times New Roman" w:hAnsi="Times New Roman"/>
          <w:sz w:val="24"/>
          <w:szCs w:val="24"/>
          <w:lang w:eastAsia="ru-RU"/>
        </w:rPr>
        <w:t xml:space="preserve"> за счет средств физических и (или) юридических лиц по договорам, заключенным между образовательной организацией и физическим или юридическим лицом. Доход от осуществления образовательной деятельности за счет средств физических лиц и юридических лиц используется образовательной организацией в соответствии с уставными целями.</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вправе в соответствии с законодательством Российской Федерации самостоятельно распоряжаться средствами, полученными за счет внебюджетных источников.</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обеспечивает исполнение своих обязательств в пределах, доведенных до нее Учредителем планом финансово-хозяйственной деятельности.</w:t>
      </w:r>
    </w:p>
    <w:p w:rsidR="00FD79DE" w:rsidRPr="00942BB0" w:rsidRDefault="00FD79DE" w:rsidP="00FD79DE">
      <w:pPr>
        <w:widowControl w:val="0"/>
        <w:tabs>
          <w:tab w:val="left" w:pos="0"/>
          <w:tab w:val="left" w:pos="567"/>
        </w:tabs>
        <w:spacing w:after="0" w:line="240" w:lineRule="auto"/>
        <w:ind w:left="567"/>
        <w:jc w:val="both"/>
        <w:rPr>
          <w:rFonts w:ascii="Times New Roman" w:eastAsia="Times New Roman" w:hAnsi="Times New Roman"/>
          <w:sz w:val="24"/>
          <w:szCs w:val="24"/>
          <w:lang w:eastAsia="ru-RU"/>
        </w:rPr>
      </w:pPr>
    </w:p>
    <w:p w:rsidR="00FD79DE" w:rsidRPr="00942BB0" w:rsidRDefault="00FD79DE" w:rsidP="007F39A9">
      <w:pPr>
        <w:keepNext/>
        <w:keepLines/>
        <w:widowControl w:val="0"/>
        <w:numPr>
          <w:ilvl w:val="0"/>
          <w:numId w:val="15"/>
        </w:numPr>
        <w:tabs>
          <w:tab w:val="left" w:pos="0"/>
        </w:tabs>
        <w:spacing w:after="0" w:line="240" w:lineRule="auto"/>
        <w:ind w:left="0" w:firstLine="0"/>
        <w:jc w:val="center"/>
        <w:outlineLvl w:val="0"/>
        <w:rPr>
          <w:rFonts w:ascii="Times New Roman" w:eastAsia="Times New Roman" w:hAnsi="Times New Roman"/>
          <w:b/>
          <w:bCs/>
          <w:sz w:val="24"/>
          <w:szCs w:val="24"/>
          <w:lang w:eastAsia="ru-RU"/>
        </w:rPr>
      </w:pPr>
      <w:bookmarkStart w:id="1" w:name="bookmark11"/>
      <w:bookmarkStart w:id="2" w:name="bookmark10"/>
      <w:r w:rsidRPr="00942BB0">
        <w:rPr>
          <w:rFonts w:ascii="Times New Roman" w:eastAsia="Times New Roman" w:hAnsi="Times New Roman"/>
          <w:b/>
          <w:bCs/>
          <w:sz w:val="24"/>
          <w:szCs w:val="24"/>
          <w:lang w:eastAsia="ru-RU"/>
        </w:rPr>
        <w:t>Реорганизация и</w:t>
      </w:r>
      <w:bookmarkEnd w:id="1"/>
      <w:bookmarkEnd w:id="2"/>
      <w:r w:rsidRPr="00942BB0">
        <w:rPr>
          <w:rFonts w:ascii="Times New Roman" w:eastAsia="Times New Roman" w:hAnsi="Times New Roman"/>
          <w:b/>
          <w:bCs/>
          <w:sz w:val="24"/>
          <w:szCs w:val="24"/>
          <w:lang w:eastAsia="ru-RU"/>
        </w:rPr>
        <w:t xml:space="preserve"> ликвидация</w:t>
      </w:r>
    </w:p>
    <w:p w:rsidR="00FD79DE" w:rsidRPr="00942BB0" w:rsidRDefault="00FD79DE" w:rsidP="00FD79DE">
      <w:pPr>
        <w:widowControl w:val="0"/>
        <w:tabs>
          <w:tab w:val="left" w:pos="851"/>
          <w:tab w:val="left" w:pos="1134"/>
        </w:tabs>
        <w:spacing w:after="0" w:line="240" w:lineRule="auto"/>
        <w:jc w:val="both"/>
        <w:rPr>
          <w:rFonts w:ascii="Times New Roman" w:eastAsia="Times New Roman" w:hAnsi="Times New Roman"/>
          <w:sz w:val="24"/>
          <w:szCs w:val="24"/>
          <w:lang w:eastAsia="ru-RU"/>
        </w:rPr>
      </w:pP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создается в форме, установленной гражданским законодательством для некоммерческих организаций.</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Образовательная организация создана муниципальным образованием </w:t>
      </w:r>
      <w:r w:rsidRPr="00942BB0">
        <w:rPr>
          <w:rFonts w:ascii="Times New Roman" w:eastAsia="Times New Roman" w:hAnsi="Times New Roman"/>
          <w:sz w:val="24"/>
          <w:szCs w:val="24"/>
          <w:lang w:eastAsia="ru-RU"/>
        </w:rPr>
        <w:lastRenderedPageBreak/>
        <w:t>«Муниципальный район «Троицко-Печорский» и является муниципальной образовательной организацией.</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Принятие Учредителем решения о реорганизации или ликвидации образовательной организации допускается на основании пол</w:t>
      </w:r>
      <w:r>
        <w:rPr>
          <w:rFonts w:ascii="Times New Roman" w:eastAsia="Times New Roman" w:hAnsi="Times New Roman"/>
          <w:sz w:val="24"/>
          <w:szCs w:val="24"/>
          <w:lang w:eastAsia="ru-RU"/>
        </w:rPr>
        <w:t>ожительного заключения комиссии</w:t>
      </w:r>
      <w:r w:rsidRPr="00942BB0">
        <w:rPr>
          <w:rFonts w:ascii="Times New Roman" w:eastAsia="Times New Roman" w:hAnsi="Times New Roman"/>
          <w:sz w:val="24"/>
          <w:szCs w:val="24"/>
          <w:lang w:eastAsia="ru-RU"/>
        </w:rPr>
        <w:t xml:space="preserve"> по оценке последствий такого решения. </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Порядок проведения оценки последствий принятия решения о реорганизации или ликвидации образовательной организации, включая критерии этой оценки, порядок создания комиссии по оценки последствий такого решения и подготовки ею заключений устанавливаются уполномоченным органом государственной власти Республики Коми.</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Реорганизация образовательной организации может быть осуществлена в форме слияния, присоединения, разделения, выделения и преобразования.</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При ликвидации образовательной организации, оставшееся после удовлетворения требований кредиторов имущество, направляется в соответствии с учредительными документами образовательной организации на цели, в интересах которых она была создана, и (или) на благотворительные цели. В случае если использование имущества ликвидируемой образовательной организации в соответствии с ее учредительными документами не представляется возможным, оно обращается в доход государства.</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Все документы при ликвидации образовательной организации передаются в архив Управления образования.</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Как правило, по окончании учебного года Учредитель берет на себя ответственность за п</w:t>
      </w:r>
      <w:r>
        <w:rPr>
          <w:rFonts w:ascii="Times New Roman" w:eastAsia="Times New Roman" w:hAnsi="Times New Roman"/>
          <w:sz w:val="24"/>
          <w:szCs w:val="24"/>
          <w:lang w:eastAsia="ru-RU"/>
        </w:rPr>
        <w:t xml:space="preserve">еревод обучающихся в другие </w:t>
      </w:r>
      <w:r w:rsidRPr="00942BB0">
        <w:rPr>
          <w:rFonts w:ascii="Times New Roman" w:eastAsia="Times New Roman" w:hAnsi="Times New Roman"/>
          <w:sz w:val="24"/>
          <w:szCs w:val="24"/>
          <w:lang w:eastAsia="ru-RU"/>
        </w:rPr>
        <w:t>образовательные организации по согласованию с их родителями (законными представителями).</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Ликвидация образовательной организации считается завершенной, а образовательная организация прекратившей свое существование с моменты внесения соответствующей записи в Единый государственный реестр юридических лиц.</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При ликвидации образовательной организации,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FD79DE" w:rsidRPr="00942BB0" w:rsidRDefault="00FD79DE" w:rsidP="007F39A9">
      <w:pPr>
        <w:widowControl w:val="0"/>
        <w:numPr>
          <w:ilvl w:val="1"/>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Изменения типа образовательной организации осуществляется в порядке, установленном Учредителем, и не является ее реорганизацией. При изменении типа образовательной организации в учредительные документы вносятся соответствующие изменения.</w:t>
      </w:r>
    </w:p>
    <w:p w:rsidR="007F39A9" w:rsidRDefault="007F39A9" w:rsidP="007F39A9">
      <w:pPr>
        <w:keepNext/>
        <w:keepLines/>
        <w:widowControl w:val="0"/>
        <w:tabs>
          <w:tab w:val="left" w:pos="0"/>
          <w:tab w:val="left" w:pos="298"/>
          <w:tab w:val="left" w:pos="567"/>
          <w:tab w:val="left" w:pos="1276"/>
        </w:tabs>
        <w:spacing w:after="0" w:line="240" w:lineRule="auto"/>
        <w:jc w:val="center"/>
        <w:outlineLvl w:val="0"/>
        <w:rPr>
          <w:rFonts w:ascii="Times New Roman" w:eastAsia="Times New Roman" w:hAnsi="Times New Roman"/>
          <w:b/>
          <w:bCs/>
          <w:sz w:val="24"/>
          <w:szCs w:val="24"/>
          <w:lang w:eastAsia="ru-RU"/>
        </w:rPr>
      </w:pPr>
      <w:bookmarkStart w:id="3" w:name="bookmark13"/>
      <w:bookmarkStart w:id="4" w:name="bookmark12"/>
    </w:p>
    <w:p w:rsidR="00FD79DE" w:rsidRDefault="00FD79DE" w:rsidP="007F39A9">
      <w:pPr>
        <w:keepNext/>
        <w:keepLines/>
        <w:widowControl w:val="0"/>
        <w:tabs>
          <w:tab w:val="left" w:pos="0"/>
          <w:tab w:val="left" w:pos="298"/>
          <w:tab w:val="left" w:pos="567"/>
          <w:tab w:val="left" w:pos="1276"/>
        </w:tabs>
        <w:spacing w:after="0" w:line="240" w:lineRule="auto"/>
        <w:jc w:val="center"/>
        <w:outlineLvl w:val="0"/>
        <w:rPr>
          <w:rFonts w:ascii="Times New Roman" w:eastAsia="Times New Roman" w:hAnsi="Times New Roman"/>
          <w:b/>
          <w:bCs/>
          <w:sz w:val="24"/>
          <w:szCs w:val="24"/>
          <w:lang w:eastAsia="ru-RU"/>
        </w:rPr>
      </w:pPr>
      <w:r w:rsidRPr="00942BB0">
        <w:rPr>
          <w:rFonts w:ascii="Times New Roman" w:eastAsia="Times New Roman" w:hAnsi="Times New Roman"/>
          <w:b/>
          <w:bCs/>
          <w:sz w:val="24"/>
          <w:szCs w:val="24"/>
          <w:lang w:eastAsia="ru-RU"/>
        </w:rPr>
        <w:t xml:space="preserve">7. </w:t>
      </w:r>
      <w:r>
        <w:rPr>
          <w:rFonts w:ascii="Times New Roman" w:eastAsia="Times New Roman" w:hAnsi="Times New Roman"/>
          <w:b/>
          <w:bCs/>
          <w:sz w:val="24"/>
          <w:szCs w:val="24"/>
          <w:lang w:eastAsia="ru-RU"/>
        </w:rPr>
        <w:t xml:space="preserve"> </w:t>
      </w:r>
      <w:r w:rsidRPr="00942BB0">
        <w:rPr>
          <w:rFonts w:ascii="Times New Roman" w:eastAsia="Times New Roman" w:hAnsi="Times New Roman"/>
          <w:b/>
          <w:bCs/>
          <w:sz w:val="24"/>
          <w:szCs w:val="24"/>
          <w:lang w:eastAsia="ru-RU"/>
        </w:rPr>
        <w:t>З</w:t>
      </w:r>
      <w:bookmarkEnd w:id="3"/>
      <w:bookmarkEnd w:id="4"/>
      <w:r w:rsidRPr="00942BB0">
        <w:rPr>
          <w:rFonts w:ascii="Times New Roman" w:eastAsia="Times New Roman" w:hAnsi="Times New Roman"/>
          <w:b/>
          <w:bCs/>
          <w:sz w:val="24"/>
          <w:szCs w:val="24"/>
          <w:lang w:eastAsia="ru-RU"/>
        </w:rPr>
        <w:t>аключительные положения</w:t>
      </w:r>
    </w:p>
    <w:p w:rsidR="007F39A9" w:rsidRPr="00942BB0" w:rsidRDefault="007F39A9" w:rsidP="007F39A9">
      <w:pPr>
        <w:keepNext/>
        <w:keepLines/>
        <w:widowControl w:val="0"/>
        <w:tabs>
          <w:tab w:val="left" w:pos="0"/>
          <w:tab w:val="left" w:pos="298"/>
          <w:tab w:val="left" w:pos="567"/>
          <w:tab w:val="left" w:pos="1276"/>
        </w:tabs>
        <w:spacing w:after="0" w:line="240" w:lineRule="auto"/>
        <w:jc w:val="center"/>
        <w:outlineLvl w:val="0"/>
        <w:rPr>
          <w:rFonts w:ascii="Times New Roman" w:eastAsia="Times New Roman" w:hAnsi="Times New Roman"/>
          <w:b/>
          <w:bCs/>
          <w:sz w:val="24"/>
          <w:szCs w:val="24"/>
          <w:lang w:eastAsia="ru-RU"/>
        </w:rPr>
      </w:pPr>
    </w:p>
    <w:p w:rsidR="00FD79DE" w:rsidRPr="00942BB0" w:rsidRDefault="00FD79DE" w:rsidP="007F39A9">
      <w:pPr>
        <w:widowControl w:val="0"/>
        <w:tabs>
          <w:tab w:val="left" w:pos="0"/>
          <w:tab w:val="left" w:pos="567"/>
          <w:tab w:val="left" w:pos="1276"/>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7.1. Изменения и дополнения к настоящему Уставу вносятся органами управления образовательно</w:t>
      </w:r>
      <w:r>
        <w:rPr>
          <w:rFonts w:ascii="Times New Roman" w:eastAsia="Times New Roman" w:hAnsi="Times New Roman"/>
          <w:sz w:val="24"/>
          <w:szCs w:val="24"/>
          <w:lang w:eastAsia="ru-RU"/>
        </w:rPr>
        <w:t>й организации, принимаются собранием трудового коллектива</w:t>
      </w:r>
      <w:r w:rsidRPr="00942BB0">
        <w:rPr>
          <w:rFonts w:ascii="Times New Roman" w:eastAsia="Times New Roman" w:hAnsi="Times New Roman"/>
          <w:sz w:val="24"/>
          <w:szCs w:val="24"/>
          <w:lang w:eastAsia="ru-RU"/>
        </w:rPr>
        <w:t>, утверждаются Учредителем и регистрируются в установленном законодательством порядке.</w:t>
      </w:r>
    </w:p>
    <w:p w:rsidR="00FD79DE" w:rsidRPr="00942BB0" w:rsidRDefault="00FD79DE" w:rsidP="007F39A9">
      <w:pPr>
        <w:widowControl w:val="0"/>
        <w:tabs>
          <w:tab w:val="left" w:pos="0"/>
          <w:tab w:val="left" w:pos="1276"/>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Изменения и дополнения в Устав, а также новая р</w:t>
      </w:r>
      <w:r>
        <w:rPr>
          <w:rFonts w:ascii="Times New Roman" w:eastAsia="Times New Roman" w:hAnsi="Times New Roman"/>
          <w:sz w:val="24"/>
          <w:szCs w:val="24"/>
          <w:lang w:eastAsia="ru-RU"/>
        </w:rPr>
        <w:t>едакция Устава принимаются собранием трудового коллектива</w:t>
      </w:r>
      <w:r w:rsidRPr="00942BB0">
        <w:rPr>
          <w:rFonts w:ascii="Times New Roman" w:eastAsia="Times New Roman" w:hAnsi="Times New Roman"/>
          <w:sz w:val="24"/>
          <w:szCs w:val="24"/>
          <w:lang w:eastAsia="ru-RU"/>
        </w:rPr>
        <w:t xml:space="preserve"> и утверждаются Учредителем. Изменения и дополнения в Устав вступают в силу, а предыдущая редакция утрачивает силу с момента их государственной регистрации в установленном законном порядке.</w:t>
      </w:r>
    </w:p>
    <w:p w:rsidR="00FD79DE" w:rsidRPr="00942BB0" w:rsidRDefault="00FD79DE" w:rsidP="007F39A9">
      <w:pPr>
        <w:widowControl w:val="0"/>
        <w:tabs>
          <w:tab w:val="left" w:pos="0"/>
          <w:tab w:val="left" w:pos="567"/>
          <w:tab w:val="left" w:pos="993"/>
          <w:tab w:val="left" w:pos="1276"/>
          <w:tab w:val="left" w:pos="1843"/>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7.2. Образовательная организация формирует открытые и общедоступные информационные ресурсы, содержащие информацию о ее деятельности, и обеспечивает </w:t>
      </w:r>
      <w:r w:rsidRPr="00942BB0">
        <w:rPr>
          <w:rFonts w:ascii="Times New Roman" w:eastAsia="Times New Roman" w:hAnsi="Times New Roman"/>
          <w:sz w:val="24"/>
          <w:szCs w:val="24"/>
          <w:lang w:eastAsia="ru-RU"/>
        </w:rPr>
        <w:lastRenderedPageBreak/>
        <w:t>доступ к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D79DE" w:rsidRPr="00942BB0" w:rsidRDefault="00FD79DE" w:rsidP="007F39A9">
      <w:pPr>
        <w:widowControl w:val="0"/>
        <w:tabs>
          <w:tab w:val="left" w:pos="0"/>
          <w:tab w:val="left" w:pos="993"/>
          <w:tab w:val="left" w:pos="1276"/>
          <w:tab w:val="left" w:pos="1843"/>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7.3. Информация и документы подлежат размещению на официальном сайте образовательной и организации в сети «Интернет», обновлению в течение десяти рабочих дней со дня их создания, получения или внесения в них соответствующих изменений.</w:t>
      </w:r>
    </w:p>
    <w:p w:rsidR="00FD79DE" w:rsidRPr="00942BB0" w:rsidRDefault="00FD79DE" w:rsidP="007F39A9">
      <w:pPr>
        <w:widowControl w:val="0"/>
        <w:tabs>
          <w:tab w:val="left" w:pos="0"/>
          <w:tab w:val="left" w:pos="993"/>
          <w:tab w:val="left" w:pos="1276"/>
          <w:tab w:val="left" w:pos="1843"/>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7.4. Порядок размещения на официальном сайте образовательной организации в сети «Интернет» и обновления информации регламентируется соответствующим локальным актом.</w:t>
      </w:r>
    </w:p>
    <w:p w:rsidR="00FD79DE" w:rsidRPr="00942BB0" w:rsidRDefault="00FD79DE" w:rsidP="007F39A9">
      <w:pPr>
        <w:widowControl w:val="0"/>
        <w:numPr>
          <w:ilvl w:val="1"/>
          <w:numId w:val="16"/>
        </w:numPr>
        <w:tabs>
          <w:tab w:val="left" w:pos="0"/>
          <w:tab w:val="left" w:pos="993"/>
          <w:tab w:val="left" w:pos="1276"/>
          <w:tab w:val="left" w:pos="141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 xml:space="preserve"> Информация о системе образования в образовательной организации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функций образовательной организации. Порядок сбора и обновления информации о системе образования регламентируется соответствующим локальным актом образовательной организации и входит в общую систему федеральных органов государственной статистики, Министерства образования и науки Республики Коми и Управления образования.</w:t>
      </w:r>
    </w:p>
    <w:p w:rsidR="00FD79DE" w:rsidRPr="00942BB0" w:rsidRDefault="00FD79DE" w:rsidP="007F39A9">
      <w:pPr>
        <w:widowControl w:val="0"/>
        <w:numPr>
          <w:ilvl w:val="1"/>
          <w:numId w:val="16"/>
        </w:numPr>
        <w:tabs>
          <w:tab w:val="left" w:pos="0"/>
          <w:tab w:val="left" w:pos="993"/>
          <w:tab w:val="left" w:pos="1276"/>
          <w:tab w:val="left" w:pos="141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Для организации гражданской обороны и воинской обязанности образовательная организация обязана выполнять мероприятия по защите работников образовательной организации и учащихся от чрезвычайных ситуаций, обучать способом защиты и действиям в этих ситуациях; вести военно-учетную работу, обеспечить гражданам призывного возраста своевременную явку в военкомат и систематически проводить работу по военно-патриотическому воспитанию граждан.</w:t>
      </w:r>
    </w:p>
    <w:p w:rsidR="00FD79DE" w:rsidRPr="00942BB0" w:rsidRDefault="00FD79DE" w:rsidP="007F39A9">
      <w:pPr>
        <w:widowControl w:val="0"/>
        <w:numPr>
          <w:ilvl w:val="1"/>
          <w:numId w:val="16"/>
        </w:numPr>
        <w:tabs>
          <w:tab w:val="left" w:pos="0"/>
          <w:tab w:val="left" w:pos="993"/>
          <w:tab w:val="left" w:pos="1276"/>
          <w:tab w:val="left" w:pos="141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Образовательная организация осуществляет бухгалтерский учет своей деятельности в соответствии с договором на обслуживание с централизованной бухгалтерией Управления образования, ведет статистическую отчетность. Образовательная организация обязана представлять отчетность в порядке, устано</w:t>
      </w:r>
      <w:r>
        <w:rPr>
          <w:rFonts w:ascii="Times New Roman" w:eastAsia="Times New Roman" w:hAnsi="Times New Roman"/>
          <w:sz w:val="24"/>
          <w:szCs w:val="24"/>
          <w:lang w:eastAsia="ru-RU"/>
        </w:rPr>
        <w:t>вленном финансовым управлением а</w:t>
      </w:r>
      <w:r w:rsidRPr="00942BB0">
        <w:rPr>
          <w:rFonts w:ascii="Times New Roman" w:eastAsia="Times New Roman" w:hAnsi="Times New Roman"/>
          <w:sz w:val="24"/>
          <w:szCs w:val="24"/>
          <w:lang w:eastAsia="ru-RU"/>
        </w:rPr>
        <w:t>дминистрации муниципального образования муниципального района «Троицко-Печорский». Должностные лица образовательной организации за искажение бухгалтерской отчетности и несоблюдение сроков ее представления несут административную или уголовную ответственность согласно законодательству Российской Федерации.</w:t>
      </w:r>
    </w:p>
    <w:p w:rsidR="00FD79DE" w:rsidRPr="00942BB0" w:rsidRDefault="00FD79DE" w:rsidP="007F39A9">
      <w:pPr>
        <w:widowControl w:val="0"/>
        <w:numPr>
          <w:ilvl w:val="1"/>
          <w:numId w:val="16"/>
        </w:numPr>
        <w:tabs>
          <w:tab w:val="left" w:pos="0"/>
          <w:tab w:val="left" w:pos="993"/>
          <w:tab w:val="left" w:pos="1276"/>
          <w:tab w:val="left" w:pos="1418"/>
        </w:tabs>
        <w:spacing w:after="0" w:line="240" w:lineRule="auto"/>
        <w:ind w:left="0"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Контроль деятельности образовательной организации осуществляется Управлением образования администрации муниципального района «Троицко-Печорский».</w:t>
      </w:r>
    </w:p>
    <w:p w:rsidR="00FD79DE" w:rsidRPr="00942BB0" w:rsidRDefault="00FD79DE" w:rsidP="007F39A9">
      <w:pPr>
        <w:widowControl w:val="0"/>
        <w:tabs>
          <w:tab w:val="left" w:pos="0"/>
          <w:tab w:val="left" w:pos="993"/>
          <w:tab w:val="left" w:pos="1276"/>
          <w:tab w:val="left" w:pos="1418"/>
        </w:tabs>
        <w:spacing w:after="0" w:line="240" w:lineRule="auto"/>
        <w:ind w:firstLine="709"/>
        <w:jc w:val="both"/>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Контроль распоряжения имуществом, закрепленным за образовательной организацией, осуществляется отделом земельных и имущественных отношений администрации муниципального района «Троицко-Печорский», а также иными органами в случаях, предусмотренных законодательством в сфере образования.</w:t>
      </w:r>
    </w:p>
    <w:p w:rsidR="00FD79DE" w:rsidRPr="00942BB0" w:rsidRDefault="00FD79DE" w:rsidP="007F39A9">
      <w:pPr>
        <w:widowControl w:val="0"/>
        <w:spacing w:after="0" w:line="240" w:lineRule="auto"/>
        <w:ind w:firstLine="709"/>
        <w:jc w:val="center"/>
        <w:rPr>
          <w:rFonts w:ascii="Times New Roman" w:eastAsia="Times New Roman" w:hAnsi="Times New Roman"/>
          <w:sz w:val="24"/>
          <w:szCs w:val="24"/>
          <w:lang w:eastAsia="ru-RU"/>
        </w:rPr>
      </w:pPr>
    </w:p>
    <w:p w:rsidR="00FD79DE" w:rsidRPr="00942BB0" w:rsidRDefault="00FD79DE" w:rsidP="007F39A9">
      <w:pPr>
        <w:widowControl w:val="0"/>
        <w:spacing w:after="0" w:line="240" w:lineRule="auto"/>
        <w:jc w:val="right"/>
        <w:rPr>
          <w:rFonts w:ascii="Times New Roman" w:eastAsia="Times New Roman" w:hAnsi="Times New Roman"/>
          <w:sz w:val="24"/>
          <w:szCs w:val="24"/>
          <w:lang w:eastAsia="ru-RU"/>
        </w:rPr>
      </w:pPr>
      <w:r w:rsidRPr="00942BB0">
        <w:rPr>
          <w:rFonts w:ascii="Times New Roman" w:eastAsia="Times New Roman" w:hAnsi="Times New Roman"/>
          <w:sz w:val="24"/>
          <w:szCs w:val="24"/>
          <w:lang w:eastAsia="ru-RU"/>
        </w:rPr>
        <w:t>Принят на общем собран</w:t>
      </w:r>
      <w:r>
        <w:rPr>
          <w:rFonts w:ascii="Times New Roman" w:eastAsia="Times New Roman" w:hAnsi="Times New Roman"/>
          <w:sz w:val="24"/>
          <w:szCs w:val="24"/>
          <w:lang w:eastAsia="ru-RU"/>
        </w:rPr>
        <w:t>ии трудового коллектива. Протокол от 29.03.2025 г. № 3</w:t>
      </w:r>
      <w:r w:rsidRPr="00942BB0">
        <w:rPr>
          <w:rFonts w:ascii="Times New Roman" w:eastAsia="Times New Roman" w:hAnsi="Times New Roman"/>
          <w:sz w:val="24"/>
          <w:szCs w:val="24"/>
          <w:lang w:eastAsia="ru-RU"/>
        </w:rPr>
        <w:t xml:space="preserve"> </w:t>
      </w:r>
    </w:p>
    <w:p w:rsidR="004F47C4" w:rsidRPr="00F37224" w:rsidRDefault="004F47C4" w:rsidP="007F39A9">
      <w:pPr>
        <w:spacing w:after="0" w:line="240" w:lineRule="auto"/>
        <w:ind w:firstLine="709"/>
        <w:jc w:val="both"/>
        <w:rPr>
          <w:rFonts w:ascii="Times New Roman" w:hAnsi="Times New Roman"/>
        </w:rPr>
      </w:pPr>
    </w:p>
    <w:sectPr w:rsidR="004F47C4" w:rsidRPr="00F37224" w:rsidSect="006B23F5">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FBD"/>
    <w:multiLevelType w:val="multilevel"/>
    <w:tmpl w:val="A21ED9A0"/>
    <w:lvl w:ilvl="0">
      <w:start w:val="7"/>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2A1084"/>
    <w:multiLevelType w:val="multilevel"/>
    <w:tmpl w:val="7340E9F8"/>
    <w:lvl w:ilvl="0">
      <w:start w:val="6"/>
      <w:numFmt w:val="decimal"/>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AE6C42"/>
    <w:multiLevelType w:val="multilevel"/>
    <w:tmpl w:val="CF209602"/>
    <w:lvl w:ilvl="0">
      <w:start w:val="1"/>
      <w:numFmt w:val="decimal"/>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79C7870"/>
    <w:multiLevelType w:val="hybridMultilevel"/>
    <w:tmpl w:val="655AB64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1B1A6440"/>
    <w:multiLevelType w:val="hybridMultilevel"/>
    <w:tmpl w:val="49BE95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4C70A9"/>
    <w:multiLevelType w:val="hybridMultilevel"/>
    <w:tmpl w:val="8F3EDA9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211426F7"/>
    <w:multiLevelType w:val="hybridMultilevel"/>
    <w:tmpl w:val="01EE59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D2354A"/>
    <w:multiLevelType w:val="multilevel"/>
    <w:tmpl w:val="0D9A4CB0"/>
    <w:lvl w:ilvl="0">
      <w:start w:val="1"/>
      <w:numFmt w:val="decimal"/>
      <w:lvlText w:val="%1."/>
      <w:lvlJc w:val="left"/>
      <w:pPr>
        <w:tabs>
          <w:tab w:val="num" w:pos="750"/>
        </w:tabs>
        <w:ind w:left="750" w:hanging="750"/>
      </w:pPr>
    </w:lvl>
    <w:lvl w:ilvl="1">
      <w:start w:val="1"/>
      <w:numFmt w:val="decimal"/>
      <w:lvlText w:val="%1.%2."/>
      <w:lvlJc w:val="left"/>
      <w:pPr>
        <w:tabs>
          <w:tab w:val="num" w:pos="750"/>
        </w:tabs>
        <w:ind w:left="750" w:hanging="750"/>
      </w:pPr>
      <w:rPr>
        <w:b w:val="0"/>
      </w:rPr>
    </w:lvl>
    <w:lvl w:ilvl="2">
      <w:start w:val="1"/>
      <w:numFmt w:val="decimal"/>
      <w:lvlText w:val="%1.%2.%3."/>
      <w:lvlJc w:val="left"/>
      <w:pPr>
        <w:tabs>
          <w:tab w:val="num" w:pos="750"/>
        </w:tabs>
        <w:ind w:left="750" w:hanging="750"/>
      </w:pPr>
    </w:lvl>
    <w:lvl w:ilvl="3">
      <w:start w:val="1"/>
      <w:numFmt w:val="decimal"/>
      <w:lvlText w:val="%1.%2.%3.%4."/>
      <w:lvlJc w:val="left"/>
      <w:pPr>
        <w:tabs>
          <w:tab w:val="num" w:pos="750"/>
        </w:tabs>
        <w:ind w:left="750" w:hanging="75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D757193"/>
    <w:multiLevelType w:val="hybridMultilevel"/>
    <w:tmpl w:val="C65673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F111E40"/>
    <w:multiLevelType w:val="multilevel"/>
    <w:tmpl w:val="401E134A"/>
    <w:lvl w:ilvl="0">
      <w:start w:val="4"/>
      <w:numFmt w:val="decimal"/>
      <w:lvlText w:val="%1."/>
      <w:lvlJc w:val="left"/>
      <w:pPr>
        <w:ind w:left="360" w:hanging="360"/>
      </w:pPr>
    </w:lvl>
    <w:lvl w:ilvl="1">
      <w:start w:val="1"/>
      <w:numFmt w:val="decimal"/>
      <w:lvlText w:val="%1.%2."/>
      <w:lvlJc w:val="left"/>
      <w:pPr>
        <w:ind w:left="72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42563141"/>
    <w:multiLevelType w:val="hybridMultilevel"/>
    <w:tmpl w:val="70F84D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51908B4"/>
    <w:multiLevelType w:val="hybridMultilevel"/>
    <w:tmpl w:val="095C8DF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4CF062ED"/>
    <w:multiLevelType w:val="multilevel"/>
    <w:tmpl w:val="E3B2DD18"/>
    <w:lvl w:ilvl="0">
      <w:start w:val="4"/>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nsid w:val="52567231"/>
    <w:multiLevelType w:val="hybridMultilevel"/>
    <w:tmpl w:val="017A1C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1B065C4"/>
    <w:multiLevelType w:val="multilevel"/>
    <w:tmpl w:val="A21ED9A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44A2853"/>
    <w:multiLevelType w:val="multilevel"/>
    <w:tmpl w:val="58D2E4FC"/>
    <w:lvl w:ilvl="0">
      <w:start w:val="4"/>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nsid w:val="767C4BC0"/>
    <w:multiLevelType w:val="multilevel"/>
    <w:tmpl w:val="7C36C27A"/>
    <w:lvl w:ilvl="0">
      <w:start w:val="4"/>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2"/>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7E"/>
    <w:rsid w:val="0001356C"/>
    <w:rsid w:val="000624DD"/>
    <w:rsid w:val="000C5362"/>
    <w:rsid w:val="001C6C3C"/>
    <w:rsid w:val="00261E6E"/>
    <w:rsid w:val="00287A31"/>
    <w:rsid w:val="002B5161"/>
    <w:rsid w:val="002E21CB"/>
    <w:rsid w:val="0037497E"/>
    <w:rsid w:val="003C2E23"/>
    <w:rsid w:val="004513E2"/>
    <w:rsid w:val="0048151D"/>
    <w:rsid w:val="004F47C4"/>
    <w:rsid w:val="00521586"/>
    <w:rsid w:val="0052732B"/>
    <w:rsid w:val="0056344D"/>
    <w:rsid w:val="006059E2"/>
    <w:rsid w:val="006325F0"/>
    <w:rsid w:val="006A7B8F"/>
    <w:rsid w:val="006B23F5"/>
    <w:rsid w:val="006E7587"/>
    <w:rsid w:val="00785F4E"/>
    <w:rsid w:val="007F39A9"/>
    <w:rsid w:val="00830283"/>
    <w:rsid w:val="008D1595"/>
    <w:rsid w:val="008F1DF3"/>
    <w:rsid w:val="00A852EA"/>
    <w:rsid w:val="00A86D79"/>
    <w:rsid w:val="00B15DD4"/>
    <w:rsid w:val="00CD08F6"/>
    <w:rsid w:val="00DF3793"/>
    <w:rsid w:val="00DF58B7"/>
    <w:rsid w:val="00E0078B"/>
    <w:rsid w:val="00E30105"/>
    <w:rsid w:val="00E557C4"/>
    <w:rsid w:val="00EB24C2"/>
    <w:rsid w:val="00EC5185"/>
    <w:rsid w:val="00F37224"/>
    <w:rsid w:val="00F47FD0"/>
    <w:rsid w:val="00F5432D"/>
    <w:rsid w:val="00F56FAC"/>
    <w:rsid w:val="00F94AB9"/>
    <w:rsid w:val="00FD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31"/>
    <w:rPr>
      <w:rFonts w:ascii="Calibri" w:eastAsia="Calibri" w:hAnsi="Calibri" w:cs="Times New Roman"/>
    </w:rPr>
  </w:style>
  <w:style w:type="paragraph" w:styleId="1">
    <w:name w:val="heading 1"/>
    <w:basedOn w:val="a"/>
    <w:next w:val="a"/>
    <w:link w:val="10"/>
    <w:uiPriority w:val="9"/>
    <w:qFormat/>
    <w:rsid w:val="00A86D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521586"/>
    <w:pPr>
      <w:keepNext/>
      <w:spacing w:after="0" w:line="240" w:lineRule="auto"/>
      <w:outlineLvl w:val="3"/>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521586"/>
    <w:rPr>
      <w:rFonts w:ascii="Times New Roman" w:eastAsia="Times New Roman" w:hAnsi="Times New Roman" w:cs="Times New Roman"/>
      <w:sz w:val="24"/>
      <w:szCs w:val="20"/>
      <w:lang w:eastAsia="ru-RU"/>
    </w:rPr>
  </w:style>
  <w:style w:type="paragraph" w:customStyle="1" w:styleId="ConsPlusNormal">
    <w:name w:val="ConsPlusNormal"/>
    <w:rsid w:val="00F372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A86D7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D7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31"/>
    <w:rPr>
      <w:rFonts w:ascii="Calibri" w:eastAsia="Calibri" w:hAnsi="Calibri" w:cs="Times New Roman"/>
    </w:rPr>
  </w:style>
  <w:style w:type="paragraph" w:styleId="1">
    <w:name w:val="heading 1"/>
    <w:basedOn w:val="a"/>
    <w:next w:val="a"/>
    <w:link w:val="10"/>
    <w:uiPriority w:val="9"/>
    <w:qFormat/>
    <w:rsid w:val="00A86D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521586"/>
    <w:pPr>
      <w:keepNext/>
      <w:spacing w:after="0" w:line="240" w:lineRule="auto"/>
      <w:outlineLvl w:val="3"/>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521586"/>
    <w:rPr>
      <w:rFonts w:ascii="Times New Roman" w:eastAsia="Times New Roman" w:hAnsi="Times New Roman" w:cs="Times New Roman"/>
      <w:sz w:val="24"/>
      <w:szCs w:val="20"/>
      <w:lang w:eastAsia="ru-RU"/>
    </w:rPr>
  </w:style>
  <w:style w:type="paragraph" w:customStyle="1" w:styleId="ConsPlusNormal">
    <w:name w:val="ConsPlusNormal"/>
    <w:rsid w:val="00F372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A86D7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D7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16</Pages>
  <Words>6775</Words>
  <Characters>38620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Петрушкина</dc:creator>
  <cp:keywords/>
  <dc:description/>
  <cp:lastModifiedBy>Петрушкина</cp:lastModifiedBy>
  <cp:revision>38</cp:revision>
  <cp:lastPrinted>2020-09-24T06:45:00Z</cp:lastPrinted>
  <dcterms:created xsi:type="dcterms:W3CDTF">2020-09-22T09:20:00Z</dcterms:created>
  <dcterms:modified xsi:type="dcterms:W3CDTF">2025-06-04T11:59:00Z</dcterms:modified>
</cp:coreProperties>
</file>