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2E06DF" w:rsidRDefault="00587B01" w:rsidP="00E96F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587B01" w:rsidRPr="002E06DF" w:rsidRDefault="00587B01" w:rsidP="00E96FCC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587B01" w:rsidRPr="002E06D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587B01" w:rsidRDefault="00587B01" w:rsidP="00E96FCC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5" o:title=""/>
                </v:shape>
                <o:OLEObject Type="Embed" ProgID="Word.Picture.8" ShapeID="_x0000_i1025" DrawAspect="Content" ObjectID="_1580024287" r:id="rId6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587B01" w:rsidRDefault="00587B01" w:rsidP="0075518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587B01" w:rsidRDefault="00587B01" w:rsidP="00E96FC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587B01" w:rsidRPr="0075518D" w:rsidRDefault="00587B01" w:rsidP="0075518D">
      <w:pPr>
        <w:pStyle w:val="3"/>
      </w:pPr>
      <w:r>
        <w:t>Ш У Ö М</w:t>
      </w:r>
    </w:p>
    <w:p w:rsidR="00587B01" w:rsidRDefault="00587B01" w:rsidP="0075518D">
      <w:pPr>
        <w:pStyle w:val="3"/>
        <w:rPr>
          <w:rFonts w:eastAsia="Arial Unicode MS"/>
          <w:sz w:val="28"/>
        </w:rPr>
      </w:pPr>
      <w:r>
        <w:rPr>
          <w:sz w:val="28"/>
        </w:rPr>
        <w:t>П О С Т А Н О В Л Е Н И Е</w:t>
      </w:r>
    </w:p>
    <w:p w:rsidR="00587B01" w:rsidRDefault="00587B01" w:rsidP="0075518D">
      <w:pPr>
        <w:pStyle w:val="3"/>
      </w:pPr>
    </w:p>
    <w:p w:rsidR="00587B01" w:rsidRDefault="00587B01" w:rsidP="0075518D">
      <w:pPr>
        <w:pStyle w:val="4"/>
        <w:jc w:val="center"/>
      </w:pPr>
      <w:r>
        <w:t>Республика Коми, пгт. Троицко-Печорск</w:t>
      </w:r>
    </w:p>
    <w:p w:rsidR="00587B01" w:rsidRDefault="00587B01" w:rsidP="00587B01"/>
    <w:p w:rsidR="00587B01" w:rsidRDefault="00587B01" w:rsidP="00587B01"/>
    <w:p w:rsidR="00587B01" w:rsidRDefault="00587B01" w:rsidP="00587B01"/>
    <w:p w:rsidR="00587B01" w:rsidRDefault="00587B01" w:rsidP="00587B01"/>
    <w:p w:rsidR="00587B01" w:rsidRPr="00794E8A" w:rsidRDefault="00587B01" w:rsidP="00587B01">
      <w:pPr>
        <w:rPr>
          <w:b/>
        </w:rPr>
      </w:pPr>
      <w:r w:rsidRPr="00794E8A">
        <w:t xml:space="preserve">от </w:t>
      </w:r>
      <w:r w:rsidR="002D2831" w:rsidRPr="00794E8A">
        <w:t xml:space="preserve"> </w:t>
      </w:r>
      <w:r w:rsidR="00F677B3" w:rsidRPr="00794E8A">
        <w:t>7 февраля</w:t>
      </w:r>
      <w:r w:rsidR="002D2831" w:rsidRPr="00794E8A">
        <w:t xml:space="preserve">  201</w:t>
      </w:r>
      <w:r w:rsidR="00C77F6C" w:rsidRPr="00794E8A">
        <w:t>8</w:t>
      </w:r>
      <w:r w:rsidR="002D2831" w:rsidRPr="00794E8A">
        <w:t xml:space="preserve"> </w:t>
      </w:r>
      <w:r w:rsidRPr="00794E8A">
        <w:t xml:space="preserve">года                                                                        </w:t>
      </w:r>
      <w:r w:rsidR="00A549DB" w:rsidRPr="00794E8A">
        <w:t xml:space="preserve">                       </w:t>
      </w:r>
      <w:r w:rsidR="00F677B3" w:rsidRPr="00794E8A">
        <w:t xml:space="preserve">    </w:t>
      </w:r>
      <w:r w:rsidR="00794E8A">
        <w:t xml:space="preserve">                          </w:t>
      </w:r>
      <w:r w:rsidR="00F677B3" w:rsidRPr="00794E8A">
        <w:t xml:space="preserve"> </w:t>
      </w:r>
      <w:r w:rsidRPr="00794E8A">
        <w:t xml:space="preserve">№ </w:t>
      </w:r>
      <w:r w:rsidR="00F677B3" w:rsidRPr="00794E8A">
        <w:t>02/82</w:t>
      </w:r>
      <w:r w:rsidRPr="00794E8A">
        <w:rPr>
          <w:b/>
        </w:rPr>
        <w:t xml:space="preserve">               </w:t>
      </w:r>
    </w:p>
    <w:p w:rsidR="00587B01" w:rsidRPr="00E75393" w:rsidRDefault="00587B01" w:rsidP="00587B01">
      <w:pPr>
        <w:rPr>
          <w:b/>
          <w:sz w:val="24"/>
          <w:szCs w:val="24"/>
        </w:rPr>
      </w:pPr>
    </w:p>
    <w:p w:rsidR="003C1721" w:rsidRDefault="00587B01" w:rsidP="00E75393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E75393">
        <w:rPr>
          <w:rFonts w:ascii="Times New Roman" w:hAnsi="Times New Roman" w:cs="Times New Roman"/>
          <w:sz w:val="24"/>
          <w:szCs w:val="24"/>
        </w:rPr>
        <w:tab/>
      </w:r>
      <w:r w:rsidRPr="00E75393">
        <w:rPr>
          <w:rFonts w:ascii="Times New Roman" w:hAnsi="Times New Roman" w:cs="Times New Roman"/>
          <w:sz w:val="24"/>
          <w:szCs w:val="24"/>
        </w:rPr>
        <w:tab/>
      </w:r>
      <w:r w:rsidR="00E75393" w:rsidRPr="003C1721">
        <w:rPr>
          <w:rFonts w:ascii="Times New Roman" w:hAnsi="Times New Roman" w:cs="Times New Roman"/>
          <w:sz w:val="20"/>
        </w:rPr>
        <w:t xml:space="preserve">Об утверждении  Порядка определения границ прилегающих территорий </w:t>
      </w:r>
    </w:p>
    <w:p w:rsidR="003C1721" w:rsidRDefault="00E75393" w:rsidP="00E75393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C1721">
        <w:rPr>
          <w:rFonts w:ascii="Times New Roman" w:hAnsi="Times New Roman" w:cs="Times New Roman"/>
          <w:sz w:val="20"/>
        </w:rPr>
        <w:t xml:space="preserve">для установления запрета на розничную продажу алкогольной продукции </w:t>
      </w:r>
    </w:p>
    <w:p w:rsidR="00E75393" w:rsidRPr="003C1721" w:rsidRDefault="00E75393" w:rsidP="00E75393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3C1721">
        <w:rPr>
          <w:rFonts w:ascii="Times New Roman" w:hAnsi="Times New Roman" w:cs="Times New Roman"/>
          <w:sz w:val="20"/>
        </w:rPr>
        <w:t>на территории МО МР "Троицко-Печорский"</w:t>
      </w:r>
    </w:p>
    <w:p w:rsidR="00E75393" w:rsidRPr="003C1721" w:rsidRDefault="00E75393" w:rsidP="00E75393">
      <w:pPr>
        <w:spacing w:after="1"/>
      </w:pPr>
    </w:p>
    <w:p w:rsidR="00794E8A" w:rsidRDefault="00E75393" w:rsidP="00794E8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15433">
        <w:rPr>
          <w:rFonts w:ascii="Times New Roman" w:hAnsi="Times New Roman" w:cs="Times New Roman"/>
        </w:rPr>
        <w:t xml:space="preserve">Руководствуясь Федеральным </w:t>
      </w:r>
      <w:hyperlink r:id="rId7" w:history="1">
        <w:r w:rsidRPr="00D15433">
          <w:rPr>
            <w:rStyle w:val="a5"/>
            <w:rFonts w:ascii="Times New Roman" w:hAnsi="Times New Roman" w:cs="Times New Roman"/>
            <w:color w:val="auto"/>
            <w:u w:val="none"/>
          </w:rPr>
          <w:t>законом</w:t>
        </w:r>
      </w:hyperlink>
      <w:r w:rsidRPr="00D15433">
        <w:rPr>
          <w:rFonts w:ascii="Times New Roman" w:hAnsi="Times New Roman" w:cs="Times New Roman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8" w:history="1">
        <w:r w:rsidRPr="00D15433">
          <w:rPr>
            <w:rStyle w:val="a5"/>
            <w:rFonts w:ascii="Times New Roman" w:hAnsi="Times New Roman" w:cs="Times New Roman"/>
            <w:color w:val="auto"/>
            <w:u w:val="none"/>
          </w:rPr>
          <w:t>законом</w:t>
        </w:r>
      </w:hyperlink>
      <w:r w:rsidRPr="00D15433">
        <w:rPr>
          <w:rFonts w:ascii="Times New Roman" w:hAnsi="Times New Roman" w:cs="Times New Roman"/>
        </w:rPr>
        <w:t xml:space="preserve"> от 22.11.1995 N 171-ФЗ "О государственном регулировании производства и оборота этилового спирта, алкогольной и спиртосодержащей продукции"</w:t>
      </w:r>
    </w:p>
    <w:p w:rsidR="00794E8A" w:rsidRDefault="00E75393" w:rsidP="00794E8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15433">
        <w:rPr>
          <w:rFonts w:ascii="Times New Roman" w:hAnsi="Times New Roman" w:cs="Times New Roman"/>
        </w:rPr>
        <w:t xml:space="preserve"> </w:t>
      </w:r>
      <w:r w:rsidR="00794E8A">
        <w:rPr>
          <w:rFonts w:ascii="Times New Roman" w:hAnsi="Times New Roman" w:cs="Times New Roman"/>
        </w:rPr>
        <w:t xml:space="preserve">                                                                    </w:t>
      </w:r>
      <w:r w:rsidRPr="00D15433">
        <w:rPr>
          <w:rFonts w:ascii="Times New Roman" w:hAnsi="Times New Roman" w:cs="Times New Roman"/>
        </w:rPr>
        <w:t>постановля</w:t>
      </w:r>
      <w:r w:rsidR="00D15433" w:rsidRPr="00D15433">
        <w:rPr>
          <w:rFonts w:ascii="Times New Roman" w:hAnsi="Times New Roman" w:cs="Times New Roman"/>
        </w:rPr>
        <w:t>ю</w:t>
      </w:r>
      <w:r w:rsidRPr="00D15433">
        <w:rPr>
          <w:rFonts w:ascii="Times New Roman" w:hAnsi="Times New Roman" w:cs="Times New Roman"/>
        </w:rPr>
        <w:t>:</w:t>
      </w:r>
    </w:p>
    <w:p w:rsidR="00794E8A" w:rsidRDefault="00794E8A" w:rsidP="00794E8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E75393" w:rsidRPr="00CF2FB9">
        <w:rPr>
          <w:rFonts w:ascii="Times New Roman" w:hAnsi="Times New Roman" w:cs="Times New Roman"/>
        </w:rPr>
        <w:t xml:space="preserve">Утвердить </w:t>
      </w:r>
      <w:hyperlink r:id="rId9" w:anchor="P52" w:history="1">
        <w:r w:rsidR="00E75393" w:rsidRPr="00CF2FB9">
          <w:rPr>
            <w:rStyle w:val="a5"/>
            <w:rFonts w:ascii="Times New Roman" w:hAnsi="Times New Roman" w:cs="Times New Roman"/>
            <w:color w:val="auto"/>
            <w:u w:val="none"/>
          </w:rPr>
          <w:t>порядок</w:t>
        </w:r>
      </w:hyperlink>
      <w:r w:rsidR="00E75393" w:rsidRPr="00CF2FB9">
        <w:rPr>
          <w:rFonts w:ascii="Times New Roman" w:hAnsi="Times New Roman" w:cs="Times New Roman"/>
        </w:rPr>
        <w:t xml:space="preserve"> определения границ прилегающих территорий, на которых не допускается розничная продажа алкогольной продукции согласно приложению</w:t>
      </w:r>
      <w:r w:rsidR="00E43CA2">
        <w:rPr>
          <w:rFonts w:ascii="Times New Roman" w:hAnsi="Times New Roman" w:cs="Times New Roman"/>
        </w:rPr>
        <w:t xml:space="preserve"> 1</w:t>
      </w:r>
      <w:r w:rsidR="00574C79">
        <w:rPr>
          <w:rFonts w:ascii="Times New Roman" w:hAnsi="Times New Roman" w:cs="Times New Roman"/>
        </w:rPr>
        <w:t>.</w:t>
      </w:r>
    </w:p>
    <w:p w:rsidR="00574C79" w:rsidRDefault="00794E8A" w:rsidP="00794E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Утвердить Перечень организаций и (или) объектов, на прилегающих территориях к которым не разрешается розничная продажа алкогольной продукции согласно приложению 2.  </w:t>
      </w:r>
      <w:r w:rsidR="00E75393" w:rsidRPr="00CF2FB9">
        <w:rPr>
          <w:rFonts w:ascii="Times New Roman" w:hAnsi="Times New Roman" w:cs="Times New Roman"/>
        </w:rPr>
        <w:t xml:space="preserve"> </w:t>
      </w:r>
    </w:p>
    <w:p w:rsidR="00E75393" w:rsidRPr="00CF2FB9" w:rsidRDefault="00794E8A" w:rsidP="00574C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75393" w:rsidRPr="00CF2FB9">
        <w:rPr>
          <w:rFonts w:ascii="Times New Roman" w:hAnsi="Times New Roman" w:cs="Times New Roman"/>
        </w:rPr>
        <w:t xml:space="preserve">. Утвердить </w:t>
      </w:r>
      <w:hyperlink r:id="rId10" w:anchor="P1022" w:history="1">
        <w:r w:rsidR="00E75393" w:rsidRPr="00CF2FB9">
          <w:rPr>
            <w:rStyle w:val="a5"/>
            <w:rFonts w:ascii="Times New Roman" w:hAnsi="Times New Roman" w:cs="Times New Roman"/>
            <w:color w:val="auto"/>
            <w:u w:val="none"/>
          </w:rPr>
          <w:t>схемы</w:t>
        </w:r>
      </w:hyperlink>
      <w:r w:rsidR="00E75393" w:rsidRPr="00CF2FB9">
        <w:rPr>
          <w:rFonts w:ascii="Times New Roman" w:hAnsi="Times New Roman" w:cs="Times New Roman"/>
        </w:rPr>
        <w:t xml:space="preserve"> (картографический материал) границ прилегающих территорий, на которых не допускается розничная продажа алкогольной продукции, для каждой организации и (или) объекта на территории </w:t>
      </w:r>
      <w:r w:rsidR="00CF2FB9" w:rsidRPr="00CF2FB9">
        <w:rPr>
          <w:rFonts w:ascii="Times New Roman" w:hAnsi="Times New Roman" w:cs="Times New Roman"/>
        </w:rPr>
        <w:t>муниципального района</w:t>
      </w:r>
      <w:r w:rsidR="00E75393" w:rsidRPr="00CF2FB9">
        <w:rPr>
          <w:rFonts w:ascii="Times New Roman" w:hAnsi="Times New Roman" w:cs="Times New Roman"/>
        </w:rPr>
        <w:t xml:space="preserve"> "</w:t>
      </w:r>
      <w:r w:rsidR="00CF2FB9" w:rsidRPr="00CF2FB9">
        <w:rPr>
          <w:rFonts w:ascii="Times New Roman" w:hAnsi="Times New Roman" w:cs="Times New Roman"/>
        </w:rPr>
        <w:t>Троцко-Печорский</w:t>
      </w:r>
      <w:r w:rsidR="00E75393" w:rsidRPr="00CF2FB9">
        <w:rPr>
          <w:rFonts w:ascii="Times New Roman" w:hAnsi="Times New Roman" w:cs="Times New Roman"/>
        </w:rPr>
        <w:t xml:space="preserve">" согласно приложению </w:t>
      </w:r>
      <w:r>
        <w:rPr>
          <w:rFonts w:ascii="Times New Roman" w:hAnsi="Times New Roman" w:cs="Times New Roman"/>
        </w:rPr>
        <w:t>3</w:t>
      </w:r>
      <w:r w:rsidR="00E75393" w:rsidRPr="00CF2FB9">
        <w:rPr>
          <w:rFonts w:ascii="Times New Roman" w:hAnsi="Times New Roman" w:cs="Times New Roman"/>
        </w:rPr>
        <w:t>.</w:t>
      </w:r>
    </w:p>
    <w:p w:rsidR="00E75393" w:rsidRPr="00CF2FB9" w:rsidRDefault="00E75393" w:rsidP="00E753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F2FB9">
        <w:rPr>
          <w:rFonts w:ascii="Times New Roman" w:hAnsi="Times New Roman" w:cs="Times New Roman"/>
        </w:rPr>
        <w:t xml:space="preserve">3. </w:t>
      </w:r>
      <w:r w:rsidR="00CF2FB9" w:rsidRPr="00CF2FB9">
        <w:rPr>
          <w:rFonts w:ascii="Times New Roman" w:hAnsi="Times New Roman" w:cs="Times New Roman"/>
        </w:rPr>
        <w:t xml:space="preserve">Отделу </w:t>
      </w:r>
      <w:r w:rsidRPr="00CF2FB9">
        <w:rPr>
          <w:rFonts w:ascii="Times New Roman" w:hAnsi="Times New Roman" w:cs="Times New Roman"/>
        </w:rPr>
        <w:t xml:space="preserve"> экономи</w:t>
      </w:r>
      <w:r w:rsidR="00CF2FB9" w:rsidRPr="00CF2FB9">
        <w:rPr>
          <w:rFonts w:ascii="Times New Roman" w:hAnsi="Times New Roman" w:cs="Times New Roman"/>
        </w:rPr>
        <w:t>ческого анализа и развития</w:t>
      </w:r>
      <w:r w:rsidRPr="00CF2FB9">
        <w:rPr>
          <w:rFonts w:ascii="Times New Roman" w:hAnsi="Times New Roman" w:cs="Times New Roman"/>
        </w:rPr>
        <w:t xml:space="preserve"> администрации </w:t>
      </w:r>
      <w:r w:rsidR="00CF2FB9" w:rsidRPr="00CF2FB9">
        <w:rPr>
          <w:rFonts w:ascii="Times New Roman" w:hAnsi="Times New Roman" w:cs="Times New Roman"/>
        </w:rPr>
        <w:t>муниципального района «Троицко-Печорский»</w:t>
      </w:r>
      <w:r w:rsidRPr="00CF2FB9">
        <w:rPr>
          <w:rFonts w:ascii="Times New Roman" w:hAnsi="Times New Roman" w:cs="Times New Roman"/>
        </w:rPr>
        <w:t xml:space="preserve"> обеспечить постоянное актуализацию </w:t>
      </w:r>
      <w:hyperlink r:id="rId11" w:anchor="P52" w:history="1">
        <w:r w:rsidRPr="00CF2FB9">
          <w:rPr>
            <w:rStyle w:val="a5"/>
            <w:rFonts w:ascii="Times New Roman" w:hAnsi="Times New Roman" w:cs="Times New Roman"/>
            <w:color w:val="auto"/>
            <w:u w:val="none"/>
          </w:rPr>
          <w:t>приложений 1</w:t>
        </w:r>
      </w:hyperlink>
      <w:r w:rsidR="00794E8A">
        <w:rPr>
          <w:rFonts w:ascii="Times New Roman" w:hAnsi="Times New Roman" w:cs="Times New Roman"/>
        </w:rPr>
        <w:t>,</w:t>
      </w:r>
      <w:hyperlink r:id="rId12" w:anchor="P1022" w:history="1">
        <w:r w:rsidRPr="00CF2FB9">
          <w:rPr>
            <w:rStyle w:val="a5"/>
            <w:rFonts w:ascii="Times New Roman" w:hAnsi="Times New Roman" w:cs="Times New Roman"/>
            <w:color w:val="auto"/>
            <w:u w:val="none"/>
          </w:rPr>
          <w:t>2</w:t>
        </w:r>
      </w:hyperlink>
      <w:r w:rsidR="00794E8A">
        <w:rPr>
          <w:rStyle w:val="a5"/>
          <w:rFonts w:ascii="Times New Roman" w:hAnsi="Times New Roman" w:cs="Times New Roman"/>
          <w:color w:val="auto"/>
          <w:u w:val="none"/>
        </w:rPr>
        <w:t xml:space="preserve">,3 </w:t>
      </w:r>
      <w:r w:rsidRPr="00CF2FB9">
        <w:rPr>
          <w:rFonts w:ascii="Times New Roman" w:hAnsi="Times New Roman" w:cs="Times New Roman"/>
        </w:rPr>
        <w:t xml:space="preserve"> настоящего постановления.</w:t>
      </w:r>
    </w:p>
    <w:p w:rsidR="00E75393" w:rsidRPr="00CF2FB9" w:rsidRDefault="00E75393" w:rsidP="00E753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F2FB9">
        <w:rPr>
          <w:rFonts w:ascii="Times New Roman" w:hAnsi="Times New Roman" w:cs="Times New Roman"/>
        </w:rPr>
        <w:t xml:space="preserve">4. Рекомендовать администрации </w:t>
      </w:r>
      <w:r w:rsidR="00CF2FB9" w:rsidRPr="00CF2FB9">
        <w:rPr>
          <w:rFonts w:ascii="Times New Roman" w:hAnsi="Times New Roman" w:cs="Times New Roman"/>
        </w:rPr>
        <w:t>городского и сельских поселений муниципального района «Троицко-Печорский»</w:t>
      </w:r>
      <w:r w:rsidRPr="00CF2FB9">
        <w:rPr>
          <w:rFonts w:ascii="Times New Roman" w:hAnsi="Times New Roman" w:cs="Times New Roman"/>
        </w:rPr>
        <w:t xml:space="preserve"> направлять в администрацию </w:t>
      </w:r>
      <w:r w:rsidR="00CF2FB9" w:rsidRPr="00CF2FB9">
        <w:rPr>
          <w:rFonts w:ascii="Times New Roman" w:hAnsi="Times New Roman" w:cs="Times New Roman"/>
        </w:rPr>
        <w:t>муниципального района «Троицко-Печорский»</w:t>
      </w:r>
      <w:r w:rsidRPr="00CF2FB9">
        <w:rPr>
          <w:rFonts w:ascii="Times New Roman" w:hAnsi="Times New Roman" w:cs="Times New Roman"/>
        </w:rPr>
        <w:t xml:space="preserve"> информацию по открытию/закрытию организаций и (или) объектов для актуализации и внесения изменений в </w:t>
      </w:r>
      <w:hyperlink r:id="rId13" w:anchor="P1022" w:history="1">
        <w:r w:rsidRPr="00CF2FB9">
          <w:rPr>
            <w:rStyle w:val="a5"/>
            <w:rFonts w:ascii="Times New Roman" w:hAnsi="Times New Roman" w:cs="Times New Roman"/>
            <w:color w:val="auto"/>
            <w:u w:val="none"/>
          </w:rPr>
          <w:t>приложение 2</w:t>
        </w:r>
      </w:hyperlink>
      <w:r w:rsidRPr="00CF2FB9">
        <w:rPr>
          <w:rFonts w:ascii="Times New Roman" w:hAnsi="Times New Roman" w:cs="Times New Roman"/>
        </w:rPr>
        <w:t>.</w:t>
      </w:r>
    </w:p>
    <w:p w:rsidR="00E75393" w:rsidRPr="00CF2FB9" w:rsidRDefault="00CF2FB9" w:rsidP="00E753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F2FB9">
        <w:rPr>
          <w:rFonts w:ascii="Times New Roman" w:hAnsi="Times New Roman" w:cs="Times New Roman"/>
        </w:rPr>
        <w:t>5</w:t>
      </w:r>
      <w:r w:rsidR="00E75393" w:rsidRPr="00CF2FB9">
        <w:rPr>
          <w:rFonts w:ascii="Times New Roman" w:hAnsi="Times New Roman" w:cs="Times New Roman"/>
        </w:rPr>
        <w:t>. Настоящее постановление вступает в силу со дня его официального опубликования.</w:t>
      </w:r>
    </w:p>
    <w:p w:rsidR="00E75393" w:rsidRPr="00CF2FB9" w:rsidRDefault="00CF2FB9" w:rsidP="00E753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F2FB9">
        <w:rPr>
          <w:rFonts w:ascii="Times New Roman" w:hAnsi="Times New Roman" w:cs="Times New Roman"/>
        </w:rPr>
        <w:t>6</w:t>
      </w:r>
      <w:r w:rsidR="00E75393" w:rsidRPr="00CF2FB9">
        <w:rPr>
          <w:rFonts w:ascii="Times New Roman" w:hAnsi="Times New Roman" w:cs="Times New Roman"/>
        </w:rPr>
        <w:t xml:space="preserve">. Контроль за исполнением данного постановления </w:t>
      </w:r>
      <w:r w:rsidR="00F677B3">
        <w:rPr>
          <w:rFonts w:ascii="Times New Roman" w:hAnsi="Times New Roman" w:cs="Times New Roman"/>
        </w:rPr>
        <w:t>оставляю за собой</w:t>
      </w:r>
      <w:r w:rsidR="00E75393" w:rsidRPr="00CF2FB9">
        <w:rPr>
          <w:rFonts w:ascii="Times New Roman" w:hAnsi="Times New Roman" w:cs="Times New Roman"/>
        </w:rPr>
        <w:t>.</w:t>
      </w:r>
    </w:p>
    <w:p w:rsidR="00E75393" w:rsidRPr="00CF2FB9" w:rsidRDefault="00E75393" w:rsidP="00E75393">
      <w:pPr>
        <w:pStyle w:val="ConsPlusNormal"/>
        <w:rPr>
          <w:rFonts w:ascii="Times New Roman" w:hAnsi="Times New Roman" w:cs="Times New Roman"/>
        </w:rPr>
      </w:pPr>
    </w:p>
    <w:p w:rsidR="00587B01" w:rsidRPr="00CF2FB9" w:rsidRDefault="00F677B3" w:rsidP="00587B01">
      <w:r>
        <w:t>И.</w:t>
      </w:r>
      <w:r w:rsidR="00794E8A">
        <w:t xml:space="preserve"> </w:t>
      </w:r>
      <w:r>
        <w:t>о. р</w:t>
      </w:r>
      <w:r w:rsidR="00587B01" w:rsidRPr="00CF2FB9">
        <w:t>уководител</w:t>
      </w:r>
      <w:r>
        <w:t>я</w:t>
      </w:r>
      <w:r w:rsidR="00587B01" w:rsidRPr="00CF2FB9">
        <w:t xml:space="preserve"> администрации</w:t>
      </w:r>
    </w:p>
    <w:p w:rsidR="00587B01" w:rsidRPr="00CF2FB9" w:rsidRDefault="00587B01" w:rsidP="00587B01">
      <w:r w:rsidRPr="00CF2FB9">
        <w:t xml:space="preserve">муниципального района </w:t>
      </w:r>
    </w:p>
    <w:p w:rsidR="00794E8A" w:rsidRDefault="00587B01" w:rsidP="00587B01">
      <w:r w:rsidRPr="00CF2FB9">
        <w:t xml:space="preserve">«Троицко-Печорский»                                                                  </w:t>
      </w:r>
      <w:r w:rsidRPr="00CF2FB9">
        <w:tab/>
      </w:r>
      <w:r w:rsidR="00A549DB" w:rsidRPr="00CF2FB9">
        <w:t xml:space="preserve">  </w:t>
      </w:r>
      <w:r w:rsidR="00DD36BF" w:rsidRPr="00CF2FB9">
        <w:t xml:space="preserve">               </w:t>
      </w:r>
      <w:r w:rsidR="00A549DB" w:rsidRPr="00CF2FB9">
        <w:t xml:space="preserve"> </w:t>
      </w:r>
      <w:r w:rsidR="00DD36BF" w:rsidRPr="00CF2FB9">
        <w:t xml:space="preserve">    </w:t>
      </w:r>
      <w:r w:rsidR="00F677B3">
        <w:t xml:space="preserve">    А.Н. Целищев</w:t>
      </w:r>
      <w:r w:rsidR="00DD36BF" w:rsidRPr="00CF2FB9">
        <w:t xml:space="preserve"> </w:t>
      </w:r>
    </w:p>
    <w:p w:rsidR="00794E8A" w:rsidRDefault="00794E8A" w:rsidP="00587B01"/>
    <w:p w:rsidR="00587B01" w:rsidRPr="003C1721" w:rsidRDefault="00CF2FB9" w:rsidP="00587B01">
      <w:r w:rsidRPr="003C1721">
        <w:t>Исп. Сергиенко С.Т.</w:t>
      </w:r>
    </w:p>
    <w:p w:rsidR="003C1721" w:rsidRPr="003C1721" w:rsidRDefault="00CF2FB9" w:rsidP="00587B01">
      <w:r w:rsidRPr="003C1721">
        <w:t xml:space="preserve">Согласовано: </w:t>
      </w:r>
    </w:p>
    <w:p w:rsidR="00794E8A" w:rsidRDefault="00F21F89" w:rsidP="00587B01">
      <w:r>
        <w:t xml:space="preserve">зав. </w:t>
      </w:r>
      <w:r w:rsidR="00131BC6">
        <w:t>о</w:t>
      </w:r>
      <w:bookmarkStart w:id="0" w:name="_GoBack"/>
      <w:bookmarkEnd w:id="0"/>
      <w:r>
        <w:t>тделом</w:t>
      </w:r>
      <w:r w:rsidR="00131BC6">
        <w:t xml:space="preserve"> экономического анализа и развития</w:t>
      </w:r>
    </w:p>
    <w:p w:rsidR="003C1721" w:rsidRPr="003C1721" w:rsidRDefault="003C1721" w:rsidP="00587B01">
      <w:r w:rsidRPr="003C1721">
        <w:t>юрисконсульт</w:t>
      </w:r>
    </w:p>
    <w:p w:rsidR="00F677B3" w:rsidRDefault="00F677B3" w:rsidP="00574C7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243F0" w:rsidRPr="003C1721" w:rsidRDefault="006243F0" w:rsidP="00574C7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3C1721">
        <w:rPr>
          <w:rFonts w:ascii="Times New Roman" w:hAnsi="Times New Roman" w:cs="Times New Roman"/>
        </w:rPr>
        <w:lastRenderedPageBreak/>
        <w:t xml:space="preserve">Приложение </w:t>
      </w:r>
      <w:r w:rsidR="00574C79">
        <w:rPr>
          <w:rFonts w:ascii="Times New Roman" w:hAnsi="Times New Roman" w:cs="Times New Roman"/>
        </w:rPr>
        <w:t>1</w:t>
      </w:r>
    </w:p>
    <w:p w:rsidR="006243F0" w:rsidRPr="003C1721" w:rsidRDefault="006243F0" w:rsidP="006243F0">
      <w:pPr>
        <w:pStyle w:val="ConsPlusNormal"/>
        <w:jc w:val="right"/>
        <w:rPr>
          <w:rFonts w:ascii="Times New Roman" w:hAnsi="Times New Roman" w:cs="Times New Roman"/>
        </w:rPr>
      </w:pPr>
      <w:r w:rsidRPr="003C1721">
        <w:rPr>
          <w:rFonts w:ascii="Times New Roman" w:hAnsi="Times New Roman" w:cs="Times New Roman"/>
        </w:rPr>
        <w:t>к Постановлению</w:t>
      </w:r>
    </w:p>
    <w:p w:rsidR="006243F0" w:rsidRPr="003C1721" w:rsidRDefault="006243F0" w:rsidP="006243F0">
      <w:pPr>
        <w:pStyle w:val="ConsPlusNormal"/>
        <w:jc w:val="right"/>
        <w:rPr>
          <w:rFonts w:ascii="Times New Roman" w:hAnsi="Times New Roman" w:cs="Times New Roman"/>
        </w:rPr>
      </w:pPr>
      <w:r w:rsidRPr="003C1721">
        <w:rPr>
          <w:rFonts w:ascii="Times New Roman" w:hAnsi="Times New Roman" w:cs="Times New Roman"/>
        </w:rPr>
        <w:t>администрации М</w:t>
      </w:r>
      <w:r w:rsidR="003C1721" w:rsidRPr="003C1721">
        <w:rPr>
          <w:rFonts w:ascii="Times New Roman" w:hAnsi="Times New Roman" w:cs="Times New Roman"/>
        </w:rPr>
        <w:t>Р</w:t>
      </w:r>
      <w:r w:rsidRPr="003C1721">
        <w:rPr>
          <w:rFonts w:ascii="Times New Roman" w:hAnsi="Times New Roman" w:cs="Times New Roman"/>
        </w:rPr>
        <w:t xml:space="preserve"> "</w:t>
      </w:r>
      <w:r w:rsidR="003C1721" w:rsidRPr="003C1721">
        <w:rPr>
          <w:rFonts w:ascii="Times New Roman" w:hAnsi="Times New Roman" w:cs="Times New Roman"/>
        </w:rPr>
        <w:t>Троицко-Печорский</w:t>
      </w:r>
      <w:r w:rsidRPr="003C1721">
        <w:rPr>
          <w:rFonts w:ascii="Times New Roman" w:hAnsi="Times New Roman" w:cs="Times New Roman"/>
        </w:rPr>
        <w:t>"</w:t>
      </w:r>
    </w:p>
    <w:p w:rsidR="006243F0" w:rsidRDefault="006243F0" w:rsidP="006243F0">
      <w:pPr>
        <w:pStyle w:val="ConsPlusNormal"/>
        <w:jc w:val="right"/>
      </w:pPr>
      <w:r w:rsidRPr="003C1721">
        <w:rPr>
          <w:rFonts w:ascii="Times New Roman" w:hAnsi="Times New Roman" w:cs="Times New Roman"/>
        </w:rPr>
        <w:t xml:space="preserve">от </w:t>
      </w:r>
      <w:r w:rsidR="00F677B3">
        <w:rPr>
          <w:rFonts w:ascii="Times New Roman" w:hAnsi="Times New Roman" w:cs="Times New Roman"/>
        </w:rPr>
        <w:t>07.02.</w:t>
      </w:r>
      <w:r w:rsidRPr="003C1721">
        <w:rPr>
          <w:rFonts w:ascii="Times New Roman" w:hAnsi="Times New Roman" w:cs="Times New Roman"/>
        </w:rPr>
        <w:t>20</w:t>
      </w:r>
      <w:r w:rsidR="00C77F6C">
        <w:rPr>
          <w:rFonts w:ascii="Times New Roman" w:hAnsi="Times New Roman" w:cs="Times New Roman"/>
        </w:rPr>
        <w:t>18</w:t>
      </w:r>
      <w:r w:rsidRPr="003C1721">
        <w:rPr>
          <w:rFonts w:ascii="Times New Roman" w:hAnsi="Times New Roman" w:cs="Times New Roman"/>
        </w:rPr>
        <w:t xml:space="preserve"> г. N</w:t>
      </w:r>
      <w:r w:rsidR="00F677B3">
        <w:rPr>
          <w:rFonts w:ascii="Times New Roman" w:hAnsi="Times New Roman" w:cs="Times New Roman"/>
        </w:rPr>
        <w:t xml:space="preserve"> 02/82</w:t>
      </w:r>
    </w:p>
    <w:p w:rsidR="006243F0" w:rsidRDefault="006243F0" w:rsidP="006243F0">
      <w:pPr>
        <w:pStyle w:val="ConsPlusNormal"/>
      </w:pPr>
    </w:p>
    <w:p w:rsidR="006243F0" w:rsidRPr="009007D8" w:rsidRDefault="006243F0" w:rsidP="006243F0">
      <w:pPr>
        <w:pStyle w:val="ConsPlusTitle"/>
        <w:jc w:val="center"/>
        <w:rPr>
          <w:rFonts w:ascii="Times New Roman" w:hAnsi="Times New Roman" w:cs="Times New Roman"/>
        </w:rPr>
      </w:pPr>
      <w:bookmarkStart w:id="1" w:name="P52"/>
      <w:bookmarkEnd w:id="1"/>
      <w:r w:rsidRPr="009007D8">
        <w:rPr>
          <w:rFonts w:ascii="Times New Roman" w:hAnsi="Times New Roman" w:cs="Times New Roman"/>
        </w:rPr>
        <w:t>ПОРЯДОК</w:t>
      </w:r>
    </w:p>
    <w:p w:rsidR="006243F0" w:rsidRPr="009007D8" w:rsidRDefault="006243F0" w:rsidP="006243F0">
      <w:pPr>
        <w:pStyle w:val="ConsPlusTitle"/>
        <w:jc w:val="center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ОПРЕДЕЛЕНИЯ ГРАНИЦ ПРИЛЕГАЮЩИХ ТЕРРИТОРИЙ К НЕКОТОРЫМ</w:t>
      </w:r>
    </w:p>
    <w:p w:rsidR="006243F0" w:rsidRPr="009007D8" w:rsidRDefault="006243F0" w:rsidP="006243F0">
      <w:pPr>
        <w:pStyle w:val="ConsPlusTitle"/>
        <w:jc w:val="center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ОРГАНИЗАЦИЯМ И ОБЪЕКТАМ, НА КОТОРЫХ НЕ ДОПУСКАЕТСЯ</w:t>
      </w:r>
    </w:p>
    <w:p w:rsidR="006243F0" w:rsidRPr="009007D8" w:rsidRDefault="006243F0" w:rsidP="006243F0">
      <w:pPr>
        <w:pStyle w:val="ConsPlusTitle"/>
        <w:jc w:val="center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РОЗНИЧНАЯ ПРОДАЖА АЛКОГОЛЬНОЙ ПРОДУКЦИИ</w:t>
      </w:r>
    </w:p>
    <w:p w:rsidR="006243F0" w:rsidRPr="009007D8" w:rsidRDefault="006243F0" w:rsidP="006243F0">
      <w:pPr>
        <w:pStyle w:val="ConsPlusTitle"/>
        <w:jc w:val="center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(ДАЛЕЕ - ПОРЯДОК)</w:t>
      </w:r>
    </w:p>
    <w:p w:rsidR="006243F0" w:rsidRPr="009007D8" w:rsidRDefault="006243F0" w:rsidP="006243F0">
      <w:pPr>
        <w:spacing w:after="1"/>
      </w:pPr>
    </w:p>
    <w:p w:rsidR="006243F0" w:rsidRPr="00D74D93" w:rsidRDefault="006243F0" w:rsidP="006243F0">
      <w:pPr>
        <w:pStyle w:val="ConsPlusNormal"/>
        <w:rPr>
          <w:rFonts w:ascii="Times New Roman" w:hAnsi="Times New Roman" w:cs="Times New Roman"/>
        </w:rPr>
      </w:pPr>
    </w:p>
    <w:p w:rsidR="00A6631D" w:rsidRPr="00D74D93" w:rsidRDefault="00A6631D" w:rsidP="00A6631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74D93">
        <w:rPr>
          <w:rFonts w:ascii="Times New Roman" w:hAnsi="Times New Roman" w:cs="Times New Roman"/>
        </w:rPr>
        <w:t>1.</w:t>
      </w:r>
      <w:r w:rsidR="006243F0" w:rsidRPr="00D74D93">
        <w:rPr>
          <w:rFonts w:ascii="Times New Roman" w:hAnsi="Times New Roman" w:cs="Times New Roman"/>
        </w:rPr>
        <w:t xml:space="preserve">Настоящий Порядок разработан во исполнение </w:t>
      </w:r>
      <w:r w:rsidRPr="00D74D93">
        <w:rPr>
          <w:rFonts w:ascii="Times New Roman" w:hAnsi="Times New Roman" w:cs="Times New Roman"/>
        </w:rPr>
        <w:t xml:space="preserve">Федерального </w:t>
      </w:r>
      <w:hyperlink r:id="rId14" w:history="1">
        <w:r w:rsidRPr="00D74D93">
          <w:rPr>
            <w:rStyle w:val="a5"/>
            <w:rFonts w:ascii="Times New Roman" w:hAnsi="Times New Roman" w:cs="Times New Roman"/>
            <w:color w:val="auto"/>
            <w:u w:val="none"/>
          </w:rPr>
          <w:t>закона</w:t>
        </w:r>
      </w:hyperlink>
      <w:r w:rsidRPr="00D74D93">
        <w:rPr>
          <w:rFonts w:ascii="Times New Roman" w:hAnsi="Times New Roman" w:cs="Times New Roman"/>
        </w:rPr>
        <w:t xml:space="preserve"> от 22.11.1995 N 171-ФЗ "О государственном регулировании производства и оборота этилового спирта, алкогольной и спиртосодержащей продукции"</w:t>
      </w:r>
    </w:p>
    <w:p w:rsidR="006243F0" w:rsidRPr="00D74D93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4D93">
        <w:rPr>
          <w:rFonts w:ascii="Times New Roman" w:hAnsi="Times New Roman" w:cs="Times New Roman"/>
        </w:rPr>
        <w:t>2. В целях настоящего Порядка используются следующие понятия: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 xml:space="preserve">Прилегающая территория - это территория, прилегающая к организациям и (или) объектам, указанным в </w:t>
      </w:r>
      <w:hyperlink r:id="rId15" w:anchor="P107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приложении</w:t>
        </w:r>
      </w:hyperlink>
      <w:r w:rsidR="00E43CA2">
        <w:rPr>
          <w:rStyle w:val="a5"/>
          <w:rFonts w:ascii="Times New Roman" w:hAnsi="Times New Roman" w:cs="Times New Roman"/>
          <w:color w:val="auto"/>
          <w:u w:val="none"/>
        </w:rPr>
        <w:t xml:space="preserve"> 2</w:t>
      </w:r>
      <w:r w:rsidRPr="009007D8">
        <w:rPr>
          <w:rFonts w:ascii="Times New Roman" w:hAnsi="Times New Roman" w:cs="Times New Roman"/>
        </w:rPr>
        <w:t xml:space="preserve"> к настоящему Порядку, включающая обособленную территорию (при наличии) и дополнительную территорию.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 xml:space="preserve">Обособленная территория - это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</w:t>
      </w:r>
      <w:hyperlink r:id="rId16" w:anchor="P107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приложении</w:t>
        </w:r>
      </w:hyperlink>
      <w:r w:rsidR="00E43CA2">
        <w:rPr>
          <w:rStyle w:val="a5"/>
          <w:rFonts w:ascii="Times New Roman" w:hAnsi="Times New Roman" w:cs="Times New Roman"/>
          <w:color w:val="auto"/>
          <w:u w:val="none"/>
        </w:rPr>
        <w:t xml:space="preserve"> 2</w:t>
      </w:r>
      <w:r w:rsidRPr="009007D8">
        <w:rPr>
          <w:rFonts w:ascii="Times New Roman" w:hAnsi="Times New Roman" w:cs="Times New Roman"/>
        </w:rPr>
        <w:t xml:space="preserve"> к настоящему Порядку.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 xml:space="preserve">Детские организации - организации, осуществляющие деятельность по дошкольному и начальному общему образованию (по Общероссийскому классификатору видов экономической деятельности </w:t>
      </w:r>
      <w:hyperlink r:id="rId17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код 80.1</w:t>
        </w:r>
      </w:hyperlink>
      <w:r w:rsidRPr="009007D8">
        <w:rPr>
          <w:rFonts w:ascii="Times New Roman" w:hAnsi="Times New Roman" w:cs="Times New Roman"/>
        </w:rPr>
        <w:t xml:space="preserve">, кроме </w:t>
      </w:r>
      <w:hyperlink r:id="rId18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кода 80.10.3</w:t>
        </w:r>
      </w:hyperlink>
      <w:r w:rsidRPr="009007D8">
        <w:rPr>
          <w:rFonts w:ascii="Times New Roman" w:hAnsi="Times New Roman" w:cs="Times New Roman"/>
        </w:rPr>
        <w:t>).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 xml:space="preserve">Образовательные организации - организации, определенные в соответствии с </w:t>
      </w:r>
      <w:hyperlink r:id="rId19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Законом</w:t>
        </w:r>
      </w:hyperlink>
      <w:r w:rsidRPr="009007D8">
        <w:rPr>
          <w:rFonts w:ascii="Times New Roman" w:hAnsi="Times New Roman" w:cs="Times New Roman"/>
        </w:rPr>
        <w:t xml:space="preserve"> Российской Федерации "Об образовании" и имеющие лицензию на осуществление образовательной деятельности.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 xml:space="preserve">Медицинские организации - юридические лица независимо от организационно-правовой формы, осуществляющие в качестве основного (уставного) вида деятельности медицинскую деятельность на основании лицензии, выданной в порядке, установленном законодательством Российской Федерации (Федеральный </w:t>
      </w:r>
      <w:hyperlink r:id="rId20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закон</w:t>
        </w:r>
      </w:hyperlink>
      <w:r w:rsidRPr="009007D8">
        <w:rPr>
          <w:rFonts w:ascii="Times New Roman" w:hAnsi="Times New Roman" w:cs="Times New Roman"/>
        </w:rPr>
        <w:t xml:space="preserve"> от 21.11.2011 N 323-ФЗ (ред. от 25.06.2012) "Об основах охраны здоровья граждан в Российской Федерации").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 xml:space="preserve">Объекты спорта -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спортивные сооружения (Федеральный </w:t>
      </w:r>
      <w:hyperlink r:id="rId21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закон</w:t>
        </w:r>
      </w:hyperlink>
      <w:r w:rsidRPr="009007D8">
        <w:rPr>
          <w:rFonts w:ascii="Times New Roman" w:hAnsi="Times New Roman" w:cs="Times New Roman"/>
        </w:rPr>
        <w:t xml:space="preserve"> от 04.12.2007 N 329-ФЗ (ред. от 25.12.2012) "О физической культуре и спорте в Российской Федерации").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Объекты военной инфраструктуры -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военные городки, производственные предприятия, общественные здания и сооружения Вооруженных Сил Российской Федерации, других войск, воинских формирований и органов, обеспечивающих оборону и безопасность Российской Федерации (</w:t>
      </w:r>
      <w:hyperlink r:id="rId22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Постановление</w:t>
        </w:r>
      </w:hyperlink>
      <w:r w:rsidRPr="009007D8">
        <w:rPr>
          <w:rFonts w:ascii="Times New Roman" w:hAnsi="Times New Roman" w:cs="Times New Roman"/>
        </w:rPr>
        <w:t xml:space="preserve"> Правительства Российской Федерации от 10.03.2000 N 221 "Об утверждении Правил выдачи разрешений на строительство объектов недвижимости федерального значения, а также объектов недвижимости на территориях объектов градостроительной деятельности особого регулирования федерального значения").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 xml:space="preserve">Оптовые и розничные рынки - имущественные комплексы, предназначенные для осуществления деятельности по продаже товаров (выполнению работ, оказанию услуг) на основе </w:t>
      </w:r>
      <w:r w:rsidRPr="009007D8">
        <w:rPr>
          <w:rFonts w:ascii="Times New Roman" w:hAnsi="Times New Roman" w:cs="Times New Roman"/>
        </w:rPr>
        <w:lastRenderedPageBreak/>
        <w:t xml:space="preserve">свободно определяемых непосредственно при заключении договоров розничной купли-продажи и договоров бытового подряда цен и имеющие в своем составе торговые места (Федеральный </w:t>
      </w:r>
      <w:hyperlink r:id="rId23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закон</w:t>
        </w:r>
      </w:hyperlink>
      <w:r w:rsidRPr="009007D8">
        <w:rPr>
          <w:rFonts w:ascii="Times New Roman" w:hAnsi="Times New Roman" w:cs="Times New Roman"/>
        </w:rPr>
        <w:t xml:space="preserve"> от 30.12.2006 N 271-ФЗ "О розничных рынках и о внесении изменений в Трудовой кодекс Российской Федерации").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 xml:space="preserve">Вокзалы - объекты железнодорожного транспорта в соответствии с Федеральным </w:t>
      </w:r>
      <w:hyperlink r:id="rId24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законом</w:t>
        </w:r>
      </w:hyperlink>
      <w:r w:rsidRPr="009007D8">
        <w:rPr>
          <w:rFonts w:ascii="Times New Roman" w:hAnsi="Times New Roman" w:cs="Times New Roman"/>
        </w:rPr>
        <w:t xml:space="preserve"> от 10.01.2003 N 18-ФЗ "Устав железнодорожного транспорта Российской Федерации"; объекты автомобильного транспорта в соответствии с </w:t>
      </w:r>
      <w:hyperlink r:id="rId25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Правилами</w:t>
        </w:r>
      </w:hyperlink>
      <w:r w:rsidRPr="009007D8">
        <w:rPr>
          <w:rFonts w:ascii="Times New Roman" w:hAnsi="Times New Roman" w:cs="Times New Roman"/>
        </w:rPr>
        <w:t xml:space="preserve"> перевозок пассажиров и багажа автомобильным транспортом и городским наземным электрическим транспортом, утвержденными постановлением Правительства Российской Федерации от 14.02.2009 N 112; речные (морские) вокзалы.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 xml:space="preserve">Аэропорт - комплекс сооружений, включающий в себя аэродром, аэровокзал, другие сооружения, предназначенный для приема и отправки воздушных судов, обслуживания воздушных перевозок и имеющий для этих целей необходимые оборудование, авиационный персонал и других работников (Воздушный </w:t>
      </w:r>
      <w:hyperlink r:id="rId26" w:history="1">
        <w:r w:rsidRPr="009007D8">
          <w:rPr>
            <w:rStyle w:val="a5"/>
            <w:rFonts w:ascii="Times New Roman" w:hAnsi="Times New Roman" w:cs="Times New Roman"/>
            <w:color w:val="auto"/>
            <w:u w:val="none"/>
          </w:rPr>
          <w:t>кодекс</w:t>
        </w:r>
      </w:hyperlink>
      <w:r w:rsidRPr="009007D8">
        <w:rPr>
          <w:rFonts w:ascii="Times New Roman" w:hAnsi="Times New Roman" w:cs="Times New Roman"/>
        </w:rPr>
        <w:t xml:space="preserve"> Российской Федерации от 19.03.1997 N 60-ФЗ).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 xml:space="preserve">Места массового скопления граждан, места нахождения источников повышенной опасности - места на территории </w:t>
      </w:r>
      <w:r w:rsidR="00C77F6C">
        <w:rPr>
          <w:rFonts w:ascii="Times New Roman" w:hAnsi="Times New Roman" w:cs="Times New Roman"/>
        </w:rPr>
        <w:t xml:space="preserve">муниципального образования муниципального района </w:t>
      </w:r>
      <w:r w:rsidRPr="009007D8">
        <w:rPr>
          <w:rFonts w:ascii="Times New Roman" w:hAnsi="Times New Roman" w:cs="Times New Roman"/>
        </w:rPr>
        <w:t>"</w:t>
      </w:r>
      <w:r w:rsidR="00666DD5" w:rsidRPr="009007D8">
        <w:rPr>
          <w:rFonts w:ascii="Times New Roman" w:hAnsi="Times New Roman" w:cs="Times New Roman"/>
        </w:rPr>
        <w:t>Троицко-Печорский</w:t>
      </w:r>
      <w:r w:rsidRPr="009007D8">
        <w:rPr>
          <w:rFonts w:ascii="Times New Roman" w:hAnsi="Times New Roman" w:cs="Times New Roman"/>
        </w:rPr>
        <w:t>", определенные в соответствии с действующим законодательством Республики Коми.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3. При наличии обособленной территории дополнительная территория определяется от входа для посетителей на обособленную территорию по радиусу в метрах.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4. В случае отсутствия обособленной территории дополнительная территория определяется от входа для посетителей в здание (сооружение, строение) по радиусу в метрах.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5. Расстояние дополнительной территории для каждой организации и (или) объекта включает в себя расстояние, определяемое для запрета розничной продажи алкогольной продукции в стационарных торговых объектах и розничной продажи алкогольной продукции при оказании услуг общественного питания.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6. Дополнительная территория для запрета розничной продажи алкогольной продукции в стационарных торговых объектах и розничной продажи алкогольной продукции при оказании услуг общественного питания для каждой организации и (или) объекта:</w:t>
      </w:r>
    </w:p>
    <w:p w:rsidR="006243F0" w:rsidRPr="009007D8" w:rsidRDefault="006243F0" w:rsidP="006243F0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2778"/>
        <w:gridCol w:w="2891"/>
      </w:tblGrid>
      <w:tr w:rsidR="006243F0" w:rsidRPr="009007D8" w:rsidTr="006243F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Организации/объекты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Расстояние дополнительной территории, определяемое для запрета розничной продажи алкогольной продукции в стационарных торговых объектах, метров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Расстояние дополнительной территории, определяемое для запрета розничной продажи алкогольной продукции при оказании услуг общественного питания, метров</w:t>
            </w:r>
          </w:p>
        </w:tc>
      </w:tr>
      <w:tr w:rsidR="006243F0" w:rsidRPr="009007D8" w:rsidTr="006243F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Детские, образовательные, медицинские организации и объекты спорта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 w:rsidP="00574C7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25</w:t>
            </w:r>
            <w:r w:rsidR="0013238E">
              <w:rPr>
                <w:rFonts w:ascii="Times New Roman" w:hAnsi="Times New Roman" w:cs="Times New Roman"/>
                <w:lang w:eastAsia="en-US"/>
              </w:rPr>
              <w:t xml:space="preserve"> м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 w:rsidP="00574C7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25</w:t>
            </w:r>
            <w:r w:rsidR="0013238E">
              <w:rPr>
                <w:rFonts w:ascii="Times New Roman" w:hAnsi="Times New Roman" w:cs="Times New Roman"/>
                <w:lang w:eastAsia="en-US"/>
              </w:rPr>
              <w:t xml:space="preserve"> м</w:t>
            </w:r>
          </w:p>
        </w:tc>
      </w:tr>
      <w:tr w:rsidR="006243F0" w:rsidRPr="009007D8" w:rsidTr="006243F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Оптовые и розничные рынки, вокзалы, аэропорты и иные места массового скопления граждан и места нахождения источников повышенной опасности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 w:rsidP="00574C7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25</w:t>
            </w:r>
            <w:r w:rsidR="0013238E">
              <w:rPr>
                <w:rFonts w:ascii="Times New Roman" w:hAnsi="Times New Roman" w:cs="Times New Roman"/>
                <w:lang w:eastAsia="en-US"/>
              </w:rPr>
              <w:t xml:space="preserve"> м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 w:rsidP="00574C7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25</w:t>
            </w:r>
            <w:r w:rsidR="0013238E">
              <w:rPr>
                <w:rFonts w:ascii="Times New Roman" w:hAnsi="Times New Roman" w:cs="Times New Roman"/>
                <w:lang w:eastAsia="en-US"/>
              </w:rPr>
              <w:t xml:space="preserve"> м</w:t>
            </w:r>
          </w:p>
        </w:tc>
      </w:tr>
      <w:tr w:rsidR="006243F0" w:rsidRPr="009007D8" w:rsidTr="006243F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Объекты военного назначения (военной инфраструктуры)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 w:rsidP="00574C7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25</w:t>
            </w:r>
            <w:r w:rsidR="0013238E">
              <w:rPr>
                <w:rFonts w:ascii="Times New Roman" w:hAnsi="Times New Roman" w:cs="Times New Roman"/>
                <w:lang w:eastAsia="en-US"/>
              </w:rPr>
              <w:t xml:space="preserve"> м</w:t>
            </w:r>
            <w:r w:rsidR="00574C79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9007D8" w:rsidRDefault="006243F0" w:rsidP="00574C7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07D8">
              <w:rPr>
                <w:rFonts w:ascii="Times New Roman" w:hAnsi="Times New Roman" w:cs="Times New Roman"/>
                <w:lang w:eastAsia="en-US"/>
              </w:rPr>
              <w:t>25</w:t>
            </w:r>
            <w:r w:rsidR="0013238E">
              <w:rPr>
                <w:rFonts w:ascii="Times New Roman" w:hAnsi="Times New Roman" w:cs="Times New Roman"/>
                <w:lang w:eastAsia="en-US"/>
              </w:rPr>
              <w:t xml:space="preserve"> м</w:t>
            </w:r>
          </w:p>
        </w:tc>
      </w:tr>
    </w:tbl>
    <w:p w:rsidR="006243F0" w:rsidRPr="009007D8" w:rsidRDefault="006243F0" w:rsidP="006243F0">
      <w:pPr>
        <w:pStyle w:val="ConsPlusNormal"/>
        <w:rPr>
          <w:rFonts w:ascii="Times New Roman" w:hAnsi="Times New Roman" w:cs="Times New Roman"/>
        </w:rPr>
      </w:pPr>
    </w:p>
    <w:p w:rsidR="006243F0" w:rsidRPr="009007D8" w:rsidRDefault="006243F0" w:rsidP="006243F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7. Внесение изменений в настоящий Порядок осуществляется в связи с изменениями законодательства, а также на основании ходатайств в адрес администрации М</w:t>
      </w:r>
      <w:r w:rsidR="00666DD5" w:rsidRPr="009007D8">
        <w:rPr>
          <w:rFonts w:ascii="Times New Roman" w:hAnsi="Times New Roman" w:cs="Times New Roman"/>
        </w:rPr>
        <w:t>Р</w:t>
      </w:r>
      <w:r w:rsidRPr="009007D8">
        <w:rPr>
          <w:rFonts w:ascii="Times New Roman" w:hAnsi="Times New Roman" w:cs="Times New Roman"/>
        </w:rPr>
        <w:t xml:space="preserve"> "</w:t>
      </w:r>
      <w:r w:rsidR="00666DD5" w:rsidRPr="009007D8">
        <w:rPr>
          <w:rFonts w:ascii="Times New Roman" w:hAnsi="Times New Roman" w:cs="Times New Roman"/>
        </w:rPr>
        <w:t>Троицко-Печорский</w:t>
      </w:r>
      <w:r w:rsidRPr="009007D8">
        <w:rPr>
          <w:rFonts w:ascii="Times New Roman" w:hAnsi="Times New Roman" w:cs="Times New Roman"/>
        </w:rPr>
        <w:t>" (</w:t>
      </w:r>
      <w:r w:rsidR="00666DD5" w:rsidRPr="009007D8">
        <w:rPr>
          <w:rFonts w:ascii="Times New Roman" w:hAnsi="Times New Roman" w:cs="Times New Roman"/>
        </w:rPr>
        <w:t>отдел экономического анализа и развития</w:t>
      </w:r>
      <w:r w:rsidRPr="009007D8">
        <w:rPr>
          <w:rFonts w:ascii="Times New Roman" w:hAnsi="Times New Roman" w:cs="Times New Roman"/>
        </w:rPr>
        <w:t xml:space="preserve">) курирующих </w:t>
      </w:r>
      <w:r w:rsidR="00666DD5" w:rsidRPr="009007D8">
        <w:rPr>
          <w:rFonts w:ascii="Times New Roman" w:hAnsi="Times New Roman" w:cs="Times New Roman"/>
        </w:rPr>
        <w:t xml:space="preserve">управлений, </w:t>
      </w:r>
      <w:r w:rsidRPr="009007D8">
        <w:rPr>
          <w:rFonts w:ascii="Times New Roman" w:hAnsi="Times New Roman" w:cs="Times New Roman"/>
        </w:rPr>
        <w:t>ведомств о внесении изменений (далее - ходатайство).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8. Администрация М</w:t>
      </w:r>
      <w:r w:rsidR="00666DD5" w:rsidRPr="009007D8">
        <w:rPr>
          <w:rFonts w:ascii="Times New Roman" w:hAnsi="Times New Roman" w:cs="Times New Roman"/>
        </w:rPr>
        <w:t>Р</w:t>
      </w:r>
      <w:r w:rsidRPr="009007D8">
        <w:rPr>
          <w:rFonts w:ascii="Times New Roman" w:hAnsi="Times New Roman" w:cs="Times New Roman"/>
        </w:rPr>
        <w:t xml:space="preserve"> "</w:t>
      </w:r>
      <w:r w:rsidR="00666DD5" w:rsidRPr="009007D8">
        <w:rPr>
          <w:rFonts w:ascii="Times New Roman" w:hAnsi="Times New Roman" w:cs="Times New Roman"/>
        </w:rPr>
        <w:t>Троицко-Печорский</w:t>
      </w:r>
      <w:r w:rsidRPr="009007D8">
        <w:rPr>
          <w:rFonts w:ascii="Times New Roman" w:hAnsi="Times New Roman" w:cs="Times New Roman"/>
        </w:rPr>
        <w:t>" вправе рассмотреть ходатайство на координационных, совещательных мероприятиях с участием общественности и представителей бизнеса.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 xml:space="preserve">9. </w:t>
      </w:r>
      <w:r w:rsidR="00666DD5" w:rsidRPr="009007D8">
        <w:rPr>
          <w:rFonts w:ascii="Times New Roman" w:hAnsi="Times New Roman" w:cs="Times New Roman"/>
        </w:rPr>
        <w:t xml:space="preserve">Отдел экономического анализа и развития </w:t>
      </w:r>
      <w:r w:rsidRPr="009007D8">
        <w:rPr>
          <w:rFonts w:ascii="Times New Roman" w:hAnsi="Times New Roman" w:cs="Times New Roman"/>
        </w:rPr>
        <w:t>направляет ходатайство</w:t>
      </w:r>
      <w:r w:rsidR="00666DD5" w:rsidRPr="009007D8">
        <w:rPr>
          <w:rFonts w:ascii="Times New Roman" w:hAnsi="Times New Roman" w:cs="Times New Roman"/>
        </w:rPr>
        <w:t xml:space="preserve"> главному </w:t>
      </w:r>
      <w:r w:rsidRPr="009007D8">
        <w:rPr>
          <w:rFonts w:ascii="Times New Roman" w:hAnsi="Times New Roman" w:cs="Times New Roman"/>
        </w:rPr>
        <w:t xml:space="preserve"> архитект</w:t>
      </w:r>
      <w:r w:rsidR="00666DD5" w:rsidRPr="009007D8">
        <w:rPr>
          <w:rFonts w:ascii="Times New Roman" w:hAnsi="Times New Roman" w:cs="Times New Roman"/>
        </w:rPr>
        <w:t xml:space="preserve">ору </w:t>
      </w:r>
      <w:r w:rsidRPr="009007D8">
        <w:rPr>
          <w:rFonts w:ascii="Times New Roman" w:hAnsi="Times New Roman" w:cs="Times New Roman"/>
        </w:rPr>
        <w:t>администрации М</w:t>
      </w:r>
      <w:r w:rsidR="00666DD5" w:rsidRPr="009007D8">
        <w:rPr>
          <w:rFonts w:ascii="Times New Roman" w:hAnsi="Times New Roman" w:cs="Times New Roman"/>
        </w:rPr>
        <w:t>Р</w:t>
      </w:r>
      <w:r w:rsidRPr="009007D8">
        <w:rPr>
          <w:rFonts w:ascii="Times New Roman" w:hAnsi="Times New Roman" w:cs="Times New Roman"/>
        </w:rPr>
        <w:t xml:space="preserve"> "</w:t>
      </w:r>
      <w:r w:rsidR="009007D8" w:rsidRPr="009007D8">
        <w:rPr>
          <w:rFonts w:ascii="Times New Roman" w:hAnsi="Times New Roman" w:cs="Times New Roman"/>
        </w:rPr>
        <w:t>Троицко-Печорский</w:t>
      </w:r>
      <w:r w:rsidRPr="009007D8">
        <w:rPr>
          <w:rFonts w:ascii="Times New Roman" w:hAnsi="Times New Roman" w:cs="Times New Roman"/>
        </w:rPr>
        <w:t>" для рассмотрения и подготовки картографического материала.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10. Администрация М</w:t>
      </w:r>
      <w:r w:rsidR="009007D8" w:rsidRPr="009007D8">
        <w:rPr>
          <w:rFonts w:ascii="Times New Roman" w:hAnsi="Times New Roman" w:cs="Times New Roman"/>
        </w:rPr>
        <w:t>Р</w:t>
      </w:r>
      <w:r w:rsidRPr="009007D8">
        <w:rPr>
          <w:rFonts w:ascii="Times New Roman" w:hAnsi="Times New Roman" w:cs="Times New Roman"/>
        </w:rPr>
        <w:t xml:space="preserve"> "</w:t>
      </w:r>
      <w:r w:rsidR="009007D8" w:rsidRPr="009007D8">
        <w:rPr>
          <w:rFonts w:ascii="Times New Roman" w:hAnsi="Times New Roman" w:cs="Times New Roman"/>
        </w:rPr>
        <w:t>Троицко-Печорский</w:t>
      </w:r>
      <w:r w:rsidRPr="009007D8">
        <w:rPr>
          <w:rFonts w:ascii="Times New Roman" w:hAnsi="Times New Roman" w:cs="Times New Roman"/>
        </w:rPr>
        <w:t>" не позднее 1 месяца со дня принятия решения о внесении изменений в настоящий Порядок направляет соответствующую информацию в орган исполнительной власти Республики Коми, осуществляющий лицензирование розничной продажи алкогольной продукции.</w:t>
      </w:r>
    </w:p>
    <w:p w:rsidR="006243F0" w:rsidRPr="009007D8" w:rsidRDefault="006243F0" w:rsidP="006243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007D8">
        <w:rPr>
          <w:rFonts w:ascii="Times New Roman" w:hAnsi="Times New Roman" w:cs="Times New Roman"/>
        </w:rPr>
        <w:t>11. Настоящий Порядок подлежит размещению на официальном сайте Администрации М</w:t>
      </w:r>
      <w:r w:rsidR="009007D8" w:rsidRPr="009007D8">
        <w:rPr>
          <w:rFonts w:ascii="Times New Roman" w:hAnsi="Times New Roman" w:cs="Times New Roman"/>
        </w:rPr>
        <w:t>Р</w:t>
      </w:r>
      <w:r w:rsidRPr="009007D8">
        <w:rPr>
          <w:rFonts w:ascii="Times New Roman" w:hAnsi="Times New Roman" w:cs="Times New Roman"/>
        </w:rPr>
        <w:t xml:space="preserve"> "</w:t>
      </w:r>
      <w:r w:rsidR="009007D8" w:rsidRPr="009007D8">
        <w:rPr>
          <w:rFonts w:ascii="Times New Roman" w:hAnsi="Times New Roman" w:cs="Times New Roman"/>
        </w:rPr>
        <w:t>Троицко-Печорский</w:t>
      </w:r>
      <w:r w:rsidRPr="009007D8">
        <w:rPr>
          <w:rFonts w:ascii="Times New Roman" w:hAnsi="Times New Roman" w:cs="Times New Roman"/>
        </w:rPr>
        <w:t>".</w:t>
      </w:r>
    </w:p>
    <w:p w:rsidR="006243F0" w:rsidRPr="009007D8" w:rsidRDefault="006243F0" w:rsidP="006243F0">
      <w:pPr>
        <w:pStyle w:val="ConsPlusNormal"/>
        <w:rPr>
          <w:rFonts w:ascii="Times New Roman" w:hAnsi="Times New Roman" w:cs="Times New Roman"/>
        </w:rPr>
      </w:pPr>
    </w:p>
    <w:p w:rsidR="006243F0" w:rsidRPr="009007D8" w:rsidRDefault="006243F0" w:rsidP="006243F0">
      <w:pPr>
        <w:pStyle w:val="ConsPlusNormal"/>
        <w:rPr>
          <w:rFonts w:ascii="Times New Roman" w:hAnsi="Times New Roman" w:cs="Times New Roman"/>
        </w:rPr>
      </w:pPr>
    </w:p>
    <w:p w:rsidR="006243F0" w:rsidRPr="009007D8" w:rsidRDefault="006243F0" w:rsidP="006243F0">
      <w:pPr>
        <w:pStyle w:val="ConsPlusNormal"/>
        <w:rPr>
          <w:rFonts w:ascii="Times New Roman" w:hAnsi="Times New Roman" w:cs="Times New Roman"/>
        </w:rPr>
      </w:pPr>
    </w:p>
    <w:p w:rsidR="006243F0" w:rsidRDefault="006243F0" w:rsidP="006243F0">
      <w:pPr>
        <w:pStyle w:val="ConsPlusNormal"/>
      </w:pPr>
    </w:p>
    <w:p w:rsidR="006243F0" w:rsidRDefault="006243F0" w:rsidP="006243F0">
      <w:pPr>
        <w:pStyle w:val="ConsPlusNormal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Default="00C77F6C" w:rsidP="006243F0">
      <w:pPr>
        <w:pStyle w:val="ConsPlusNormal"/>
        <w:jc w:val="right"/>
        <w:outlineLvl w:val="1"/>
      </w:pPr>
    </w:p>
    <w:p w:rsidR="00C77F6C" w:rsidRPr="00C77F6C" w:rsidRDefault="00C77F6C" w:rsidP="006243F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74C79" w:rsidRDefault="00574C79" w:rsidP="006243F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74C79" w:rsidRDefault="00574C79" w:rsidP="006243F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74C79" w:rsidRDefault="00574C79" w:rsidP="006243F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06B77" w:rsidRDefault="006243F0" w:rsidP="006243F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77F6C">
        <w:rPr>
          <w:rFonts w:ascii="Times New Roman" w:hAnsi="Times New Roman" w:cs="Times New Roman"/>
        </w:rPr>
        <w:lastRenderedPageBreak/>
        <w:t>Приложение</w:t>
      </w:r>
      <w:r w:rsidR="00206B77">
        <w:rPr>
          <w:rFonts w:ascii="Times New Roman" w:hAnsi="Times New Roman" w:cs="Times New Roman"/>
        </w:rPr>
        <w:t xml:space="preserve"> 2</w:t>
      </w:r>
    </w:p>
    <w:p w:rsidR="00206B77" w:rsidRDefault="00206B77" w:rsidP="006243F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Постановлению администрации МР «Троицко-Печорский» </w:t>
      </w:r>
    </w:p>
    <w:p w:rsidR="006243F0" w:rsidRPr="00C77F6C" w:rsidRDefault="00206B77" w:rsidP="006243F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677B3">
        <w:rPr>
          <w:rFonts w:ascii="Times New Roman" w:hAnsi="Times New Roman" w:cs="Times New Roman"/>
        </w:rPr>
        <w:t>07.02.</w:t>
      </w:r>
      <w:r>
        <w:rPr>
          <w:rFonts w:ascii="Times New Roman" w:hAnsi="Times New Roman" w:cs="Times New Roman"/>
        </w:rPr>
        <w:t>2018 №</w:t>
      </w:r>
      <w:r w:rsidR="00F677B3">
        <w:rPr>
          <w:rFonts w:ascii="Times New Roman" w:hAnsi="Times New Roman" w:cs="Times New Roman"/>
        </w:rPr>
        <w:t xml:space="preserve"> 02/82</w:t>
      </w:r>
    </w:p>
    <w:p w:rsidR="00206B77" w:rsidRDefault="00206B77" w:rsidP="006243F0">
      <w:pPr>
        <w:pStyle w:val="ConsPlusNormal"/>
        <w:jc w:val="center"/>
        <w:rPr>
          <w:rFonts w:ascii="Times New Roman" w:hAnsi="Times New Roman" w:cs="Times New Roman"/>
          <w:b/>
        </w:rPr>
      </w:pPr>
      <w:bookmarkStart w:id="2" w:name="P107"/>
      <w:bookmarkEnd w:id="2"/>
    </w:p>
    <w:p w:rsidR="00206B77" w:rsidRDefault="00206B77" w:rsidP="006243F0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6243F0" w:rsidRPr="00C77F6C" w:rsidRDefault="006243F0" w:rsidP="006243F0">
      <w:pPr>
        <w:pStyle w:val="ConsPlusNormal"/>
        <w:jc w:val="center"/>
        <w:rPr>
          <w:rFonts w:ascii="Times New Roman" w:hAnsi="Times New Roman" w:cs="Times New Roman"/>
          <w:b/>
        </w:rPr>
      </w:pPr>
      <w:r w:rsidRPr="00C77F6C">
        <w:rPr>
          <w:rFonts w:ascii="Times New Roman" w:hAnsi="Times New Roman" w:cs="Times New Roman"/>
          <w:b/>
        </w:rPr>
        <w:t>ПЕРЕЧЕНЬ</w:t>
      </w:r>
    </w:p>
    <w:p w:rsidR="006243F0" w:rsidRPr="00C77F6C" w:rsidRDefault="006243F0" w:rsidP="006243F0">
      <w:pPr>
        <w:pStyle w:val="ConsPlusNormal"/>
        <w:jc w:val="center"/>
        <w:rPr>
          <w:rFonts w:ascii="Times New Roman" w:hAnsi="Times New Roman" w:cs="Times New Roman"/>
          <w:b/>
        </w:rPr>
      </w:pPr>
      <w:r w:rsidRPr="00C77F6C">
        <w:rPr>
          <w:rFonts w:ascii="Times New Roman" w:hAnsi="Times New Roman" w:cs="Times New Roman"/>
          <w:b/>
        </w:rPr>
        <w:t>ОРГАНИЗАЦИЙ И (ИЛИ) ОБЪЕКТОВ, НА ПРИЛЕГАЮЩИХ ТЕРРИТОРИЯХ</w:t>
      </w:r>
    </w:p>
    <w:p w:rsidR="006243F0" w:rsidRPr="00C77F6C" w:rsidRDefault="006243F0" w:rsidP="006243F0">
      <w:pPr>
        <w:pStyle w:val="ConsPlusNormal"/>
        <w:jc w:val="center"/>
        <w:rPr>
          <w:rFonts w:ascii="Times New Roman" w:hAnsi="Times New Roman" w:cs="Times New Roman"/>
          <w:b/>
        </w:rPr>
      </w:pPr>
      <w:r w:rsidRPr="00C77F6C">
        <w:rPr>
          <w:rFonts w:ascii="Times New Roman" w:hAnsi="Times New Roman" w:cs="Times New Roman"/>
          <w:b/>
        </w:rPr>
        <w:t>К КОТОРЫМ НЕ РАЗРЕШАЕТСЯ РОЗНИЧНАЯ ПРОДАЖА</w:t>
      </w:r>
    </w:p>
    <w:p w:rsidR="006243F0" w:rsidRPr="00C77F6C" w:rsidRDefault="006243F0" w:rsidP="006243F0">
      <w:pPr>
        <w:pStyle w:val="ConsPlusNormal"/>
        <w:jc w:val="center"/>
        <w:rPr>
          <w:rFonts w:ascii="Times New Roman" w:hAnsi="Times New Roman" w:cs="Times New Roman"/>
          <w:b/>
        </w:rPr>
      </w:pPr>
      <w:r w:rsidRPr="00C77F6C">
        <w:rPr>
          <w:rFonts w:ascii="Times New Roman" w:hAnsi="Times New Roman" w:cs="Times New Roman"/>
          <w:b/>
        </w:rPr>
        <w:t>АЛКОГОЛЬНОЙ ПРОДУКЦИИ</w:t>
      </w:r>
    </w:p>
    <w:p w:rsidR="006243F0" w:rsidRPr="00C77F6C" w:rsidRDefault="006243F0" w:rsidP="006243F0">
      <w:pPr>
        <w:spacing w:after="1"/>
      </w:pPr>
    </w:p>
    <w:p w:rsidR="006243F0" w:rsidRPr="00C77F6C" w:rsidRDefault="006243F0" w:rsidP="006243F0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932"/>
        <w:gridCol w:w="3515"/>
      </w:tblGrid>
      <w:tr w:rsidR="006243F0" w:rsidRPr="00C77F6C" w:rsidTr="006243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C77F6C" w:rsidRDefault="0025195F" w:rsidP="00C63B4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№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C51" w:rsidRDefault="006243F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Наименование учреждения</w:t>
            </w:r>
          </w:p>
          <w:p w:rsidR="006243F0" w:rsidRPr="00C77F6C" w:rsidRDefault="00574C7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(картографическая схема)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F0" w:rsidRPr="00C77F6C" w:rsidRDefault="006243F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Адрес учреждения</w:t>
            </w:r>
          </w:p>
        </w:tc>
      </w:tr>
      <w:tr w:rsidR="006243F0" w:rsidRPr="00C77F6C" w:rsidTr="006243F0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5A" w:rsidRDefault="006243F0" w:rsidP="00D1585A">
            <w:pPr>
              <w:pStyle w:val="ConsPlusNormal"/>
              <w:spacing w:line="256" w:lineRule="auto"/>
              <w:ind w:left="360"/>
              <w:jc w:val="center"/>
              <w:outlineLvl w:val="2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Детские, образовательные, медицинские организации и объекты спорта</w:t>
            </w:r>
            <w:r w:rsidR="00D1585A">
              <w:rPr>
                <w:rFonts w:ascii="Times New Roman" w:hAnsi="Times New Roman" w:cs="Times New Roman"/>
                <w:lang w:eastAsia="en-US"/>
              </w:rPr>
              <w:t xml:space="preserve">, </w:t>
            </w:r>
          </w:p>
          <w:p w:rsidR="006243F0" w:rsidRPr="00C77F6C" w:rsidRDefault="00D1585A" w:rsidP="00E43CA2">
            <w:pPr>
              <w:pStyle w:val="ConsPlusNormal"/>
              <w:spacing w:line="256" w:lineRule="auto"/>
              <w:ind w:left="360"/>
              <w:jc w:val="center"/>
              <w:outlineLvl w:val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вокзалы, </w:t>
            </w:r>
            <w:r w:rsidRPr="00E43CA2">
              <w:rPr>
                <w:rFonts w:ascii="Times New Roman" w:hAnsi="Times New Roman" w:cs="Times New Roman"/>
                <w:lang w:eastAsia="en-US"/>
              </w:rPr>
              <w:t>воен</w:t>
            </w:r>
            <w:r w:rsidR="00E43CA2" w:rsidRPr="00E43CA2">
              <w:rPr>
                <w:rFonts w:ascii="Times New Roman" w:hAnsi="Times New Roman" w:cs="Times New Roman"/>
                <w:lang w:eastAsia="en-US"/>
              </w:rPr>
              <w:t>ный комиссариат</w:t>
            </w:r>
          </w:p>
        </w:tc>
      </w:tr>
      <w:tr w:rsidR="00D1585A" w:rsidRPr="00C77F6C" w:rsidTr="00F14332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85A" w:rsidRPr="00C77F6C" w:rsidRDefault="00D1585A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5A" w:rsidRPr="00C77F6C" w:rsidRDefault="00D1585A" w:rsidP="0013238E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«Средняя образовательная школа №1»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5A" w:rsidRPr="00C77F6C" w:rsidRDefault="00D1585A" w:rsidP="0013238E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Троицко-Печорск, кв. Южный,д.13</w:t>
            </w:r>
          </w:p>
        </w:tc>
      </w:tr>
      <w:tr w:rsidR="00D1585A" w:rsidRPr="00C77F6C" w:rsidTr="00F14332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Default="00D1585A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D1585A" w:rsidP="0013238E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МДОУ «Детский сад № 1 общеобразовательного вида»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D1585A" w:rsidP="0013238E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Троицко-Печорск, кв. Южный, д.14</w:t>
            </w:r>
          </w:p>
        </w:tc>
      </w:tr>
      <w:tr w:rsidR="00D1585A" w:rsidRPr="00C77F6C" w:rsidTr="00F14332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Default="00D1585A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D1585A" w:rsidP="0013238E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ГБУЗ РК «Троицко-Печорская ЦРБ»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D1585A" w:rsidP="0013238E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Троицко-Печорск, кв. Южный, д.11</w:t>
            </w:r>
          </w:p>
        </w:tc>
      </w:tr>
      <w:tr w:rsidR="00D1585A" w:rsidRPr="00C77F6C" w:rsidTr="00ED43F6">
        <w:tc>
          <w:tcPr>
            <w:tcW w:w="6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585A" w:rsidRDefault="00D1585A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D1585A" w:rsidP="0013238E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МУДО «Центр внешкольной работы»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D1585A" w:rsidP="0013238E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Троицко-Печорск, кв. Южный, д.12</w:t>
            </w:r>
          </w:p>
        </w:tc>
      </w:tr>
      <w:tr w:rsidR="00D1585A" w:rsidRPr="00C77F6C" w:rsidTr="00F14332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Default="00D1585A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D1585A" w:rsidP="0013238E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Тренажерный зал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D1585A" w:rsidP="0013238E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 Троицко-Печорск, кв. Южный, д.12</w:t>
            </w:r>
          </w:p>
        </w:tc>
      </w:tr>
      <w:tr w:rsidR="00D1585A" w:rsidRPr="00C77F6C" w:rsidTr="00F14332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Default="00D1585A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Default="00D1585A" w:rsidP="0013238E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Стоматология  «Голливуд»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Default="00D1585A" w:rsidP="0013238E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 Троицко-Печорск, ул. Портовая, д.29</w:t>
            </w:r>
          </w:p>
        </w:tc>
      </w:tr>
      <w:tr w:rsidR="00D1585A" w:rsidRPr="00C77F6C" w:rsidTr="00F14332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Default="00D1585A" w:rsidP="00D1585A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D1585A" w:rsidP="00D1585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 ДО «Троицко-Печорская ДЮСШ»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Default="000D01BC" w:rsidP="00D1585A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Троицко-Печорск, ул. Портовая, д.4</w:t>
            </w:r>
          </w:p>
        </w:tc>
      </w:tr>
      <w:tr w:rsidR="00D1585A" w:rsidRPr="00C77F6C" w:rsidTr="0013238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  <w:r w:rsidR="00D1585A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0D01BC" w:rsidP="00D1585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Военный комиссариат Троицко-Печорского района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0D01BC" w:rsidP="00D1585A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, Троицко-Печорск, ул. Портовая,40</w:t>
            </w:r>
          </w:p>
        </w:tc>
      </w:tr>
      <w:tr w:rsidR="00D1585A" w:rsidRPr="00C77F6C" w:rsidTr="0013238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981499" w:rsidRDefault="000D01BC" w:rsidP="00D1585A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0D01BC" w:rsidP="00D1585A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ИП Волкова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5A" w:rsidRPr="00C77F6C" w:rsidRDefault="000D01BC" w:rsidP="00D1585A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 Троицко-Печорск, ул. Советская, д.46</w:t>
            </w:r>
          </w:p>
        </w:tc>
      </w:tr>
      <w:tr w:rsidR="000D01BC" w:rsidRPr="00C77F6C" w:rsidTr="000D01BC">
        <w:trPr>
          <w:trHeight w:val="74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981499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Default="000D01BC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МДОУ «Детский сад № 1 общеобразовательного вида»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C77F6C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Троицко-Печорск, ул. Захарова, д.29</w:t>
            </w:r>
          </w:p>
        </w:tc>
      </w:tr>
      <w:tr w:rsidR="000D01BC" w:rsidRPr="00C77F6C" w:rsidTr="0013238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981499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C77F6C" w:rsidRDefault="000D01BC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МДОУ «Детский сад № 1 общеобразовательного вида»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C77F6C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Троицко-Печорск, ул. Мира, д.20</w:t>
            </w:r>
          </w:p>
        </w:tc>
      </w:tr>
      <w:tr w:rsidR="000D01BC" w:rsidRPr="00C77F6C" w:rsidTr="0013238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981499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C77F6C" w:rsidRDefault="000D01BC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ИП Чупрова Ж.В.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C77F6C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 Троицко-Печорск, ул. Мира, д.26</w:t>
            </w:r>
          </w:p>
        </w:tc>
      </w:tr>
      <w:tr w:rsidR="000D01BC" w:rsidRPr="00C77F6C" w:rsidTr="0013238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981499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Default="000D01BC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Железнодорожный  вокзал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 Троицко-Печорск, ул. Октябрьская, д.9</w:t>
            </w:r>
          </w:p>
        </w:tc>
      </w:tr>
      <w:tr w:rsidR="000D01BC" w:rsidRPr="00C77F6C" w:rsidTr="0013238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981499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lastRenderedPageBreak/>
              <w:t>12.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C77F6C" w:rsidRDefault="000D01BC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МБДОУ «Детский сад»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C77F6C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 xml:space="preserve">.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Мылва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, ул. Боровая, д.10а</w:t>
            </w:r>
          </w:p>
        </w:tc>
      </w:tr>
      <w:tr w:rsidR="000D01BC" w:rsidRPr="00C77F6C" w:rsidTr="0013238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981499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13.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C77F6C" w:rsidRDefault="000D01BC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C77F6C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Белый Бор, ул. Комсомольская, д.15</w:t>
            </w:r>
          </w:p>
        </w:tc>
      </w:tr>
      <w:tr w:rsidR="00036085" w:rsidRPr="00C77F6C" w:rsidTr="003774CC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14.</w:t>
            </w:r>
          </w:p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«Средняя образовательная 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РК, Троицко-Печорский район, с. Усть-Илыч, ул. Центральная, д.79</w:t>
            </w:r>
          </w:p>
        </w:tc>
      </w:tr>
      <w:tr w:rsidR="00036085" w:rsidRPr="00C77F6C" w:rsidTr="00921D9E"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«Средняя образовательная 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РК, Троицко-Печорский район, с. Усть-Илыч, ул. Центральная, д.79 а</w:t>
            </w:r>
          </w:p>
        </w:tc>
      </w:tr>
      <w:tr w:rsidR="00036085" w:rsidRPr="00C77F6C" w:rsidTr="00921D9E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«Средняя образовательная 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РК, Троицко-Печорский район, с. Усть-Илыч, ул. Центральная, д.72</w:t>
            </w:r>
          </w:p>
        </w:tc>
      </w:tr>
      <w:tr w:rsidR="00036085" w:rsidRPr="00C77F6C" w:rsidTr="00A45B94">
        <w:tc>
          <w:tcPr>
            <w:tcW w:w="6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15.</w:t>
            </w:r>
          </w:p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«Основная образовательная 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Троицко-Печорск, ул. Ленина, д.17</w:t>
            </w:r>
          </w:p>
        </w:tc>
      </w:tr>
      <w:tr w:rsidR="00036085" w:rsidRPr="00C77F6C" w:rsidTr="00D4262A"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Лыжная база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 Троицко-Печорск, ул. Ленина, д.17/2</w:t>
            </w:r>
          </w:p>
        </w:tc>
      </w:tr>
      <w:tr w:rsidR="00036085" w:rsidRPr="00C77F6C" w:rsidTr="00921D9E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Default="00036085" w:rsidP="0003608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Универсальная площадка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 Троицко-Печорск, ул. Ленина, д.17/2</w:t>
            </w:r>
          </w:p>
        </w:tc>
      </w:tr>
      <w:tr w:rsidR="00036085" w:rsidRPr="00C77F6C" w:rsidTr="00265BEA">
        <w:tc>
          <w:tcPr>
            <w:tcW w:w="6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16.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Default="00036085" w:rsidP="0003608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Комсомольск-на-Печоре, ул. Краснодарская, д.12</w:t>
            </w:r>
          </w:p>
        </w:tc>
      </w:tr>
      <w:tr w:rsidR="00036085" w:rsidRPr="00C77F6C" w:rsidTr="00921D9E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3608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Комсомольск-на-Печоре, ул. Комсомольская, д.4а</w:t>
            </w:r>
          </w:p>
        </w:tc>
      </w:tr>
      <w:tr w:rsidR="00036085" w:rsidRPr="00C77F6C" w:rsidTr="00921D9E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17.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3608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Знаменка, ул. Гагарина, д.2</w:t>
            </w:r>
          </w:p>
        </w:tc>
      </w:tr>
      <w:tr w:rsidR="000D01BC" w:rsidRPr="00C77F6C" w:rsidTr="0013238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981499" w:rsidRDefault="00036085" w:rsidP="00036085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18</w:t>
            </w:r>
            <w:r w:rsidR="000D01BC" w:rsidRPr="00981499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C77F6C" w:rsidRDefault="000D01BC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«Средняя образовательная 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BC" w:rsidRPr="00C77F6C" w:rsidRDefault="000D01BC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Якша, ул. Школьная, д.30</w:t>
            </w:r>
          </w:p>
        </w:tc>
      </w:tr>
      <w:tr w:rsidR="00036085" w:rsidRPr="00C77F6C" w:rsidTr="0084463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19.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«Средняя образовательная 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Приуральский, ул. Ленина, д.11</w:t>
            </w:r>
          </w:p>
        </w:tc>
      </w:tr>
      <w:tr w:rsidR="00036085" w:rsidRPr="00C77F6C" w:rsidTr="00844633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«Средняя образовательная 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Приуральский, ул. Ленина, д.13</w:t>
            </w:r>
          </w:p>
        </w:tc>
      </w:tr>
      <w:tr w:rsidR="00036085" w:rsidRPr="00C77F6C" w:rsidTr="00844633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981499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20.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«Средняя образовательная 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85" w:rsidRPr="00C77F6C" w:rsidRDefault="00036085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д.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Еремеево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, ул. Т.Е.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77F6C">
              <w:rPr>
                <w:rFonts w:ascii="Times New Roman" w:hAnsi="Times New Roman" w:cs="Times New Roman"/>
                <w:lang w:eastAsia="en-US"/>
              </w:rPr>
              <w:t>Попова, д.9</w:t>
            </w:r>
          </w:p>
        </w:tc>
      </w:tr>
      <w:tr w:rsidR="00981499" w:rsidRPr="00C77F6C" w:rsidTr="00844633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981499" w:rsidRDefault="00981499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21.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C77F6C" w:rsidRDefault="00981499" w:rsidP="000D01BC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«Основная образовательная 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C77F6C" w:rsidRDefault="00981499" w:rsidP="000D01BC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Нижняя Омра, ул. Советская, д.38</w:t>
            </w:r>
          </w:p>
        </w:tc>
      </w:tr>
      <w:tr w:rsidR="00981499" w:rsidRPr="00C77F6C" w:rsidTr="00844633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981499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22.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C77F6C" w:rsidRDefault="00981499" w:rsidP="0098149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«Основная образовательная 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C77F6C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 xml:space="preserve">.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Русаново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, ул. Школьная, л.16</w:t>
            </w:r>
          </w:p>
        </w:tc>
      </w:tr>
      <w:tr w:rsidR="00981499" w:rsidRPr="00C77F6C" w:rsidTr="0013238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981499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23.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C77F6C" w:rsidRDefault="00981499" w:rsidP="0098149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C77F6C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 xml:space="preserve">. Митрофан-Дикост, ул. Школьная, </w:t>
            </w:r>
            <w:r w:rsidRPr="00C77F6C">
              <w:rPr>
                <w:rFonts w:ascii="Times New Roman" w:hAnsi="Times New Roman" w:cs="Times New Roman"/>
                <w:lang w:eastAsia="en-US"/>
              </w:rPr>
              <w:lastRenderedPageBreak/>
              <w:t>д.13</w:t>
            </w:r>
          </w:p>
        </w:tc>
      </w:tr>
      <w:tr w:rsidR="00981499" w:rsidRPr="00C77F6C" w:rsidTr="00981499"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C77F6C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C77F6C" w:rsidRDefault="00981499" w:rsidP="0098149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«Школа»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C77F6C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пст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>. Митрофан-Дикост, ул. Школьная, д.11</w:t>
            </w:r>
          </w:p>
        </w:tc>
      </w:tr>
      <w:tr w:rsidR="00981499" w:rsidRPr="00C77F6C" w:rsidTr="008C7B4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981499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24.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C77F6C" w:rsidRDefault="00981499" w:rsidP="0098149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Тренажерный зал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C77F6C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 Троицко-Печорск, ул. Красногвардейская, 19б</w:t>
            </w:r>
          </w:p>
        </w:tc>
      </w:tr>
      <w:tr w:rsidR="00981499" w:rsidRPr="00C77F6C" w:rsidTr="008C7B4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981499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25.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Default="00981499" w:rsidP="0098149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Тренажерный зал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 Троицко-Печорск, ул. Пыстина, 25</w:t>
            </w:r>
          </w:p>
        </w:tc>
      </w:tr>
      <w:tr w:rsidR="00981499" w:rsidRPr="00C77F6C" w:rsidTr="0012545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Pr="00981499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981499">
              <w:rPr>
                <w:rFonts w:ascii="Times New Roman" w:hAnsi="Times New Roman" w:cs="Times New Roman"/>
                <w:lang w:eastAsia="en-US"/>
              </w:rPr>
              <w:t>26.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Default="00981499" w:rsidP="0098149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>МБОУ «Средняя образовательная школа №1»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99" w:rsidRDefault="00981499" w:rsidP="00981499">
            <w:pPr>
              <w:pStyle w:val="ConsPlusNorma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C77F6C">
              <w:rPr>
                <w:rFonts w:ascii="Times New Roman" w:hAnsi="Times New Roman" w:cs="Times New Roman"/>
                <w:lang w:eastAsia="en-US"/>
              </w:rPr>
              <w:t xml:space="preserve">РК, Троицко-Печорский район, с. </w:t>
            </w:r>
            <w:proofErr w:type="spellStart"/>
            <w:r w:rsidRPr="00C77F6C">
              <w:rPr>
                <w:rFonts w:ascii="Times New Roman" w:hAnsi="Times New Roman" w:cs="Times New Roman"/>
                <w:lang w:eastAsia="en-US"/>
              </w:rPr>
              <w:t>Покча</w:t>
            </w:r>
            <w:proofErr w:type="spellEnd"/>
            <w:r w:rsidRPr="00C77F6C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lang w:eastAsia="en-US"/>
              </w:rPr>
              <w:t xml:space="preserve">ул. Школьная, </w:t>
            </w:r>
            <w:r w:rsidRPr="00C77F6C">
              <w:rPr>
                <w:rFonts w:ascii="Times New Roman" w:hAnsi="Times New Roman" w:cs="Times New Roman"/>
                <w:lang w:eastAsia="en-US"/>
              </w:rPr>
              <w:t>д.9</w:t>
            </w:r>
          </w:p>
        </w:tc>
      </w:tr>
    </w:tbl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206B77" w:rsidRDefault="00206B77" w:rsidP="00206B77">
      <w:pPr>
        <w:pStyle w:val="ConsPlusNormal"/>
        <w:jc w:val="right"/>
        <w:outlineLvl w:val="0"/>
      </w:pPr>
    </w:p>
    <w:p w:rsidR="00574C79" w:rsidRDefault="00574C79" w:rsidP="00206B7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sectPr w:rsidR="00574C79" w:rsidSect="0075518D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B4DA5"/>
    <w:multiLevelType w:val="hybridMultilevel"/>
    <w:tmpl w:val="65E0CD60"/>
    <w:lvl w:ilvl="0" w:tplc="9C24A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F32B4"/>
    <w:multiLevelType w:val="hybridMultilevel"/>
    <w:tmpl w:val="D4BCE7C8"/>
    <w:lvl w:ilvl="0" w:tplc="F364D8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6FA53BB"/>
    <w:multiLevelType w:val="hybridMultilevel"/>
    <w:tmpl w:val="07D82F9A"/>
    <w:lvl w:ilvl="0" w:tplc="277870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78"/>
    <w:rsid w:val="00001C51"/>
    <w:rsid w:val="00036085"/>
    <w:rsid w:val="00041032"/>
    <w:rsid w:val="00067B3D"/>
    <w:rsid w:val="00095AEE"/>
    <w:rsid w:val="000D01BC"/>
    <w:rsid w:val="0012545A"/>
    <w:rsid w:val="00131BC6"/>
    <w:rsid w:val="0013238E"/>
    <w:rsid w:val="00173FA0"/>
    <w:rsid w:val="00206B77"/>
    <w:rsid w:val="0025195F"/>
    <w:rsid w:val="00280BE8"/>
    <w:rsid w:val="002D2831"/>
    <w:rsid w:val="00314D65"/>
    <w:rsid w:val="00373C9F"/>
    <w:rsid w:val="003B0016"/>
    <w:rsid w:val="003C1721"/>
    <w:rsid w:val="0042526E"/>
    <w:rsid w:val="00445C0F"/>
    <w:rsid w:val="0051326E"/>
    <w:rsid w:val="00515F2A"/>
    <w:rsid w:val="005379D3"/>
    <w:rsid w:val="00574C79"/>
    <w:rsid w:val="00587B01"/>
    <w:rsid w:val="005A2A51"/>
    <w:rsid w:val="005C182E"/>
    <w:rsid w:val="00622B78"/>
    <w:rsid w:val="006243F0"/>
    <w:rsid w:val="00666DD5"/>
    <w:rsid w:val="0075518D"/>
    <w:rsid w:val="00794E8A"/>
    <w:rsid w:val="008C7B45"/>
    <w:rsid w:val="009007D8"/>
    <w:rsid w:val="00981499"/>
    <w:rsid w:val="00A549DB"/>
    <w:rsid w:val="00A6631D"/>
    <w:rsid w:val="00C36F7E"/>
    <w:rsid w:val="00C63B4F"/>
    <w:rsid w:val="00C77F6C"/>
    <w:rsid w:val="00CF2FB9"/>
    <w:rsid w:val="00D15433"/>
    <w:rsid w:val="00D1585A"/>
    <w:rsid w:val="00D46848"/>
    <w:rsid w:val="00D74D93"/>
    <w:rsid w:val="00DD36BF"/>
    <w:rsid w:val="00E27D0F"/>
    <w:rsid w:val="00E43CA2"/>
    <w:rsid w:val="00E75393"/>
    <w:rsid w:val="00E96FCC"/>
    <w:rsid w:val="00F0646E"/>
    <w:rsid w:val="00F21F89"/>
    <w:rsid w:val="00F259EA"/>
    <w:rsid w:val="00F419F6"/>
    <w:rsid w:val="00F677B3"/>
    <w:rsid w:val="00FF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D7695-220F-41D9-8B37-00578020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753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53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753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5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618317450BB870DE62D8E9573038B8114248E0D2B4770FE84A3B8F527DD38AAE084AD74DA1306As3oAH" TargetMode="External"/><Relationship Id="rId13" Type="http://schemas.openxmlformats.org/officeDocument/2006/relationships/hyperlink" Target="file:///D:\&#1044;&#1086;&#1082;&#1091;&#1084;&#1077;&#1085;&#1090;&#1099;\&#1057;&#1067;&#1050;.docx" TargetMode="External"/><Relationship Id="rId18" Type="http://schemas.openxmlformats.org/officeDocument/2006/relationships/hyperlink" Target="consultantplus://offline/ref=BF618317450BB870DE62D8E9573038B812444DE5D5B4770FE84A3B8F527DD38AAE084AD74DA13C69s3oFH" TargetMode="External"/><Relationship Id="rId26" Type="http://schemas.openxmlformats.org/officeDocument/2006/relationships/hyperlink" Target="consultantplus://offline/ref=BF618317450BB870DE62D8E9573038B8114140E5D5BD770FE84A3B8F52s7oD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F618317450BB870DE62D8E9573038B811484DE7D6BD770FE84A3B8F52s7oDH" TargetMode="External"/><Relationship Id="rId7" Type="http://schemas.openxmlformats.org/officeDocument/2006/relationships/hyperlink" Target="consultantplus://offline/ref=BF618317450BB870DE62D8E9573038B811484DE0D0BF770FE84A3B8F52s7oDH" TargetMode="External"/><Relationship Id="rId12" Type="http://schemas.openxmlformats.org/officeDocument/2006/relationships/hyperlink" Target="file:///D:\&#1044;&#1086;&#1082;&#1091;&#1084;&#1077;&#1085;&#1090;&#1099;\&#1057;&#1067;&#1050;.docx" TargetMode="External"/><Relationship Id="rId17" Type="http://schemas.openxmlformats.org/officeDocument/2006/relationships/hyperlink" Target="consultantplus://offline/ref=BF618317450BB870DE62D8E9573038B812444DE5D5B4770FE84A3B8F527DD38AAE084AD74DA13C69s3oEH" TargetMode="External"/><Relationship Id="rId25" Type="http://schemas.openxmlformats.org/officeDocument/2006/relationships/hyperlink" Target="consultantplus://offline/ref=BF618317450BB870DE62D8E9573038B8124740E6DEBA770FE84A3B8F527DD38AAE084AD74DA1346Ds3o1H" TargetMode="External"/><Relationship Id="rId2" Type="http://schemas.openxmlformats.org/officeDocument/2006/relationships/styles" Target="styles.xml"/><Relationship Id="rId16" Type="http://schemas.openxmlformats.org/officeDocument/2006/relationships/hyperlink" Target="file:///D:\&#1044;&#1086;&#1082;&#1091;&#1084;&#1077;&#1085;&#1090;&#1099;\&#1057;&#1067;&#1050;.docx" TargetMode="External"/><Relationship Id="rId20" Type="http://schemas.openxmlformats.org/officeDocument/2006/relationships/hyperlink" Target="consultantplus://offline/ref=BF618317450BB870DE62D8E9573038B811484DE0D0B9770FE84A3B8F52s7oDH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file:///D:\&#1044;&#1086;&#1082;&#1091;&#1084;&#1077;&#1085;&#1090;&#1099;\&#1057;&#1067;&#1050;.docx" TargetMode="External"/><Relationship Id="rId24" Type="http://schemas.openxmlformats.org/officeDocument/2006/relationships/hyperlink" Target="consultantplus://offline/ref=BF618317450BB870DE62D8E9573038B8114249E7D1BC770FE84A3B8F52s7oDH" TargetMode="External"/><Relationship Id="rId5" Type="http://schemas.openxmlformats.org/officeDocument/2006/relationships/image" Target="media/image1.png"/><Relationship Id="rId15" Type="http://schemas.openxmlformats.org/officeDocument/2006/relationships/hyperlink" Target="file:///D:\&#1044;&#1086;&#1082;&#1091;&#1084;&#1077;&#1085;&#1090;&#1099;\&#1057;&#1067;&#1050;.docx" TargetMode="External"/><Relationship Id="rId23" Type="http://schemas.openxmlformats.org/officeDocument/2006/relationships/hyperlink" Target="consultantplus://offline/ref=BF618317450BB870DE62D8E9573038B812474AE4D5B9770FE84A3B8F52s7oDH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D:\&#1044;&#1086;&#1082;&#1091;&#1084;&#1077;&#1085;&#1090;&#1099;\&#1057;&#1067;&#1050;.docx" TargetMode="External"/><Relationship Id="rId19" Type="http://schemas.openxmlformats.org/officeDocument/2006/relationships/hyperlink" Target="consultantplus://offline/ref=BF618317450BB870DE62D8E9573038B8114248E7D2BD770FE84A3B8F52s7o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44;&#1086;&#1082;&#1091;&#1084;&#1077;&#1085;&#1090;&#1099;\&#1057;&#1067;&#1050;.docx" TargetMode="External"/><Relationship Id="rId14" Type="http://schemas.openxmlformats.org/officeDocument/2006/relationships/hyperlink" Target="consultantplus://offline/ref=BF618317450BB870DE62D8E9573038B8114248E0D2B4770FE84A3B8F527DD38AAE084AD74DA1306As3oAH" TargetMode="External"/><Relationship Id="rId22" Type="http://schemas.openxmlformats.org/officeDocument/2006/relationships/hyperlink" Target="consultantplus://offline/ref=BF618317450BB870DE62D8E9573038B811464DE1D0B72A05E013378Ds5o5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2201</Words>
  <Characters>12547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Admin19</cp:lastModifiedBy>
  <cp:revision>63</cp:revision>
  <cp:lastPrinted>2018-02-13T07:49:00Z</cp:lastPrinted>
  <dcterms:created xsi:type="dcterms:W3CDTF">2017-01-10T12:47:00Z</dcterms:created>
  <dcterms:modified xsi:type="dcterms:W3CDTF">2018-02-13T07:52:00Z</dcterms:modified>
</cp:coreProperties>
</file>