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4FD" w:rsidRPr="00DD0DE6" w:rsidRDefault="000264FD" w:rsidP="00DD0DE6">
      <w:pPr>
        <w:pStyle w:val="a5"/>
      </w:pPr>
    </w:p>
    <w:p w:rsidR="000264FD" w:rsidRDefault="000264FD">
      <w:pPr>
        <w:pStyle w:val="ConsPlusTitlePage"/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3402"/>
      </w:tblGrid>
      <w:tr w:rsidR="000264FD" w:rsidRPr="006C64A4" w:rsidTr="000264FD">
        <w:trPr>
          <w:trHeight w:val="1701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264FD" w:rsidRPr="006C64A4" w:rsidRDefault="000264FD" w:rsidP="000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C64A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«МЫЛДİН»</w:t>
            </w:r>
          </w:p>
          <w:p w:rsidR="000264FD" w:rsidRPr="006C64A4" w:rsidRDefault="000264FD" w:rsidP="000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6C64A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МУНИЦИПАЛЬНÖЙ</w:t>
            </w:r>
          </w:p>
          <w:p w:rsidR="000264FD" w:rsidRPr="006C64A4" w:rsidRDefault="000264FD" w:rsidP="000264FD">
            <w:pPr>
              <w:tabs>
                <w:tab w:val="left" w:pos="1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6C64A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РАЙОНСА</w:t>
            </w:r>
          </w:p>
          <w:p w:rsidR="000264FD" w:rsidRPr="006C64A4" w:rsidRDefault="000264FD" w:rsidP="000264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4A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264FD" w:rsidRPr="006C64A4" w:rsidRDefault="000264FD" w:rsidP="000264FD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C64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object w:dxaOrig="1321" w:dyaOrig="1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7.5pt;height:58.5pt" o:ole="" fillcolor="window">
                  <v:imagedata r:id="rId9" o:title=""/>
                </v:shape>
                <o:OLEObject Type="Embed" ProgID="Word.Picture.8" ShapeID="_x0000_i1025" DrawAspect="Content" ObjectID="_1799135083" r:id="rId10"/>
              </w:objec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264FD" w:rsidRPr="006C64A4" w:rsidRDefault="000264FD" w:rsidP="000264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6C64A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АДМИНИСТРАЦИЯ</w:t>
            </w:r>
          </w:p>
          <w:p w:rsidR="000264FD" w:rsidRPr="006C64A4" w:rsidRDefault="000264FD" w:rsidP="000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6C64A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МУНИЦИПАЛЬНОГО</w:t>
            </w:r>
            <w:r w:rsidRPr="006C64A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br/>
              <w:t>РАЙОНА</w:t>
            </w:r>
          </w:p>
          <w:p w:rsidR="000264FD" w:rsidRPr="006C64A4" w:rsidRDefault="000264FD" w:rsidP="0002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6C64A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«ТРОИЦКО–ПЕЧОРСКИЙ»</w:t>
            </w:r>
          </w:p>
        </w:tc>
      </w:tr>
    </w:tbl>
    <w:p w:rsidR="000264FD" w:rsidRPr="006C64A4" w:rsidRDefault="000264FD" w:rsidP="000264FD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sz w:val="28"/>
          <w:szCs w:val="24"/>
          <w:lang w:eastAsia="ru-RU"/>
        </w:rPr>
      </w:pPr>
      <w:proofErr w:type="gramStart"/>
      <w:r w:rsidRPr="006C64A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</w:t>
      </w:r>
      <w:proofErr w:type="gramEnd"/>
      <w:r w:rsidRPr="006C64A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О С Т А Н О В Л Е Н И Е</w:t>
      </w:r>
    </w:p>
    <w:p w:rsidR="000264FD" w:rsidRPr="006C64A4" w:rsidRDefault="000264FD" w:rsidP="000264FD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6C64A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Ш</w:t>
      </w:r>
      <w:proofErr w:type="gramEnd"/>
      <w:r w:rsidRPr="006C64A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У Ö М</w:t>
      </w:r>
    </w:p>
    <w:p w:rsidR="000264FD" w:rsidRPr="006C64A4" w:rsidRDefault="000264FD" w:rsidP="000264FD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0264FD" w:rsidRPr="006C64A4" w:rsidRDefault="000264FD" w:rsidP="000264F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C64A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Республика Коми, </w:t>
      </w:r>
      <w:proofErr w:type="spellStart"/>
      <w:r w:rsidRPr="006C64A4">
        <w:rPr>
          <w:rFonts w:ascii="Times New Roman" w:eastAsia="Times New Roman" w:hAnsi="Times New Roman" w:cs="Times New Roman"/>
          <w:sz w:val="24"/>
          <w:szCs w:val="20"/>
          <w:lang w:eastAsia="ru-RU"/>
        </w:rPr>
        <w:t>пгт</w:t>
      </w:r>
      <w:proofErr w:type="spellEnd"/>
      <w:r w:rsidRPr="006C64A4">
        <w:rPr>
          <w:rFonts w:ascii="Times New Roman" w:eastAsia="Times New Roman" w:hAnsi="Times New Roman" w:cs="Times New Roman"/>
          <w:sz w:val="24"/>
          <w:szCs w:val="20"/>
          <w:lang w:eastAsia="ru-RU"/>
        </w:rPr>
        <w:t>. Троицко-Печорск</w:t>
      </w:r>
    </w:p>
    <w:p w:rsidR="000264FD" w:rsidRPr="006C64A4" w:rsidRDefault="000264FD" w:rsidP="000264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64FD" w:rsidRPr="006C64A4" w:rsidRDefault="000264FD" w:rsidP="000264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64FD" w:rsidRPr="006C64A4" w:rsidRDefault="00F36FFE" w:rsidP="000264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02F20"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304240"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60CA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B24E8D"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4DB2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="00B24E8D"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2356"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194DB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264FD"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                                 </w:t>
      </w:r>
      <w:r w:rsidR="00DD0DE6"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FD16F8"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E2BB3"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42616"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342616"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E2BB3"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385E4E"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6BBC"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2B60CA">
        <w:rPr>
          <w:rFonts w:ascii="Times New Roman" w:eastAsia="Times New Roman" w:hAnsi="Times New Roman" w:cs="Times New Roman"/>
          <w:sz w:val="24"/>
          <w:szCs w:val="24"/>
          <w:lang w:eastAsia="ru-RU"/>
        </w:rPr>
        <w:t>66</w:t>
      </w:r>
    </w:p>
    <w:p w:rsidR="000264FD" w:rsidRPr="006C64A4" w:rsidRDefault="000264FD" w:rsidP="00026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36FFE" w:rsidRDefault="000264FD" w:rsidP="00C72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C541E1" w:rsidRPr="006C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</w:t>
      </w:r>
      <w:r w:rsidR="00C72F81" w:rsidRPr="006C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й в постановление администрации </w:t>
      </w:r>
      <w:proofErr w:type="gramStart"/>
      <w:r w:rsidR="00C541E1" w:rsidRPr="006C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</w:t>
      </w:r>
      <w:r w:rsidR="00C72F81" w:rsidRPr="006C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ного</w:t>
      </w:r>
      <w:proofErr w:type="gramEnd"/>
      <w:r w:rsidR="00C72F81" w:rsidRPr="006C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36FFE" w:rsidRDefault="00C72F81" w:rsidP="00C72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района «Троицко-Печорский» </w:t>
      </w:r>
      <w:r w:rsidR="00C541E1" w:rsidRPr="006C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30</w:t>
      </w:r>
      <w:r w:rsidRPr="006C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декабря </w:t>
      </w:r>
      <w:r w:rsidR="00C541E1" w:rsidRPr="006C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2021 </w:t>
      </w:r>
      <w:r w:rsidRPr="006C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  <w:r w:rsidR="00C541E1" w:rsidRPr="006C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</w:t>
      </w:r>
      <w:r w:rsidR="00777D7F" w:rsidRPr="006C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12/1519</w:t>
      </w:r>
      <w:r w:rsidR="000264FD" w:rsidRPr="006C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36FFE" w:rsidRDefault="000264FD" w:rsidP="00C72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«Об утверждении </w:t>
      </w:r>
      <w:r w:rsidR="006917CD" w:rsidRPr="006C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</w:t>
      </w:r>
      <w:r w:rsidR="00C541E1" w:rsidRPr="006C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6C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proofErr w:type="gramEnd"/>
      <w:r w:rsidRPr="006C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264FD" w:rsidRPr="006C64A4" w:rsidRDefault="000264FD" w:rsidP="00C72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района</w:t>
      </w:r>
      <w:r w:rsidR="00C72F81" w:rsidRPr="006C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«Троицко-Печорский»</w:t>
      </w:r>
      <w:r w:rsidR="00C541E1" w:rsidRPr="006C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F64EB" w:rsidRPr="006C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«Развитие образования</w:t>
      </w:r>
      <w:r w:rsidRPr="006C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0264FD" w:rsidRPr="006C64A4" w:rsidRDefault="000264FD" w:rsidP="00C72F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64FD" w:rsidRPr="006C64A4" w:rsidRDefault="00A07D8E" w:rsidP="002140E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7D8E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исполнение решения Совета муниципального района «Троицко-Пе</w:t>
      </w:r>
      <w:r w:rsidR="00F36FFE">
        <w:rPr>
          <w:rFonts w:ascii="Times New Roman" w:eastAsia="Times New Roman" w:hAnsi="Times New Roman" w:cs="Times New Roman"/>
          <w:sz w:val="24"/>
          <w:szCs w:val="24"/>
          <w:lang w:eastAsia="ru-RU"/>
        </w:rPr>
        <w:t>чорский» от 18 декабря 2024г.</w:t>
      </w:r>
      <w:r w:rsidRPr="00A07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F36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7D8E">
        <w:rPr>
          <w:rFonts w:ascii="Times New Roman" w:eastAsia="Times New Roman" w:hAnsi="Times New Roman" w:cs="Times New Roman"/>
          <w:sz w:val="24"/>
          <w:szCs w:val="24"/>
          <w:lang w:eastAsia="ru-RU"/>
        </w:rPr>
        <w:t>43/240 «О бюджете муниципального района «Троицко-Печорский» на 2025 год и плановый период 2026 и 2027 года» администрация муниципаль</w:t>
      </w:r>
      <w:r w:rsidR="00A4790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района «Троицко-Печорский»</w:t>
      </w:r>
    </w:p>
    <w:p w:rsidR="00FC13BD" w:rsidRPr="006C64A4" w:rsidRDefault="00FC13BD" w:rsidP="008A16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0264FD" w:rsidRPr="006C64A4" w:rsidRDefault="000264FD" w:rsidP="008A16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64A4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6C64A4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6C64A4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6C64A4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6C64A4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6C64A4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ПОСТАНОВЛЯЕТ:</w:t>
      </w:r>
    </w:p>
    <w:p w:rsidR="000264FD" w:rsidRPr="006C64A4" w:rsidRDefault="000264FD" w:rsidP="008A16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7149" w:rsidRPr="006C64A4" w:rsidRDefault="008616EA" w:rsidP="002140ED">
      <w:pPr>
        <w:tabs>
          <w:tab w:val="left" w:pos="893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C541E1"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r w:rsidR="00BD7149"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</w:t>
      </w:r>
      <w:r w:rsidR="00C541E1"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постановление администрации муниципального района «Троицко-Печорский» от 30 декабря 2021 г. №</w:t>
      </w:r>
      <w:r w:rsidR="002140ED"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2F81"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>12/1519</w:t>
      </w:r>
      <w:r w:rsidR="00C541E1"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муниципальной программы муниципального района «Троицко-Печорский» «</w:t>
      </w:r>
      <w:r w:rsidR="00BD7149"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</w:t>
      </w:r>
      <w:r w:rsidR="00FD16F8"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образования» </w:t>
      </w:r>
      <w:r w:rsidR="00BD7149"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приложению</w:t>
      </w:r>
      <w:r w:rsidR="00FD16F8"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</w:t>
      </w:r>
      <w:r w:rsidR="00BD7149"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41E1" w:rsidRPr="006C64A4" w:rsidRDefault="00C541E1" w:rsidP="002140ED">
      <w:pPr>
        <w:tabs>
          <w:tab w:val="left" w:pos="893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360200"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вступает в силу со дня его официального опубликования (обнародования).</w:t>
      </w:r>
    </w:p>
    <w:p w:rsidR="000264FD" w:rsidRPr="006C64A4" w:rsidRDefault="00C541E1" w:rsidP="002140ED">
      <w:pPr>
        <w:tabs>
          <w:tab w:val="left" w:pos="893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</w:t>
      </w:r>
      <w:r w:rsidR="00E36DD7" w:rsidRPr="002A712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заместителя руководителя администрации муниципального</w:t>
      </w:r>
      <w:r w:rsidR="002A712F" w:rsidRPr="002A712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района «Троицко-</w:t>
      </w:r>
      <w:r w:rsidR="002A712F" w:rsidRPr="008922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Печорский»</w:t>
      </w:r>
      <w:r w:rsidR="00892243" w:rsidRPr="008922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F20F9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И.Н.</w:t>
      </w:r>
      <w:r w:rsidR="00F20F9F" w:rsidRPr="006C64A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892243" w:rsidRPr="008922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Бед</w:t>
      </w:r>
      <w:r w:rsidR="00B3478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</w:t>
      </w:r>
      <w:r w:rsidR="00F20F9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bookmarkStart w:id="0" w:name="_GoBack"/>
      <w:bookmarkEnd w:id="0"/>
      <w:r w:rsidR="00DE37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0264FD" w:rsidRPr="006C64A4" w:rsidRDefault="000264FD" w:rsidP="002140ED">
      <w:pPr>
        <w:tabs>
          <w:tab w:val="left" w:pos="893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264FD" w:rsidRPr="006C64A4" w:rsidRDefault="000264FD" w:rsidP="000264FD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4FD" w:rsidRPr="006C64A4" w:rsidRDefault="000264FD" w:rsidP="000264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B5810" w:rsidRPr="006C64A4" w:rsidRDefault="001B5810" w:rsidP="00B352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64A4">
        <w:rPr>
          <w:rFonts w:ascii="Times New Roman" w:eastAsia="Times New Roman" w:hAnsi="Times New Roman"/>
          <w:sz w:val="24"/>
          <w:szCs w:val="24"/>
          <w:lang w:eastAsia="ru-RU"/>
        </w:rPr>
        <w:t>Глава муниципального района</w:t>
      </w:r>
      <w:r w:rsidR="00B24E8D" w:rsidRPr="006C64A4">
        <w:rPr>
          <w:rFonts w:ascii="Times New Roman" w:eastAsia="Times New Roman" w:hAnsi="Times New Roman"/>
          <w:sz w:val="24"/>
          <w:szCs w:val="24"/>
          <w:lang w:eastAsia="ru-RU"/>
        </w:rPr>
        <w:t xml:space="preserve"> «Троицко-Печорский»</w:t>
      </w:r>
      <w:r w:rsidRPr="006C64A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24E8D" w:rsidRPr="006C64A4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</w:p>
    <w:p w:rsidR="00B35231" w:rsidRPr="006C64A4" w:rsidRDefault="00B24E8D" w:rsidP="00B3523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64A4">
        <w:rPr>
          <w:rFonts w:ascii="Times New Roman" w:eastAsia="Times New Roman" w:hAnsi="Times New Roman"/>
          <w:sz w:val="24"/>
          <w:szCs w:val="24"/>
          <w:lang w:eastAsia="ru-RU"/>
        </w:rPr>
        <w:t xml:space="preserve">руководитель администрации                                                      </w:t>
      </w:r>
      <w:r w:rsidR="001B5810" w:rsidRPr="006C64A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C64A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</w:t>
      </w:r>
      <w:r w:rsidRPr="006C64A4">
        <w:rPr>
          <w:rFonts w:ascii="Times New Roman" w:eastAsia="Calibri" w:hAnsi="Times New Roman" w:cs="Times New Roman"/>
          <w:sz w:val="24"/>
          <w:szCs w:val="24"/>
        </w:rPr>
        <w:t>Е.А.</w:t>
      </w:r>
      <w:r w:rsidR="001B5810" w:rsidRPr="006C64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C64A4">
        <w:rPr>
          <w:rFonts w:ascii="Times New Roman" w:eastAsia="Calibri" w:hAnsi="Times New Roman" w:cs="Times New Roman"/>
          <w:sz w:val="24"/>
          <w:szCs w:val="24"/>
        </w:rPr>
        <w:t>Петухова</w:t>
      </w:r>
    </w:p>
    <w:p w:rsidR="00B35231" w:rsidRPr="006C64A4" w:rsidRDefault="00B35231" w:rsidP="003565C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35231" w:rsidRDefault="00B35231" w:rsidP="003565C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07D8E" w:rsidRPr="006C64A4" w:rsidRDefault="00A07D8E" w:rsidP="003565C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35231" w:rsidRPr="006C64A4" w:rsidRDefault="00B35231" w:rsidP="003565C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35231" w:rsidRPr="006C64A4" w:rsidRDefault="00B35231" w:rsidP="003565C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24E8D" w:rsidRPr="006C64A4" w:rsidRDefault="00B24E8D" w:rsidP="003565C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B5810" w:rsidRPr="006C64A4" w:rsidRDefault="001B5810" w:rsidP="003565C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24E8D" w:rsidRDefault="00B24E8D" w:rsidP="003565C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A712F" w:rsidRDefault="002A712F" w:rsidP="003565C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B60CA" w:rsidRPr="006C64A4" w:rsidRDefault="002B60CA" w:rsidP="003565C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35231" w:rsidRPr="006C64A4" w:rsidRDefault="00B35231" w:rsidP="003565C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565C7" w:rsidRPr="006C64A4" w:rsidRDefault="00810DB0" w:rsidP="003565C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C64A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 </w:t>
      </w:r>
    </w:p>
    <w:p w:rsidR="003565C7" w:rsidRPr="006C64A4" w:rsidRDefault="003565C7" w:rsidP="003565C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C64A4">
        <w:rPr>
          <w:rFonts w:ascii="Times New Roman" w:eastAsia="Calibri" w:hAnsi="Times New Roman" w:cs="Times New Roman"/>
          <w:sz w:val="24"/>
          <w:szCs w:val="24"/>
        </w:rPr>
        <w:t xml:space="preserve">к постановлению администрации </w:t>
      </w:r>
    </w:p>
    <w:p w:rsidR="003565C7" w:rsidRPr="006C64A4" w:rsidRDefault="003565C7" w:rsidP="003565C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C64A4">
        <w:rPr>
          <w:rFonts w:ascii="Times New Roman" w:eastAsia="Calibri" w:hAnsi="Times New Roman" w:cs="Times New Roman"/>
          <w:sz w:val="24"/>
          <w:szCs w:val="24"/>
        </w:rPr>
        <w:t xml:space="preserve">муниципального района «Троицко – </w:t>
      </w:r>
      <w:proofErr w:type="gramStart"/>
      <w:r w:rsidRPr="006C64A4">
        <w:rPr>
          <w:rFonts w:ascii="Times New Roman" w:eastAsia="Calibri" w:hAnsi="Times New Roman" w:cs="Times New Roman"/>
          <w:sz w:val="24"/>
          <w:szCs w:val="24"/>
        </w:rPr>
        <w:t>Печорский</w:t>
      </w:r>
      <w:proofErr w:type="gramEnd"/>
      <w:r w:rsidRPr="006C64A4">
        <w:rPr>
          <w:rFonts w:ascii="Times New Roman" w:eastAsia="Calibri" w:hAnsi="Times New Roman" w:cs="Times New Roman"/>
          <w:sz w:val="24"/>
          <w:szCs w:val="24"/>
        </w:rPr>
        <w:t xml:space="preserve">» </w:t>
      </w:r>
    </w:p>
    <w:p w:rsidR="003565C7" w:rsidRPr="006C64A4" w:rsidRDefault="00FD16F8" w:rsidP="003565C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C64A4">
        <w:rPr>
          <w:rFonts w:ascii="Times New Roman" w:eastAsia="Calibri" w:hAnsi="Times New Roman" w:cs="Times New Roman"/>
          <w:sz w:val="24"/>
          <w:szCs w:val="24"/>
        </w:rPr>
        <w:t>от</w:t>
      </w:r>
      <w:r w:rsidR="00385E4E" w:rsidRPr="006C64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B60CA">
        <w:rPr>
          <w:rFonts w:ascii="Times New Roman" w:eastAsia="Calibri" w:hAnsi="Times New Roman" w:cs="Times New Roman"/>
          <w:sz w:val="24"/>
          <w:szCs w:val="24"/>
        </w:rPr>
        <w:t>22</w:t>
      </w:r>
      <w:r w:rsidR="00B24E8D" w:rsidRPr="006C64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94DB2">
        <w:rPr>
          <w:rFonts w:ascii="Times New Roman" w:eastAsia="Calibri" w:hAnsi="Times New Roman" w:cs="Times New Roman"/>
          <w:sz w:val="24"/>
          <w:szCs w:val="24"/>
        </w:rPr>
        <w:t>января</w:t>
      </w:r>
      <w:r w:rsidR="00B24E8D" w:rsidRPr="006C64A4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194DB2">
        <w:rPr>
          <w:rFonts w:ascii="Times New Roman" w:eastAsia="Calibri" w:hAnsi="Times New Roman" w:cs="Times New Roman"/>
          <w:sz w:val="24"/>
          <w:szCs w:val="24"/>
        </w:rPr>
        <w:t>5</w:t>
      </w:r>
      <w:r w:rsidRPr="006C64A4">
        <w:rPr>
          <w:rFonts w:ascii="Times New Roman" w:eastAsia="Calibri" w:hAnsi="Times New Roman" w:cs="Times New Roman"/>
          <w:sz w:val="24"/>
          <w:szCs w:val="24"/>
        </w:rPr>
        <w:t xml:space="preserve"> г. №</w:t>
      </w:r>
      <w:r w:rsidR="00681F81" w:rsidRPr="006C64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94DB2">
        <w:rPr>
          <w:rFonts w:ascii="Times New Roman" w:eastAsia="Calibri" w:hAnsi="Times New Roman" w:cs="Times New Roman"/>
          <w:sz w:val="24"/>
          <w:szCs w:val="24"/>
        </w:rPr>
        <w:t>1</w:t>
      </w:r>
      <w:r w:rsidR="00B24E8D" w:rsidRPr="006C64A4">
        <w:rPr>
          <w:rFonts w:ascii="Times New Roman" w:eastAsia="Calibri" w:hAnsi="Times New Roman" w:cs="Times New Roman"/>
          <w:sz w:val="24"/>
          <w:szCs w:val="24"/>
        </w:rPr>
        <w:t>/</w:t>
      </w:r>
      <w:r w:rsidR="002B60CA">
        <w:rPr>
          <w:rFonts w:ascii="Times New Roman" w:eastAsia="Calibri" w:hAnsi="Times New Roman" w:cs="Times New Roman"/>
          <w:sz w:val="24"/>
          <w:szCs w:val="24"/>
        </w:rPr>
        <w:t>66</w:t>
      </w:r>
    </w:p>
    <w:p w:rsidR="003565C7" w:rsidRPr="006C64A4" w:rsidRDefault="003565C7" w:rsidP="003565C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64A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3565C7" w:rsidRPr="006C64A4" w:rsidRDefault="003565C7" w:rsidP="003565C7">
      <w:pPr>
        <w:spacing w:after="0" w:line="240" w:lineRule="auto"/>
        <w:ind w:left="480" w:right="-5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64A4">
        <w:rPr>
          <w:rFonts w:ascii="Times New Roman" w:eastAsia="Calibri" w:hAnsi="Times New Roman" w:cs="Times New Roman"/>
          <w:sz w:val="24"/>
          <w:szCs w:val="24"/>
        </w:rPr>
        <w:t xml:space="preserve">Изменения, вносимые в постановление администрации муниципального района «Троицко-Печорский» от 30 декабря 2021 г. № 12/1519 «Об утверждении муниципальной программы муниципального района «Троицко-Печорский» </w:t>
      </w:r>
    </w:p>
    <w:p w:rsidR="003565C7" w:rsidRPr="006C64A4" w:rsidRDefault="003565C7" w:rsidP="003565C7">
      <w:pPr>
        <w:spacing w:after="0" w:line="240" w:lineRule="auto"/>
        <w:ind w:left="480" w:right="-5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64A4">
        <w:rPr>
          <w:rFonts w:ascii="Times New Roman" w:eastAsia="Calibri" w:hAnsi="Times New Roman" w:cs="Times New Roman"/>
          <w:sz w:val="24"/>
          <w:szCs w:val="24"/>
        </w:rPr>
        <w:t>«Развитие образования»:</w:t>
      </w:r>
    </w:p>
    <w:p w:rsidR="00360200" w:rsidRPr="006C64A4" w:rsidRDefault="00360200" w:rsidP="003602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784B" w:rsidRPr="006C64A4" w:rsidRDefault="00DD784B" w:rsidP="00DD784B">
      <w:pPr>
        <w:tabs>
          <w:tab w:val="left" w:pos="0"/>
          <w:tab w:val="left" w:pos="284"/>
        </w:tabs>
        <w:spacing w:after="0" w:line="240" w:lineRule="auto"/>
        <w:ind w:left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1" w:name="P128"/>
      <w:bookmarkEnd w:id="1"/>
    </w:p>
    <w:p w:rsidR="00E7486C" w:rsidRPr="00E7486C" w:rsidRDefault="00E7486C" w:rsidP="00E7486C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7486C">
        <w:rPr>
          <w:rFonts w:ascii="Times New Roman" w:eastAsia="Calibri" w:hAnsi="Times New Roman" w:cs="Times New Roman"/>
          <w:sz w:val="24"/>
          <w:szCs w:val="24"/>
          <w:lang w:eastAsia="ru-RU"/>
        </w:rPr>
        <w:t>В паспорте муниципальной программы муниципального района «Троицко-Печорский» «Развитие образования» раздел таблицы «Объёмы финансирования подпрограммы» изложить в новой редакции:</w:t>
      </w:r>
    </w:p>
    <w:p w:rsidR="00560E1A" w:rsidRPr="00E7486C" w:rsidRDefault="00E7486C" w:rsidP="00E7486C">
      <w:pPr>
        <w:tabs>
          <w:tab w:val="left" w:pos="0"/>
          <w:tab w:val="left" w:pos="284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7486C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7434"/>
      </w:tblGrid>
      <w:tr w:rsidR="00560E1A" w:rsidRPr="00560E1A" w:rsidTr="00F81E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A" w:rsidRPr="00560E1A" w:rsidRDefault="00560E1A" w:rsidP="00560E1A">
            <w:pPr>
              <w:tabs>
                <w:tab w:val="left" w:pos="0"/>
                <w:tab w:val="left" w:pos="284"/>
              </w:tabs>
              <w:spacing w:after="0" w:line="240" w:lineRule="auto"/>
              <w:ind w:right="-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Объемы финансирования муниципальной программы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A" w:rsidRPr="00560E1A" w:rsidRDefault="00560E1A" w:rsidP="00560E1A">
            <w:pPr>
              <w:tabs>
                <w:tab w:val="left" w:pos="0"/>
                <w:tab w:val="left" w:pos="284"/>
              </w:tabs>
              <w:spacing w:after="0" w:line="240" w:lineRule="auto"/>
              <w:ind w:right="-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Общий объем финансирования Программы на 2022 - 202</w:t>
            </w:r>
            <w:r w:rsidR="007E02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560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 составит </w:t>
            </w:r>
            <w:r w:rsidR="00497383" w:rsidRPr="004973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2 530 812 470,51</w:t>
            </w:r>
            <w:r w:rsidRPr="00560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числе:</w:t>
            </w:r>
            <w:r w:rsidRPr="00560E1A">
              <w:rPr>
                <w:rFonts w:ascii="Calibri" w:eastAsia="Calibri" w:hAnsi="Calibri" w:cs="Times New Roman"/>
              </w:rPr>
              <w:t xml:space="preserve"> </w:t>
            </w:r>
          </w:p>
          <w:p w:rsidR="00560E1A" w:rsidRPr="00560E1A" w:rsidRDefault="00560E1A" w:rsidP="00560E1A">
            <w:pPr>
              <w:tabs>
                <w:tab w:val="left" w:pos="0"/>
                <w:tab w:val="left" w:pos="284"/>
              </w:tabs>
              <w:spacing w:after="0" w:line="240" w:lineRule="auto"/>
              <w:ind w:right="-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 счет республиканского бюджета Республики Коми –</w:t>
            </w:r>
            <w:r w:rsidR="00497383">
              <w:t xml:space="preserve"> </w:t>
            </w:r>
            <w:r w:rsidR="00497383" w:rsidRPr="004973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1 732 396 284,60</w:t>
            </w:r>
            <w:r w:rsidR="004973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0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рублей:</w:t>
            </w:r>
          </w:p>
          <w:p w:rsidR="00560E1A" w:rsidRPr="00560E1A" w:rsidRDefault="00560E1A" w:rsidP="00560E1A">
            <w:pPr>
              <w:tabs>
                <w:tab w:val="left" w:pos="0"/>
                <w:tab w:val="left" w:pos="284"/>
              </w:tabs>
              <w:spacing w:after="0" w:line="240" w:lineRule="auto"/>
              <w:ind w:right="-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2022 год – 286 233 622,41 рублей;</w:t>
            </w:r>
          </w:p>
          <w:p w:rsidR="00560E1A" w:rsidRPr="00560E1A" w:rsidRDefault="00560E1A" w:rsidP="00560E1A">
            <w:pPr>
              <w:tabs>
                <w:tab w:val="left" w:pos="0"/>
                <w:tab w:val="left" w:pos="284"/>
              </w:tabs>
              <w:spacing w:after="0" w:line="240" w:lineRule="auto"/>
              <w:ind w:right="-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2023 год – 291 674 851,49 рублей;</w:t>
            </w:r>
          </w:p>
          <w:p w:rsidR="00560E1A" w:rsidRPr="00560E1A" w:rsidRDefault="00560E1A" w:rsidP="00560E1A">
            <w:pPr>
              <w:tabs>
                <w:tab w:val="left" w:pos="0"/>
                <w:tab w:val="left" w:pos="284"/>
              </w:tabs>
              <w:spacing w:after="0" w:line="240" w:lineRule="auto"/>
              <w:ind w:right="-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2024 год – 301 710 762,10 рублей;</w:t>
            </w:r>
          </w:p>
          <w:p w:rsidR="00560E1A" w:rsidRPr="00560E1A" w:rsidRDefault="00560E1A" w:rsidP="00560E1A">
            <w:pPr>
              <w:tabs>
                <w:tab w:val="left" w:pos="0"/>
                <w:tab w:val="left" w:pos="284"/>
              </w:tabs>
              <w:spacing w:after="0" w:line="240" w:lineRule="auto"/>
              <w:ind w:right="-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2C52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284 328 384,22</w:t>
            </w:r>
            <w:r w:rsidRPr="00560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560E1A" w:rsidRDefault="00560E1A" w:rsidP="00560E1A">
            <w:pPr>
              <w:tabs>
                <w:tab w:val="left" w:pos="0"/>
                <w:tab w:val="left" w:pos="284"/>
              </w:tabs>
              <w:spacing w:after="0" w:line="240" w:lineRule="auto"/>
              <w:ind w:right="-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2026 год – </w:t>
            </w:r>
            <w:r w:rsidR="002C52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284 226 257,46</w:t>
            </w:r>
            <w:r w:rsidRPr="00560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2C52CE" w:rsidRPr="00560E1A" w:rsidRDefault="002C52CE" w:rsidP="00560E1A">
            <w:pPr>
              <w:tabs>
                <w:tab w:val="left" w:pos="0"/>
                <w:tab w:val="left" w:pos="284"/>
              </w:tabs>
              <w:spacing w:after="0" w:line="240" w:lineRule="auto"/>
              <w:ind w:right="-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2027 год – 284 222 406,92 рублей;</w:t>
            </w:r>
          </w:p>
          <w:p w:rsidR="00560E1A" w:rsidRPr="00560E1A" w:rsidRDefault="00560E1A" w:rsidP="00560E1A">
            <w:pPr>
              <w:tabs>
                <w:tab w:val="left" w:pos="0"/>
                <w:tab w:val="left" w:pos="284"/>
              </w:tabs>
              <w:spacing w:after="0" w:line="240" w:lineRule="auto"/>
              <w:ind w:right="-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 счет средств бюджета МР «Троицко-Печорский» -  </w:t>
            </w:r>
            <w:r w:rsidR="00497383" w:rsidRPr="004973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629 434 212,36</w:t>
            </w:r>
            <w:r w:rsidR="004973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0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рублей:</w:t>
            </w:r>
          </w:p>
          <w:p w:rsidR="00560E1A" w:rsidRPr="00560E1A" w:rsidRDefault="00560E1A" w:rsidP="00560E1A">
            <w:pPr>
              <w:tabs>
                <w:tab w:val="left" w:pos="0"/>
                <w:tab w:val="left" w:pos="284"/>
              </w:tabs>
              <w:spacing w:after="0" w:line="240" w:lineRule="auto"/>
              <w:ind w:right="-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2022 год – 105 855 306,48 рублей;</w:t>
            </w:r>
          </w:p>
          <w:p w:rsidR="00560E1A" w:rsidRPr="00560E1A" w:rsidRDefault="00560E1A" w:rsidP="00560E1A">
            <w:pPr>
              <w:tabs>
                <w:tab w:val="left" w:pos="0"/>
                <w:tab w:val="left" w:pos="284"/>
              </w:tabs>
              <w:spacing w:after="0" w:line="240" w:lineRule="auto"/>
              <w:ind w:right="-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2023 год – 105 248 990,28 рублей;</w:t>
            </w:r>
          </w:p>
          <w:p w:rsidR="00560E1A" w:rsidRPr="00560E1A" w:rsidRDefault="00560E1A" w:rsidP="00560E1A">
            <w:pPr>
              <w:tabs>
                <w:tab w:val="left" w:pos="0"/>
                <w:tab w:val="left" w:pos="284"/>
              </w:tabs>
              <w:spacing w:after="0" w:line="240" w:lineRule="auto"/>
              <w:ind w:right="-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2024 год – 110 545 584,91 рублей;</w:t>
            </w:r>
          </w:p>
          <w:p w:rsidR="00560E1A" w:rsidRPr="00560E1A" w:rsidRDefault="00560E1A" w:rsidP="00560E1A">
            <w:pPr>
              <w:tabs>
                <w:tab w:val="left" w:pos="0"/>
                <w:tab w:val="left" w:pos="284"/>
              </w:tabs>
              <w:spacing w:after="0" w:line="240" w:lineRule="auto"/>
              <w:ind w:right="-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2C52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119 567 265,40</w:t>
            </w:r>
            <w:r w:rsidRPr="00560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560E1A" w:rsidRDefault="00560E1A" w:rsidP="00560E1A">
            <w:pPr>
              <w:tabs>
                <w:tab w:val="left" w:pos="0"/>
                <w:tab w:val="left" w:pos="284"/>
              </w:tabs>
              <w:spacing w:after="0" w:line="240" w:lineRule="auto"/>
              <w:ind w:right="-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2026 год – </w:t>
            </w:r>
            <w:r w:rsidR="002C52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93 029 356,59</w:t>
            </w:r>
            <w:r w:rsidRPr="00560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2C52CE" w:rsidRPr="00560E1A" w:rsidRDefault="002C52CE" w:rsidP="00560E1A">
            <w:pPr>
              <w:tabs>
                <w:tab w:val="left" w:pos="0"/>
                <w:tab w:val="left" w:pos="284"/>
              </w:tabs>
              <w:spacing w:after="0" w:line="240" w:lineRule="auto"/>
              <w:ind w:right="-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2027 год – 95 187 708,70 рублей;</w:t>
            </w:r>
          </w:p>
          <w:p w:rsidR="00560E1A" w:rsidRPr="00560E1A" w:rsidRDefault="00560E1A" w:rsidP="00560E1A">
            <w:pPr>
              <w:tabs>
                <w:tab w:val="left" w:pos="0"/>
                <w:tab w:val="left" w:pos="284"/>
              </w:tabs>
              <w:spacing w:after="0" w:line="240" w:lineRule="auto"/>
              <w:ind w:right="-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 счет средств федерального бюджета – </w:t>
            </w:r>
            <w:r w:rsidR="00497383" w:rsidRPr="004973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168 981 973,55</w:t>
            </w:r>
            <w:r w:rsidR="004973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0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рублей:</w:t>
            </w:r>
          </w:p>
          <w:p w:rsidR="00560E1A" w:rsidRPr="00560E1A" w:rsidRDefault="00560E1A" w:rsidP="00560E1A">
            <w:pPr>
              <w:numPr>
                <w:ilvl w:val="0"/>
                <w:numId w:val="15"/>
              </w:num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568" w:right="-5" w:hanging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 – 16 678 332,47 рублей;</w:t>
            </w:r>
          </w:p>
          <w:p w:rsidR="00560E1A" w:rsidRPr="00560E1A" w:rsidRDefault="00560E1A" w:rsidP="00560E1A">
            <w:pPr>
              <w:tabs>
                <w:tab w:val="left" w:pos="0"/>
                <w:tab w:val="left" w:pos="284"/>
              </w:tabs>
              <w:spacing w:after="0" w:line="240" w:lineRule="auto"/>
              <w:ind w:right="-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2023 год – 27 844 483,91 рублей;</w:t>
            </w:r>
          </w:p>
          <w:p w:rsidR="00560E1A" w:rsidRPr="00560E1A" w:rsidRDefault="00560E1A" w:rsidP="00560E1A">
            <w:pPr>
              <w:tabs>
                <w:tab w:val="left" w:pos="0"/>
                <w:tab w:val="left" w:pos="284"/>
              </w:tabs>
              <w:spacing w:after="0" w:line="240" w:lineRule="auto"/>
              <w:ind w:right="-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2024 год – 29 470 630,80 рублей;</w:t>
            </w:r>
          </w:p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E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2C52CE">
              <w:rPr>
                <w:rFonts w:ascii="Times New Roman" w:eastAsia="Calibri" w:hAnsi="Times New Roman" w:cs="Times New Roman"/>
                <w:sz w:val="24"/>
                <w:szCs w:val="24"/>
              </w:rPr>
              <w:t>32 037 662,77</w:t>
            </w:r>
            <w:r w:rsidRPr="00560E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рублей;</w:t>
            </w:r>
          </w:p>
          <w:p w:rsidR="00560E1A" w:rsidRDefault="00560E1A" w:rsidP="002C52CE">
            <w:pPr>
              <w:widowControl w:val="0"/>
              <w:autoSpaceDE w:val="0"/>
              <w:autoSpaceDN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E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2C52CE">
              <w:rPr>
                <w:rFonts w:ascii="Times New Roman" w:eastAsia="Calibri" w:hAnsi="Times New Roman" w:cs="Times New Roman"/>
                <w:sz w:val="24"/>
                <w:szCs w:val="24"/>
              </w:rPr>
              <w:t>31 539 788,53</w:t>
            </w:r>
            <w:r w:rsidRPr="00560E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рублей</w:t>
            </w:r>
            <w:r w:rsidR="002C52C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2C52CE" w:rsidRPr="00560E1A" w:rsidRDefault="002C52CE" w:rsidP="002C52CE">
            <w:pPr>
              <w:widowControl w:val="0"/>
              <w:autoSpaceDE w:val="0"/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31 411 075,07 рублей</w:t>
            </w:r>
          </w:p>
        </w:tc>
      </w:tr>
    </w:tbl>
    <w:p w:rsidR="00E7486C" w:rsidRPr="00E7486C" w:rsidRDefault="00E7486C" w:rsidP="00E7486C">
      <w:pPr>
        <w:tabs>
          <w:tab w:val="left" w:pos="0"/>
          <w:tab w:val="left" w:pos="284"/>
        </w:tabs>
        <w:spacing w:after="0" w:line="240" w:lineRule="auto"/>
        <w:ind w:left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7486C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360200" w:rsidRPr="006C64A4" w:rsidRDefault="00360200" w:rsidP="00360200">
      <w:pPr>
        <w:numPr>
          <w:ilvl w:val="0"/>
          <w:numId w:val="12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Calibri" w:eastAsia="Calibri" w:hAnsi="Calibri" w:cs="Times New Roman"/>
        </w:rPr>
      </w:pPr>
      <w:r w:rsidRPr="006C64A4">
        <w:rPr>
          <w:rFonts w:ascii="Times New Roman" w:eastAsia="Calibri" w:hAnsi="Times New Roman" w:cs="Times New Roman"/>
          <w:sz w:val="24"/>
          <w:szCs w:val="24"/>
          <w:lang w:eastAsia="ru-RU"/>
        </w:rPr>
        <w:t>В паспорте подпрограммы 1 «Развитие системы дошкольного и общего образования» муниципальной программы муниципального района «Троицко-Печорский» «Развитие образования» раздел таблицы «Объёмы финансирования подпрограммы» изложить в новой редакции:</w:t>
      </w:r>
    </w:p>
    <w:p w:rsidR="00DD784B" w:rsidRPr="006C64A4" w:rsidRDefault="00DD784B" w:rsidP="00DD784B">
      <w:pPr>
        <w:tabs>
          <w:tab w:val="left" w:pos="0"/>
          <w:tab w:val="left" w:pos="284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64A4">
        <w:rPr>
          <w:rFonts w:ascii="Times New Roman" w:eastAsia="Calibri" w:hAnsi="Times New Roman" w:cs="Times New Roman"/>
          <w:sz w:val="24"/>
          <w:szCs w:val="24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7434"/>
      </w:tblGrid>
      <w:tr w:rsidR="00560E1A" w:rsidRPr="00560E1A" w:rsidTr="00F81E34">
        <w:trPr>
          <w:trHeight w:val="45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 подпрограммы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Подпрограммы на 2022 - 202</w:t>
            </w:r>
            <w:r w:rsidR="007E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годы, составит </w:t>
            </w:r>
            <w:r w:rsidR="00432BB8" w:rsidRPr="0043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2 253 877 546,08</w:t>
            </w:r>
            <w:r w:rsidR="0043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 в том числе:</w:t>
            </w:r>
          </w:p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республиканского бюджета Республики Коми –</w:t>
            </w:r>
            <w:r w:rsidR="00432BB8">
              <w:t xml:space="preserve"> </w:t>
            </w:r>
            <w:r w:rsidR="00432BB8" w:rsidRPr="0043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1 675 363 528,27</w:t>
            </w:r>
            <w:r w:rsidR="0043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рублей:</w:t>
            </w:r>
          </w:p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2022 год – 277 685 094,54 рублей;</w:t>
            </w:r>
          </w:p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283 035 833,45 рублей;</w:t>
            </w:r>
          </w:p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292 558 155,89 рублей;</w:t>
            </w:r>
          </w:p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9B3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274 097 516,15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год – </w:t>
            </w:r>
            <w:r w:rsidR="009B3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273 995 389,39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9B3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B3B79" w:rsidRPr="00560E1A" w:rsidRDefault="009B3B79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273 991 538,85 рублей</w:t>
            </w:r>
          </w:p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бюджета МР «Троицко-Печорский»- </w:t>
            </w:r>
            <w:r w:rsidR="00432BB8" w:rsidRPr="0043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410 076 392,74</w:t>
            </w:r>
            <w:r w:rsidR="0043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рублей:</w:t>
            </w:r>
          </w:p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65 583 876,82 рублей;</w:t>
            </w:r>
          </w:p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69 183 736,47 рублей;</w:t>
            </w:r>
          </w:p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74 730 493,76 рублей;</w:t>
            </w:r>
          </w:p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9B3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77 444 783,09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год – </w:t>
            </w:r>
            <w:r w:rsidR="009B3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60 866 751,30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9B3B79" w:rsidRPr="00560E1A" w:rsidRDefault="009B3B79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62 266 751,30 рублей</w:t>
            </w:r>
          </w:p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федерального бюджета – </w:t>
            </w:r>
            <w:r w:rsidR="00432BB8" w:rsidRPr="0043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168 437 625,07</w:t>
            </w:r>
            <w:r w:rsidR="0043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рублей:</w:t>
            </w:r>
          </w:p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16 133 983,99 рублей;</w:t>
            </w:r>
          </w:p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27 844 483,91 рублей;</w:t>
            </w:r>
          </w:p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29 470 630,80 рублей;</w:t>
            </w:r>
          </w:p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– </w:t>
            </w:r>
            <w:r w:rsidR="009B3B79">
              <w:rPr>
                <w:rFonts w:ascii="Times New Roman" w:eastAsia="Times New Roman" w:hAnsi="Times New Roman" w:cs="Times New Roman"/>
                <w:sz w:val="24"/>
                <w:szCs w:val="24"/>
              </w:rPr>
              <w:t>32 037 662,77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560E1A" w:rsidRDefault="00560E1A" w:rsidP="009B3B79">
            <w:pPr>
              <w:widowControl w:val="0"/>
              <w:autoSpaceDE w:val="0"/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год – </w:t>
            </w:r>
            <w:r w:rsidR="009B3B79">
              <w:rPr>
                <w:rFonts w:ascii="Times New Roman" w:eastAsia="Times New Roman" w:hAnsi="Times New Roman" w:cs="Times New Roman"/>
                <w:sz w:val="24"/>
                <w:szCs w:val="24"/>
              </w:rPr>
              <w:t>31 539 788,53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</w:t>
            </w:r>
            <w:r w:rsidR="009B3B7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B3B79" w:rsidRPr="00560E1A" w:rsidRDefault="009B3B79" w:rsidP="009B3B79">
            <w:pPr>
              <w:widowControl w:val="0"/>
              <w:autoSpaceDE w:val="0"/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 – 31 411 075,07 рублей</w:t>
            </w:r>
          </w:p>
        </w:tc>
      </w:tr>
    </w:tbl>
    <w:p w:rsidR="00DD784B" w:rsidRPr="006C64A4" w:rsidRDefault="00DD784B" w:rsidP="00DD784B">
      <w:pPr>
        <w:widowControl w:val="0"/>
        <w:tabs>
          <w:tab w:val="left" w:pos="0"/>
          <w:tab w:val="left" w:pos="284"/>
        </w:tabs>
        <w:autoSpaceDE w:val="0"/>
        <w:autoSpaceDN w:val="0"/>
        <w:adjustRightInd w:val="0"/>
        <w:spacing w:after="200" w:line="240" w:lineRule="auto"/>
        <w:ind w:left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C64A4">
        <w:rPr>
          <w:rFonts w:ascii="Times New Roman" w:eastAsia="Calibri" w:hAnsi="Times New Roman" w:cs="Times New Roman"/>
          <w:sz w:val="24"/>
          <w:szCs w:val="24"/>
        </w:rPr>
        <w:lastRenderedPageBreak/>
        <w:t>»</w:t>
      </w:r>
    </w:p>
    <w:p w:rsidR="00E7486C" w:rsidRPr="00E7486C" w:rsidRDefault="00E7486C" w:rsidP="00E7486C">
      <w:pPr>
        <w:widowControl w:val="0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8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паспорте подпрограммы </w:t>
      </w:r>
      <w:r w:rsidRPr="00E74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«Дополнительное образование» муниципальной программы муниципального района «Троицко-Печорский» «Развитие образования» раздел таблицы «Объёмы финансирования подпрограммы» изложить в новой редакции:</w:t>
      </w:r>
    </w:p>
    <w:p w:rsidR="00E7486C" w:rsidRPr="00E7486C" w:rsidRDefault="00E7486C" w:rsidP="00E7486C">
      <w:pPr>
        <w:widowControl w:val="0"/>
        <w:tabs>
          <w:tab w:val="left" w:pos="0"/>
          <w:tab w:val="left" w:pos="284"/>
        </w:tabs>
        <w:autoSpaceDE w:val="0"/>
        <w:autoSpaceDN w:val="0"/>
        <w:adjustRightInd w:val="0"/>
        <w:spacing w:after="20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86C">
        <w:rPr>
          <w:rFonts w:ascii="Times New Roman" w:eastAsia="Calibri" w:hAnsi="Times New Roman" w:cs="Times New Roman"/>
          <w:sz w:val="24"/>
          <w:szCs w:val="24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7434"/>
      </w:tblGrid>
      <w:tr w:rsidR="00560E1A" w:rsidRPr="00560E1A" w:rsidTr="00F81E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 подпрограммы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Подпрограммы на 2022 - 202</w:t>
            </w:r>
            <w:r w:rsidR="007E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годы, составит    </w:t>
            </w:r>
            <w:r w:rsidR="005866D3"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107 062 008,37</w:t>
            </w:r>
            <w:r w:rsid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 в том числе:</w:t>
            </w:r>
          </w:p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республиканского бюджета Республики Коми – </w:t>
            </w:r>
            <w:r w:rsidR="005866D3"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48 071 463,66</w:t>
            </w:r>
            <w:r w:rsid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рублей:</w:t>
            </w:r>
          </w:p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7 334 311,33 рублей;</w:t>
            </w:r>
          </w:p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7 451 196,16 рублей;</w:t>
            </w:r>
          </w:p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7 709 504,59 рублей;</w:t>
            </w:r>
          </w:p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9B3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8 525 483,86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год – </w:t>
            </w:r>
            <w:r w:rsidR="009B3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8 525 483,86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9B3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B3B79" w:rsidRPr="00560E1A" w:rsidRDefault="009B3B79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8 525 483,86 рублей</w:t>
            </w:r>
          </w:p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бюджета МР «Троицко-Печорский» - </w:t>
            </w:r>
            <w:r w:rsidR="005866D3"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58 446 196,23</w:t>
            </w:r>
            <w:r w:rsid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рублей:</w:t>
            </w:r>
          </w:p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11 394 256,50 рублей;</w:t>
            </w:r>
          </w:p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9 263 973,87 рублей;</w:t>
            </w:r>
          </w:p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8 904 215,75 рублей;</w:t>
            </w:r>
          </w:p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9B3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11 317 444,09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год – </w:t>
            </w:r>
            <w:r w:rsidR="009B3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8 633 153,01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9B3B79" w:rsidRPr="00560E1A" w:rsidRDefault="009B3B79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8 933 153,01 рублей</w:t>
            </w:r>
          </w:p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федерального бюджета – </w:t>
            </w:r>
            <w:r w:rsidR="005866D3"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544 348,48</w:t>
            </w:r>
            <w:r w:rsid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рублей:</w:t>
            </w:r>
          </w:p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544 348,48 рублей;</w:t>
            </w:r>
          </w:p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0,00 рублей;</w:t>
            </w:r>
          </w:p>
          <w:p w:rsidR="00560E1A" w:rsidRPr="00560E1A" w:rsidRDefault="00560E1A" w:rsidP="00560E1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spacing w:after="0" w:line="240" w:lineRule="auto"/>
              <w:ind w:left="568" w:hanging="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– 0,00 рублей;</w:t>
            </w:r>
          </w:p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 -  0,00 рублей;</w:t>
            </w:r>
          </w:p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 -  0,00 рублей</w:t>
            </w:r>
          </w:p>
        </w:tc>
      </w:tr>
    </w:tbl>
    <w:p w:rsidR="00B24E8D" w:rsidRPr="006C64A4" w:rsidRDefault="00B24E8D" w:rsidP="00E7486C">
      <w:pPr>
        <w:tabs>
          <w:tab w:val="left" w:pos="28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»</w:t>
      </w:r>
    </w:p>
    <w:p w:rsidR="00560E1A" w:rsidRDefault="00560E1A" w:rsidP="00560E1A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20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паспорте подпрограммы 3 «Оздоровление, отдых детей и трудоустройство подростков</w:t>
      </w:r>
      <w:r w:rsidRPr="003602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«Развитие образования» </w:t>
      </w:r>
      <w:r w:rsidRPr="003602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таблицы «Объёмы финансирования подпрограммы» изложить в новой редакции:</w:t>
      </w:r>
    </w:p>
    <w:p w:rsidR="00560E1A" w:rsidRPr="00360200" w:rsidRDefault="00560E1A" w:rsidP="00560E1A">
      <w:pPr>
        <w:tabs>
          <w:tab w:val="left" w:pos="28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7434"/>
      </w:tblGrid>
      <w:tr w:rsidR="00560E1A" w:rsidRPr="00360200" w:rsidTr="00F81E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A" w:rsidRPr="00360200" w:rsidRDefault="00560E1A" w:rsidP="00F81E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 подпрограммы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A" w:rsidRPr="00360200" w:rsidRDefault="00560E1A" w:rsidP="00F81E3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Подпрограммы на 2022 - 202</w:t>
            </w:r>
            <w:r w:rsidR="007E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6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годы, составит </w:t>
            </w:r>
            <w:r w:rsidR="005866D3"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7 931 571,25</w:t>
            </w:r>
            <w:r w:rsid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 в том числе:</w:t>
            </w:r>
          </w:p>
          <w:p w:rsidR="00560E1A" w:rsidRPr="00360200" w:rsidRDefault="00560E1A" w:rsidP="00F81E3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республиканского бюджета Республики Коми – </w:t>
            </w:r>
            <w:r w:rsidR="005866D3"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2 611 500,00</w:t>
            </w:r>
            <w:r w:rsid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рублей:</w:t>
            </w:r>
          </w:p>
          <w:p w:rsidR="007E0265" w:rsidRPr="00560E1A" w:rsidRDefault="007E0265" w:rsidP="007E02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453 200,00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7E0265" w:rsidRPr="00560E1A" w:rsidRDefault="007E0265" w:rsidP="007E02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449 800,00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7E0265" w:rsidRPr="00560E1A" w:rsidRDefault="007E0265" w:rsidP="007E02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439 800,00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7E0265" w:rsidRPr="00560E1A" w:rsidRDefault="007E0265" w:rsidP="007E02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422 900,00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7E0265" w:rsidRDefault="007E0265" w:rsidP="007E02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422 900,00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E0265" w:rsidRPr="00560E1A" w:rsidRDefault="007E0265" w:rsidP="007E02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422 900,00 рублей</w:t>
            </w:r>
          </w:p>
          <w:p w:rsidR="007E0265" w:rsidRDefault="00560E1A" w:rsidP="007E02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бюджета МР «Троицко-Печорский» - </w:t>
            </w:r>
            <w:r w:rsidR="005866D3"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5 320 071,25</w:t>
            </w:r>
            <w:r w:rsid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E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рублей:</w:t>
            </w:r>
          </w:p>
          <w:p w:rsidR="007E0265" w:rsidRPr="00560E1A" w:rsidRDefault="007E0265" w:rsidP="007E02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1 184 861,04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7E0265" w:rsidRPr="00560E1A" w:rsidRDefault="007E0265" w:rsidP="007E02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1 234 418,19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7E0265" w:rsidRPr="00560E1A" w:rsidRDefault="007E0265" w:rsidP="007E02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1 034 992,00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7E0265" w:rsidRPr="00560E1A" w:rsidRDefault="007E0265" w:rsidP="007E02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1 301 933,34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7E0265" w:rsidRDefault="007E0265" w:rsidP="007E02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281 933,34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E0265" w:rsidRPr="00360200" w:rsidRDefault="007E0265" w:rsidP="007E02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281 933,34 рублей</w:t>
            </w:r>
          </w:p>
        </w:tc>
      </w:tr>
    </w:tbl>
    <w:p w:rsidR="00560E1A" w:rsidRDefault="00560E1A" w:rsidP="00560E1A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03C5" w:rsidRPr="006C64A4" w:rsidRDefault="001F03C5" w:rsidP="001F03C5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паспорте подпрограммы 4 «Обеспечение реализации муниципальной программы </w:t>
      </w:r>
      <w:r w:rsidRPr="006C64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муниципального района «Троицко-Печорский» «Развитие образования» </w:t>
      </w:r>
      <w:r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таблицы «Объёмы финансирования подпрограммы» изложить в новой редакции:</w:t>
      </w:r>
    </w:p>
    <w:p w:rsidR="00DD784B" w:rsidRPr="006C64A4" w:rsidRDefault="00DD784B" w:rsidP="00DD784B">
      <w:pPr>
        <w:tabs>
          <w:tab w:val="left" w:pos="28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7434"/>
      </w:tblGrid>
      <w:tr w:rsidR="00560E1A" w:rsidRPr="00560E1A" w:rsidTr="00F81E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 подпрограммы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E1A" w:rsidRP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Подпрограммы на 2022 - 202</w:t>
            </w:r>
            <w:r w:rsidR="007E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годы, составит </w:t>
            </w:r>
            <w:r w:rsidR="005866D3"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161 941 344,81</w:t>
            </w:r>
            <w:r w:rsid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 в том числе:</w:t>
            </w:r>
          </w:p>
          <w:p w:rsidR="00560E1A" w:rsidRDefault="00560E1A" w:rsidP="00560E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республиканского бюджета Республики Коми – </w:t>
            </w:r>
            <w:r w:rsidR="005866D3"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6 349 792,67</w:t>
            </w:r>
            <w:r w:rsid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рублей:</w:t>
            </w:r>
          </w:p>
          <w:p w:rsidR="00EC2624" w:rsidRPr="00560E1A" w:rsidRDefault="00EC2624" w:rsidP="00EC26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761 016,54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EC2624" w:rsidRPr="00560E1A" w:rsidRDefault="00EC2624" w:rsidP="00EC26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738 021,88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EC2624" w:rsidRPr="00560E1A" w:rsidRDefault="00EC2624" w:rsidP="00EC26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1 003 301,62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EC2624" w:rsidRPr="00560E1A" w:rsidRDefault="00EC2624" w:rsidP="00EC26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1 282 484,21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EC2624" w:rsidRDefault="00EC2624" w:rsidP="00EC26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1 282 484,21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C2624" w:rsidRPr="00560E1A" w:rsidRDefault="00EC2624" w:rsidP="00EC26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1 282 484,21 рублей</w:t>
            </w:r>
          </w:p>
          <w:p w:rsidR="00560E1A" w:rsidRPr="00560E1A" w:rsidRDefault="00560E1A" w:rsidP="00560E1A">
            <w:pPr>
              <w:widowControl w:val="0"/>
              <w:tabs>
                <w:tab w:val="left" w:pos="56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бюджета МР «Троицко-Печорский» - </w:t>
            </w:r>
            <w:r w:rsidR="005866D3" w:rsidRP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155 591 552,14</w:t>
            </w:r>
            <w:r w:rsidR="00586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рублей:</w:t>
            </w:r>
          </w:p>
          <w:p w:rsidR="00EC2624" w:rsidRPr="00560E1A" w:rsidRDefault="00EC2624" w:rsidP="00EC26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27 692 312,12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EC2624" w:rsidRPr="00560E1A" w:rsidRDefault="00EC2624" w:rsidP="00EC26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25 566 861,75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EC2624" w:rsidRPr="00560E1A" w:rsidRDefault="00EC2624" w:rsidP="00EC26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25 875 883,40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EC2624" w:rsidRPr="00560E1A" w:rsidRDefault="00EC2624" w:rsidP="00EC26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29 503 104,88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EC2624" w:rsidRDefault="00EC2624" w:rsidP="00EC26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23 247 518,94</w:t>
            </w:r>
            <w:r w:rsidRPr="00560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60E1A" w:rsidRPr="00560E1A" w:rsidRDefault="00EC2624" w:rsidP="00EC26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 – 23 705 871,05 рублей</w:t>
            </w:r>
          </w:p>
        </w:tc>
      </w:tr>
    </w:tbl>
    <w:p w:rsidR="000053FD" w:rsidRPr="006C64A4" w:rsidRDefault="00DD784B" w:rsidP="00DD784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194DB2" w:rsidRPr="00205BD2" w:rsidRDefault="00194DB2" w:rsidP="00194DB2">
      <w:pPr>
        <w:pStyle w:val="a7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BD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5BD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5BD2">
        <w:rPr>
          <w:rFonts w:ascii="Times New Roman" w:eastAsia="Times New Roman" w:hAnsi="Times New Roman" w:cs="Times New Roman"/>
          <w:sz w:val="24"/>
          <w:szCs w:val="24"/>
          <w:lang w:eastAsia="ru-RU"/>
        </w:rPr>
        <w:t>«Перечень и характеристики основных мероприятий муниципальной программы муниципального района «Троицко-Печорский» «Развитие образования»</w:t>
      </w:r>
      <w:r w:rsidRPr="00205BD2">
        <w:t xml:space="preserve"> </w:t>
      </w:r>
      <w:r w:rsidRPr="00205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изложить в новой редакции согласно приложению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05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настоящим изменениям.</w:t>
      </w:r>
    </w:p>
    <w:p w:rsidR="00194DB2" w:rsidRPr="00194DB2" w:rsidRDefault="00194DB2" w:rsidP="00194DB2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2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Таблицу 2 «Перечень и сведения о целевых индикаторах (показателях) муниципальной программы муниципального района «Троицко-Печорский» «Развитие образования» изложить в новой редакции согласно приложению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6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настоящим изменениям.</w:t>
      </w:r>
    </w:p>
    <w:p w:rsidR="00360200" w:rsidRPr="006C64A4" w:rsidRDefault="00360200" w:rsidP="00DD784B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Таблицу 3 «Информация по финансовому обеспечению муниципальной программы за счет средств бюджета муниципального района «Троицко-Печорский» (с учетом средств межбюджетных трансфертов)» изложить в новой редакции согласно приложению № </w:t>
      </w:r>
      <w:r w:rsidR="00194DB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настоящим изменениям.</w:t>
      </w:r>
    </w:p>
    <w:p w:rsidR="0092627C" w:rsidRPr="006C64A4" w:rsidRDefault="00194DB2" w:rsidP="00DD784B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Таблицу 4</w:t>
      </w:r>
      <w:r w:rsidR="00360200"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«Ресурсное обеспечение и прогнозная (справочная) оценка расходов местного бюджета на реализацию целей муниципальной программы (с учетом средств межбюджетных трансфертов)» изложить в новой редакции согласно приложению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60200" w:rsidRPr="006C6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настоящим изменениям.</w:t>
      </w:r>
    </w:p>
    <w:p w:rsidR="00B048F7" w:rsidRPr="0092627C" w:rsidRDefault="00B048F7" w:rsidP="00B048F7">
      <w:pPr>
        <w:tabs>
          <w:tab w:val="left" w:pos="426"/>
        </w:tabs>
        <w:spacing w:after="0" w:line="256" w:lineRule="auto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A5D54" w:rsidRDefault="007A5D54" w:rsidP="00B048F7">
      <w:pPr>
        <w:tabs>
          <w:tab w:val="left" w:pos="426"/>
        </w:tabs>
        <w:spacing w:after="0" w:line="256" w:lineRule="auto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  <w:sectPr w:rsidR="007A5D54" w:rsidSect="001270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94DB2" w:rsidRPr="00194DB2" w:rsidRDefault="00194DB2" w:rsidP="00194DB2">
      <w:pPr>
        <w:keepNext/>
        <w:keepLines/>
        <w:tabs>
          <w:tab w:val="left" w:pos="1985"/>
          <w:tab w:val="left" w:pos="808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bookmarkStart w:id="2" w:name="Par545"/>
      <w:bookmarkEnd w:id="2"/>
      <w:r w:rsidRPr="00194DB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Приложение № 1</w:t>
      </w:r>
    </w:p>
    <w:p w:rsidR="00194DB2" w:rsidRPr="00194DB2" w:rsidRDefault="00194DB2" w:rsidP="00194DB2">
      <w:pPr>
        <w:keepNext/>
        <w:keepLines/>
        <w:tabs>
          <w:tab w:val="left" w:pos="1985"/>
          <w:tab w:val="left" w:pos="808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94DB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к изменениям, вносимым </w:t>
      </w:r>
      <w:proofErr w:type="gramStart"/>
      <w:r w:rsidRPr="00194DB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</w:t>
      </w:r>
      <w:proofErr w:type="gramEnd"/>
      <w:r w:rsidRPr="00194DB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194DB2" w:rsidRPr="00194DB2" w:rsidRDefault="00194DB2" w:rsidP="00194DB2">
      <w:pPr>
        <w:keepNext/>
        <w:keepLines/>
        <w:tabs>
          <w:tab w:val="left" w:pos="1985"/>
          <w:tab w:val="left" w:pos="808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94DB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постановление администрации </w:t>
      </w:r>
    </w:p>
    <w:p w:rsidR="00194DB2" w:rsidRPr="00194DB2" w:rsidRDefault="00194DB2" w:rsidP="00194DB2">
      <w:pPr>
        <w:keepNext/>
        <w:keepLines/>
        <w:tabs>
          <w:tab w:val="left" w:pos="1985"/>
          <w:tab w:val="left" w:pos="808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94DB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 района</w:t>
      </w:r>
    </w:p>
    <w:p w:rsidR="00194DB2" w:rsidRPr="00194DB2" w:rsidRDefault="00194DB2" w:rsidP="00194DB2">
      <w:pPr>
        <w:keepNext/>
        <w:keepLines/>
        <w:tabs>
          <w:tab w:val="left" w:pos="1985"/>
          <w:tab w:val="left" w:pos="808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94DB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«Троицко – Печорский» </w:t>
      </w:r>
    </w:p>
    <w:p w:rsidR="00194DB2" w:rsidRPr="00194DB2" w:rsidRDefault="00194DB2" w:rsidP="00194DB2">
      <w:pPr>
        <w:keepNext/>
        <w:keepLines/>
        <w:tabs>
          <w:tab w:val="left" w:pos="1985"/>
          <w:tab w:val="left" w:pos="808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94DB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от 30 декабря 2021 г. №12/1519  </w:t>
      </w:r>
    </w:p>
    <w:p w:rsidR="00194DB2" w:rsidRPr="00194DB2" w:rsidRDefault="00194DB2" w:rsidP="00194DB2">
      <w:pPr>
        <w:keepNext/>
        <w:keepLines/>
        <w:tabs>
          <w:tab w:val="left" w:pos="1985"/>
          <w:tab w:val="left" w:pos="808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94DB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«Таблица 1</w:t>
      </w:r>
    </w:p>
    <w:p w:rsidR="00194DB2" w:rsidRPr="00194DB2" w:rsidRDefault="00194DB2" w:rsidP="00194DB2">
      <w:pPr>
        <w:keepNext/>
        <w:keepLines/>
        <w:tabs>
          <w:tab w:val="left" w:pos="1985"/>
          <w:tab w:val="left" w:pos="808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94DB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Перечень и характеристики основных мероприятий</w:t>
      </w:r>
    </w:p>
    <w:p w:rsidR="00194DB2" w:rsidRPr="00194DB2" w:rsidRDefault="00194DB2" w:rsidP="00194DB2">
      <w:pPr>
        <w:keepNext/>
        <w:keepLines/>
        <w:tabs>
          <w:tab w:val="left" w:pos="1985"/>
          <w:tab w:val="left" w:pos="808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94DB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муниципальной программы муниципального района «Троицко-Печорский» «Развитие образования»</w:t>
      </w:r>
    </w:p>
    <w:tbl>
      <w:tblPr>
        <w:tblStyle w:val="110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23"/>
        <w:gridCol w:w="4688"/>
        <w:gridCol w:w="2410"/>
        <w:gridCol w:w="601"/>
        <w:gridCol w:w="71"/>
        <w:gridCol w:w="604"/>
        <w:gridCol w:w="742"/>
        <w:gridCol w:w="72"/>
        <w:gridCol w:w="320"/>
        <w:gridCol w:w="709"/>
        <w:gridCol w:w="33"/>
        <w:gridCol w:w="5103"/>
      </w:tblGrid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№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1/1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Номер и наименование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основного мероприятия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Ответственный исполнитель основного мероприятия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Срок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начала реализации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Срок окончания реализации</w:t>
            </w: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Связь с целевыми индикаторами (показателями) муниципальной программы (подпрограммы)</w:t>
            </w:r>
          </w:p>
        </w:tc>
      </w:tr>
      <w:tr w:rsidR="00194DB2" w:rsidRPr="00194DB2" w:rsidTr="00120353">
        <w:trPr>
          <w:trHeight w:val="23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6</w:t>
            </w:r>
          </w:p>
        </w:tc>
      </w:tr>
      <w:tr w:rsidR="00194DB2" w:rsidRPr="00194DB2" w:rsidTr="00120353">
        <w:tc>
          <w:tcPr>
            <w:tcW w:w="158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Подпрограмма 1 «Развитие системы дошкольного и общего образования»</w:t>
            </w:r>
          </w:p>
        </w:tc>
      </w:tr>
      <w:tr w:rsidR="00194DB2" w:rsidRPr="00194DB2" w:rsidTr="00120353">
        <w:tc>
          <w:tcPr>
            <w:tcW w:w="158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DA6AA6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DA6AA6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  <w:t>Цель подпрограммы 1:</w:t>
            </w:r>
            <w:r w:rsidRPr="00DA6AA6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 Обеспечение  доступности  качественного дошкольного и общего образования.</w:t>
            </w:r>
          </w:p>
        </w:tc>
      </w:tr>
      <w:tr w:rsidR="00194DB2" w:rsidRPr="00194DB2" w:rsidTr="00120353">
        <w:tc>
          <w:tcPr>
            <w:tcW w:w="158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DA6AA6" w:rsidRDefault="00DA6AA6" w:rsidP="00DA6AA6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DA6AA6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  <w:t xml:space="preserve">Задача </w:t>
            </w:r>
            <w:r w:rsidR="00194DB2" w:rsidRPr="00DA6AA6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1.1.Обеспечение доступности дошкольного и общего образования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1.1.1. Оказание муниципальных услуг организациями дошкольного образования                      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Управление образования администрации муниципального района «Троицко-Печорский»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numPr>
                <w:ilvl w:val="0"/>
                <w:numId w:val="18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Доля детей в возрасте 1 – 6 лет, получающих дошкольное образование в муниципальных образовательных учреждениях, в общей численности детей в возрасте 1 – 6 лет;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18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Удельный вес удовлетворённых  родителей (законных представителей) качеством дошкольного образования от общего числа родителей, дети которых посещают ОО в соответствующем году.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numPr>
                <w:ilvl w:val="3"/>
                <w:numId w:val="9"/>
              </w:numPr>
              <w:tabs>
                <w:tab w:val="left" w:pos="895"/>
                <w:tab w:val="left" w:pos="8080"/>
              </w:tabs>
              <w:suppressAutoHyphens/>
              <w:spacing w:after="160" w:line="259" w:lineRule="auto"/>
              <w:ind w:left="-97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Реализация муниципальными дошкольными и муниципальными общеобразовательными организациями в Республике Коми образовательных 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программ.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Управление образования администрации муниципального района «Троицко-Печорский»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numPr>
                <w:ilvl w:val="0"/>
                <w:numId w:val="10"/>
              </w:numPr>
              <w:tabs>
                <w:tab w:val="left" w:pos="317"/>
                <w:tab w:val="left" w:pos="8080"/>
              </w:tabs>
              <w:suppressAutoHyphens/>
              <w:spacing w:after="160" w:line="259" w:lineRule="auto"/>
              <w:ind w:left="0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10"/>
              </w:numPr>
              <w:tabs>
                <w:tab w:val="left" w:pos="354"/>
                <w:tab w:val="left" w:pos="8080"/>
              </w:tabs>
              <w:suppressAutoHyphens/>
              <w:spacing w:after="160" w:line="259" w:lineRule="auto"/>
              <w:ind w:left="71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Доля расходов на оплату труда административно-управленческого и вспомогательного персонала в общем фонде оплаты труда муниципальных дошкольных организаций в Республике Коми.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10"/>
              </w:numPr>
              <w:tabs>
                <w:tab w:val="left" w:pos="317"/>
                <w:tab w:val="left" w:pos="8080"/>
              </w:tabs>
              <w:suppressAutoHyphens/>
              <w:spacing w:after="160" w:line="259" w:lineRule="auto"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муниципальных общеобразовательных организаций)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10"/>
              </w:numPr>
              <w:tabs>
                <w:tab w:val="left" w:pos="317"/>
                <w:tab w:val="left" w:pos="8080"/>
              </w:tabs>
              <w:suppressAutoHyphens/>
              <w:spacing w:after="160" w:line="259" w:lineRule="auto"/>
              <w:ind w:left="33" w:hanging="43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Достигнуты установленные показатели средней заработной платы педагогических работников дошкольных образовательных организаций в муниципальном районе, городском округе, муниципальном округе.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10"/>
              </w:numPr>
              <w:tabs>
                <w:tab w:val="left" w:pos="317"/>
                <w:tab w:val="left" w:pos="8080"/>
              </w:tabs>
              <w:suppressAutoHyphens/>
              <w:spacing w:after="160" w:line="259" w:lineRule="auto"/>
              <w:ind w:left="33" w:hanging="43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Соблюдена 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10"/>
              </w:numPr>
              <w:tabs>
                <w:tab w:val="left" w:pos="317"/>
                <w:tab w:val="left" w:pos="8080"/>
              </w:tabs>
              <w:suppressAutoHyphens/>
              <w:spacing w:after="160" w:line="259" w:lineRule="auto"/>
              <w:ind w:left="33" w:hanging="43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Выполнены мероприятия Плана по оптимизации бюджетных расходов в сфере образования (в части муниципальных дошкольных и муниципальных общеобразовательных организаций)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1.1.2. Оказание муниципальных услуг общеобразовательными организациями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Управление образования администрации муниципального района «Троицко-Печорский»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Удельный вес удовлетворённых  родителей (законных представителей) качеством общего  образования от общего числа родителей, дети которых посещают ОО в соответствующем году.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4.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numPr>
                <w:ilvl w:val="3"/>
                <w:numId w:val="11"/>
              </w:numPr>
              <w:tabs>
                <w:tab w:val="left" w:pos="895"/>
                <w:tab w:val="left" w:pos="8080"/>
              </w:tabs>
              <w:suppressAutoHyphens/>
              <w:spacing w:after="160" w:line="259" w:lineRule="auto"/>
              <w:ind w:left="44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Реализация муниципальными дошкольными и муниципальными общеобразовательными организациями в Республике Коми образовательных программ.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Управление образования администрации муниципального района «Троицко-Печорский»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numPr>
                <w:ilvl w:val="0"/>
                <w:numId w:val="20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Целевой показатель заработной платы педагогических работников общеобразовательных организаций в муниципальном районе.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0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Доля расходов на оплату труда административно-управленческого и вспомогательного персонала в общем фонде оплаты труда муниципальных общеобразовательных организаций в Республике Коми.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0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муниципальных общеобразовательных организаций).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0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Достигнуты установленные показатели средней заработной платы педагогических работников общеобразовательных организаций в муниципальном районе, городском округе, муниципальном округе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0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Соблюдена 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0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Выполнены мероприятия Плана по оптимизации бюджетных расходов в сфере образования (в части муниципальных дошкольных и муниципальных общеобразовательных организаций)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1.1.3.  Реализация мер по привлечению специалистов для работы в учреждениях, финансируемых из бюджета 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 xml:space="preserve">муниципального района «Троицко – </w:t>
            </w:r>
            <w:proofErr w:type="gramStart"/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Печорский</w:t>
            </w:r>
            <w:proofErr w:type="gramEnd"/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 xml:space="preserve">Управление образования администрации муниципального района 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«Троицко-Печорский»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2022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numPr>
                <w:ilvl w:val="0"/>
                <w:numId w:val="4"/>
              </w:numPr>
              <w:tabs>
                <w:tab w:val="left" w:pos="317"/>
                <w:tab w:val="left" w:pos="8080"/>
              </w:tabs>
              <w:suppressAutoHyphens/>
              <w:spacing w:after="160" w:line="256" w:lineRule="auto"/>
              <w:ind w:left="33" w:firstLine="0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Удельный вес удовлетворённых родителей (законных представителей) качеством дошкольного образования от общего числа 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родителей, дети которых посещают ОО в соответствующем году.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4"/>
              </w:numPr>
              <w:tabs>
                <w:tab w:val="left" w:pos="317"/>
                <w:tab w:val="left" w:pos="8080"/>
              </w:tabs>
              <w:suppressAutoHyphens/>
              <w:spacing w:after="160" w:line="256" w:lineRule="auto"/>
              <w:ind w:left="33" w:firstLine="0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Удельный вес  удовлетворённых  родителей (законных представителей) качеством общего  образования от общего числа родителей, дети которых посещают ОО в соответствующем году.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6.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1.1.4.Организация и проведение государственной итоговой аттестации обучающихся, освоивших образовательные программы основного общего и среднего общего образования на территории муниципального района "Троицко-Печорский"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Управление образования администрации муниципального района «Троицко-Печорский»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numPr>
                <w:ilvl w:val="0"/>
                <w:numId w:val="5"/>
              </w:numPr>
              <w:tabs>
                <w:tab w:val="left" w:pos="459"/>
                <w:tab w:val="left" w:pos="8080"/>
              </w:tabs>
              <w:suppressAutoHyphens/>
              <w:spacing w:after="160" w:line="256" w:lineRule="auto"/>
              <w:ind w:left="0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Доля выпускников 11 классов, получивших аттестат о среднем общем образовании, от общего числа выпускников 11 классов.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5"/>
              </w:numPr>
              <w:tabs>
                <w:tab w:val="left" w:pos="459"/>
                <w:tab w:val="left" w:pos="8080"/>
              </w:tabs>
              <w:suppressAutoHyphens/>
              <w:spacing w:after="160" w:line="256" w:lineRule="auto"/>
              <w:ind w:left="34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Доля выпускников 9  классов, получивших аттестат об основном  общем образовании, от общего числа выпускников 9  классов.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8C492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1.1.5. Организация работы по ведению учета детей,</w:t>
            </w:r>
            <w:r w:rsidRPr="008C4924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 w:rsidRPr="008C492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подлежащих обучению по образовательным программам дошкольного, начального общего, основного общего и среднего общего образования, на территории муниципального района «Троицко – </w:t>
            </w:r>
            <w:proofErr w:type="gramStart"/>
            <w:r w:rsidRPr="008C492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Печорский</w:t>
            </w:r>
            <w:proofErr w:type="gramEnd"/>
            <w:r w:rsidRPr="008C492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»</w:t>
            </w:r>
          </w:p>
          <w:p w:rsidR="00635DCE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  <w:p w:rsidR="00635DCE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Управление образования администрации муниципального района «Троицко-Печорский»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numPr>
                <w:ilvl w:val="0"/>
                <w:numId w:val="21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Доля выпускников 9 классов, продолживших обучение в образовательных организациях.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1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Доля детей, проживающих на территории муниципального района «Троицко – </w:t>
            </w:r>
            <w:proofErr w:type="gramStart"/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Печорский</w:t>
            </w:r>
            <w:proofErr w:type="gramEnd"/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», включенных в базу данных по учету детей.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1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Доля детей, подлежащих</w:t>
            </w:r>
            <w:r w:rsidRPr="00194DB2">
              <w:t xml:space="preserve"> 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обучению по образовательным программам начального общего, основного общего и среднего общего образования, на территории муниципального района «Троицко – </w:t>
            </w:r>
            <w:proofErr w:type="gramStart"/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Печорский</w:t>
            </w:r>
            <w:proofErr w:type="gramEnd"/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», получающих образование (начальное общее, основное общее, среднее общее).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DA6AA6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A6AA6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Задача 1.2. «Обеспечение  </w:t>
            </w:r>
            <w:r w:rsidRPr="00194DB2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качества дошкольного и общего образования»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1.2.1. Организация досуговой деятельности с обучающимися и воспитанниками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 xml:space="preserve">Управление образования администрации муниципального района 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«Троицко-Печорский»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2022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numPr>
                <w:ilvl w:val="0"/>
                <w:numId w:val="22"/>
              </w:numPr>
              <w:tabs>
                <w:tab w:val="left" w:pos="317"/>
                <w:tab w:val="left" w:pos="8080"/>
              </w:tabs>
              <w:suppressAutoHyphens/>
              <w:ind w:left="0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Доля обучающихся 5-18 лет, принимающих участие в районных, республиканских очных и заочных мероприятиях, от общего числа обучающихся 5-18 лет, в том числе дети с ОВЗ.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2"/>
              </w:numPr>
              <w:tabs>
                <w:tab w:val="left" w:pos="317"/>
                <w:tab w:val="left" w:pos="8080"/>
              </w:tabs>
              <w:suppressAutoHyphens/>
              <w:ind w:left="0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Удельный вес удовлетворённых родителей (законных представителей) качеством дошкольного образования от общего числа родителей, дети которых посещают ОО в соответствующем году.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2"/>
              </w:numPr>
              <w:tabs>
                <w:tab w:val="left" w:pos="317"/>
                <w:tab w:val="left" w:pos="8080"/>
              </w:tabs>
              <w:suppressAutoHyphens/>
              <w:ind w:left="0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Удельный вес удовлетворённых родителей (законных представителей) качеством общего образования от общего числа родителей, дети которых посещают ОО в соответствующем году.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2"/>
              </w:numPr>
              <w:tabs>
                <w:tab w:val="left" w:pos="317"/>
                <w:tab w:val="left" w:pos="8080"/>
              </w:tabs>
              <w:suppressAutoHyphens/>
              <w:ind w:left="0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Доля обучающихся от 14 лет, охваченных мероприятиями, направленными на противодействие терроризму и экстремизму в молодежной среде.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9.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1.2.2.Социальная поддержка отдельных категорий обучающихся (воспитанников) образовательных организаций 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Управление образования администрации муниципального района «Троицко-Печорский»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numPr>
                <w:ilvl w:val="0"/>
                <w:numId w:val="23"/>
              </w:numPr>
              <w:tabs>
                <w:tab w:val="left" w:pos="317"/>
                <w:tab w:val="left" w:pos="8080"/>
              </w:tabs>
              <w:suppressAutoHyphens/>
              <w:ind w:left="0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Удельный вес удовлетворённых родителей (законных представителей) качеством дошкольного образования от общего числа родителей, дети которых посещают ОО в соответствующем году.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3"/>
              </w:numPr>
              <w:tabs>
                <w:tab w:val="left" w:pos="317"/>
                <w:tab w:val="left" w:pos="8080"/>
              </w:tabs>
              <w:suppressAutoHyphens/>
              <w:ind w:left="0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Удельный вес  удовлетворённых  родителей (законных представителей) качеством общего  образования от общего числа родителей, дети которых посещают ОО в соответствующем году.</w:t>
            </w:r>
          </w:p>
        </w:tc>
      </w:tr>
      <w:tr w:rsidR="00194DB2" w:rsidRPr="00194DB2" w:rsidTr="00120353">
        <w:trPr>
          <w:trHeight w:val="138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1.2.3.Поддержка одаренных и талантливых детей и молодежи на территории МР "Троицко-Печорский"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Управление образования администрации муниципального района «Троицко-Печорский»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Доля обучающихся 5-18 лет, принимающих участие в районных, республиканских очных и заочных мероприятиях, от общего числа обучающихся 5-18 лет, в том числе дети с ОВЗ</w:t>
            </w:r>
          </w:p>
        </w:tc>
      </w:tr>
      <w:tr w:rsidR="00194DB2" w:rsidRPr="00194DB2" w:rsidTr="00120353">
        <w:trPr>
          <w:trHeight w:val="1124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1.2.4.Укрепление материально-технической базы и создание безопасных условий в муниципальных образовательных организациях в сфере образования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Управление образования администрации муниципального района «Троицко-Печорский»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numPr>
                <w:ilvl w:val="0"/>
                <w:numId w:val="24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Доля муниципальных общеобразовательных организаций, соответствующих современным требованиям, в общем количестве муниципальных общеобразовательных организаций МР «Троицко – </w:t>
            </w:r>
            <w:proofErr w:type="gramStart"/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Печорский</w:t>
            </w:r>
            <w:proofErr w:type="gramEnd"/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»;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4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Количество объектов (территорий) муниципальных образовательных организаций, 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на которых выполнены мероприятия по обеспечению комплексной безопасности.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4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4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Количество реализованных проектных предложений в год.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4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Количество реализованных народных проектов в сфере образования в год.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4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Количество объектов, 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4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Реализованы народные проекты в сфере образования.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4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Реализованы проектные предложения.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4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Выполнены мероприятия по обеспечению комплексной безопасности на объектах (территориях) муниципальных образовательных организаций.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4"/>
              </w:numPr>
              <w:tabs>
                <w:tab w:val="left" w:pos="459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объектов муниципальных образовательных организаций.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4"/>
              </w:numPr>
              <w:tabs>
                <w:tab w:val="left" w:pos="459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Реализованы мероприятия, возникшие при выполнении полномочий по решению вопросов местного значения, направленные на 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исполнение наказов избирателей.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12.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1.2.5.Предоставление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образования.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Управление образования администрации муниципального района «Троицко-Печорский»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Удельный вес  удовлетворённых  родителей (законных представителей) качеством дошкольного образования от общего числа родителей, дети которых посещают ОО в соответствующем году.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1.2.6.Осуществление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Управление образования администрации муниципального района «Троицко-Печорский»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numPr>
                <w:ilvl w:val="0"/>
                <w:numId w:val="25"/>
              </w:numPr>
              <w:tabs>
                <w:tab w:val="left" w:pos="317"/>
                <w:tab w:val="left" w:pos="8080"/>
              </w:tabs>
              <w:suppressAutoHyphens/>
              <w:ind w:left="0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Удельный вес удовлетворённых родителей (законных представителей) качеством дошкольного образования от общего числа родителей, дети которых посещают ОО в соответствующем году.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5"/>
              </w:numPr>
              <w:tabs>
                <w:tab w:val="left" w:pos="317"/>
                <w:tab w:val="left" w:pos="8080"/>
              </w:tabs>
              <w:suppressAutoHyphens/>
              <w:ind w:left="0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Удельный вес  удовлетворённых  родителей (законных представителей) качеством общего  образования от общего числа родителей, дети которых посещают ОО в соответствующем году.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1.2.7.Мероприятия по организации питания обучающихся 1 - 4 классов в муниципальных образовательных организациях в Республике Коми, реализующих образовательную программу начального общего образования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Управление образования администрации муниципального района «Троицко-Печорский»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numPr>
                <w:ilvl w:val="0"/>
                <w:numId w:val="26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Удельный вес удовлетворённых родителей (законных представителей) качеством общего образования от общего числа родителей, дети которых посещают ОО в соответствующем году.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6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образовательных организациях.</w:t>
            </w:r>
            <w:proofErr w:type="gramEnd"/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6"/>
              </w:numPr>
              <w:tabs>
                <w:tab w:val="left" w:pos="317"/>
                <w:tab w:val="left" w:pos="8080"/>
              </w:tabs>
              <w:suppressAutoHyphens/>
              <w:ind w:left="0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Обеспечены</w:t>
            </w:r>
            <w:proofErr w:type="gramEnd"/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бесплатным горячим питанием 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обучающиеся, получающие начальное общее образование в муниципальных образовательных организациях.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15.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1.2.8.Компенсация затрат на осуществление подвоза обучающихся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Управление образования администрации муниципального района «Троицко-Печорский»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Доля родителей (законных представителей), получивших компенсацию затрат на осуществление подвоза обучающихся к месту учебы и обратно из числа подавших заявление на получение  компенсации затрат на осуществление подвоза обучающихся  </w:t>
            </w:r>
          </w:p>
        </w:tc>
      </w:tr>
      <w:tr w:rsidR="00194DB2" w:rsidRPr="00194DB2" w:rsidTr="00120353">
        <w:trPr>
          <w:trHeight w:val="213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DA6AA6" w:rsidP="00DA6AA6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A6AA6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Задача </w:t>
            </w:r>
            <w:r w:rsidR="00194DB2" w:rsidRPr="00DA6AA6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1.3. «Развитие</w:t>
            </w:r>
            <w:r w:rsidR="00194DB2" w:rsidRPr="00194DB2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 кадрового ресурса»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16.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1.3.1. Развитие профессионального мастерства педагогов образовательных организаций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Управление образования администрации муниципального района «Троицко-Печорский»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Удельный вес педагогов образовательных организациях принимающих участие в муниципальных, республиканских мероприятиях по представлению и обобщению педагогического опыта работы в общей численности руководящих и педагогических  работников ОО.</w:t>
            </w:r>
            <w:proofErr w:type="gramEnd"/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17.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1.3.2. Обеспечение выплат ежемесячного денежного вознаграждения за классное руководство педагогическим работникам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Управление образования администрации муниципального района «Троицко-Печорский»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numPr>
                <w:ilvl w:val="0"/>
                <w:numId w:val="17"/>
              </w:numPr>
              <w:tabs>
                <w:tab w:val="left" w:pos="600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17"/>
              </w:numPr>
              <w:tabs>
                <w:tab w:val="left" w:pos="600"/>
                <w:tab w:val="left" w:pos="8080"/>
              </w:tabs>
              <w:suppressAutoHyphens/>
              <w:ind w:left="175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Доля педагогических работников образовательных организаций, получивших ежемесячное денежное 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18.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1.3.3. Предоставление мер социальной поддержки гражданам, заключившим 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договор о целевом обучении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 xml:space="preserve">Управление образования администрации 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муниципального района «Троицко-Печорский»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2022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8C4924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8C4924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8C4924" w:rsidRDefault="008C4924" w:rsidP="008C4924">
            <w:pPr>
              <w:keepNext/>
              <w:keepLines/>
              <w:numPr>
                <w:ilvl w:val="0"/>
                <w:numId w:val="33"/>
              </w:numPr>
              <w:tabs>
                <w:tab w:val="left" w:pos="459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8C4924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Количество заключенных </w:t>
            </w:r>
            <w:r w:rsidR="00194DB2" w:rsidRPr="008C4924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договор</w:t>
            </w:r>
            <w:r w:rsidRPr="008C4924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ов</w:t>
            </w:r>
            <w:r w:rsidR="00194DB2" w:rsidRPr="008C4924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о целевом обуч</w:t>
            </w:r>
            <w:r w:rsidRPr="008C4924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ении в отчётном году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19.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1.3.4.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Управление образования администрации муниципального района «Троицко-Печорский»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3" w:firstLine="14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4DB2">
              <w:rPr>
                <w:rFonts w:ascii="Times New Roman" w:hAnsi="Times New Roman"/>
                <w:sz w:val="24"/>
                <w:szCs w:val="24"/>
              </w:rPr>
              <w:t>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DA6AA6" w:rsidP="00DA6AA6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A6AA6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Задача </w:t>
            </w:r>
            <w:r w:rsidR="00194DB2" w:rsidRPr="00DA6AA6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1.4. «</w:t>
            </w:r>
            <w:r w:rsidR="00194DB2" w:rsidRPr="00194DB2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Участие в региональном проекте «Современная школа»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20.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1.4.1.Создание условий для формирования у обучающихся современных технологических, гуманитарных и естественно – научных навыков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Управление образования администрации муниципального района «Троицко-Печорский»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numPr>
                <w:ilvl w:val="0"/>
                <w:numId w:val="27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Удельный вес общеобразовательных организаций, в которых создана материально – техническая база для реализации основных и дополнительных общеобразовательных программ цифрового и гуманитарного профилей (Создание Центров образования цифрового и гуманитарного, естественно - научного профилей "Точка роста").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7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Численность обучающихся, охваченных основными общеобразовательными программами цифрового, естественнонаучного и гуманитарного профилей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DA6AA6" w:rsidP="00DA6AA6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A6AA6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Задача </w:t>
            </w:r>
            <w:r w:rsidR="00194DB2" w:rsidRPr="00DA6AA6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1.5.</w:t>
            </w:r>
            <w:r w:rsidR="00194DB2" w:rsidRPr="00194DB2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 «Оптимизация образовательных организаций»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21.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1.5.1 Мероприятия по оптимизации образовательных организаций</w:t>
            </w:r>
          </w:p>
        </w:tc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Управление образования администрации муниципального района «Троицко-Печорский»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547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Количество образовательных организаций, в отношении которых проводится оптимизация в виде реорганизации или ликвидации.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DA6AA6" w:rsidP="00DA6AA6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A6AA6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Задача </w:t>
            </w:r>
            <w:r w:rsidR="00194DB2" w:rsidRPr="00DA6AA6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1.6. «Создание</w:t>
            </w:r>
            <w:r w:rsidR="00194DB2" w:rsidRPr="00194DB2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 условий для развития патриотического воспитания граждан»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22.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1.6.1.1  </w:t>
            </w:r>
            <w:r w:rsidRPr="00194DB2">
              <w:rPr>
                <w:rFonts w:ascii="Times New Roman" w:hAnsi="Times New Roman"/>
                <w:sz w:val="23"/>
                <w:szCs w:val="23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Управление образования администрации муниципального района «Троицко-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Печорский»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2023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sz w:val="23"/>
                <w:szCs w:val="23"/>
              </w:rPr>
              <w:t>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</w:tr>
      <w:tr w:rsidR="00927271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1" w:rsidRPr="00194DB2" w:rsidRDefault="00927271" w:rsidP="00E953EF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271" w:rsidRPr="00194DB2" w:rsidRDefault="00DA6AA6" w:rsidP="00DA6AA6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A6AA6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Задача </w:t>
            </w:r>
            <w:r w:rsidR="00927271" w:rsidRPr="00DA6AA6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1.7. «Региональный</w:t>
            </w:r>
            <w:r w:rsidR="00927271" w:rsidRPr="00927271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 проект «Педагоги и наставники»</w:t>
            </w:r>
            <w:r w:rsidR="00927271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»</w:t>
            </w:r>
          </w:p>
        </w:tc>
      </w:tr>
      <w:tr w:rsidR="00927271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271" w:rsidRPr="00194DB2" w:rsidRDefault="00927271" w:rsidP="00927271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3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271" w:rsidRPr="00194DB2" w:rsidRDefault="00927271" w:rsidP="00E953EF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7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.1.1  </w:t>
            </w:r>
            <w:r w:rsidRPr="00927271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271" w:rsidRPr="00194DB2" w:rsidRDefault="00927271" w:rsidP="00120353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Управление образования администрации муниципального района «Троицко-Печорский»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271" w:rsidRPr="00194DB2" w:rsidRDefault="00927271" w:rsidP="00E953EF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202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271" w:rsidRPr="00194DB2" w:rsidRDefault="00927271" w:rsidP="00E953EF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1" w:rsidRPr="00194DB2" w:rsidRDefault="00927271" w:rsidP="0092727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</w:tr>
      <w:tr w:rsidR="00927271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271" w:rsidRPr="00194DB2" w:rsidRDefault="00927271" w:rsidP="00927271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4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271" w:rsidRPr="00194DB2" w:rsidRDefault="00927271" w:rsidP="00927271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7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.1.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927271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271" w:rsidRPr="00194DB2" w:rsidRDefault="00927271" w:rsidP="00120353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Управление образования администрации муниципального района «Троицко-Печорский»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271" w:rsidRPr="00194DB2" w:rsidRDefault="00927271" w:rsidP="00927271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202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271" w:rsidRPr="00194DB2" w:rsidRDefault="00927271" w:rsidP="00E953EF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1" w:rsidRPr="00194DB2" w:rsidRDefault="00927271" w:rsidP="0092727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В государственных и муниципальных общеобразовательных организациях </w:t>
            </w:r>
            <w:r w:rsidR="00245C71">
              <w:rPr>
                <w:rFonts w:ascii="Times New Roman" w:hAnsi="Times New Roman"/>
                <w:sz w:val="23"/>
                <w:szCs w:val="23"/>
              </w:rPr>
              <w:t xml:space="preserve">и их структурных подразделениях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проведены мероприятия по обеспечению деятельности советников директора по воспитанию и взаимодействию с детскими общественными объединениями </w:t>
            </w:r>
          </w:p>
        </w:tc>
      </w:tr>
      <w:tr w:rsidR="00927271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271" w:rsidRPr="00194DB2" w:rsidRDefault="00927271" w:rsidP="00927271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5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271" w:rsidRPr="00194DB2" w:rsidRDefault="00927271" w:rsidP="00927271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7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.1.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3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 </w:t>
            </w:r>
            <w:r w:rsidRPr="00927271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Обеспечение выплат ежемесячного денежного вознаграждения за классное руководство педагогическим работникам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271" w:rsidRPr="00194DB2" w:rsidRDefault="00927271" w:rsidP="00120353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Управление образования администрации муниципального района «Троицко-Печорский»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271" w:rsidRPr="00194DB2" w:rsidRDefault="00927271" w:rsidP="00E953EF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202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271" w:rsidRPr="00194DB2" w:rsidRDefault="00927271" w:rsidP="00E953EF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23D" w:rsidRDefault="00B5423D" w:rsidP="00F650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B5423D">
              <w:rPr>
                <w:rFonts w:ascii="Times New Roman" w:hAnsi="Times New Roman"/>
                <w:sz w:val="23"/>
                <w:szCs w:val="23"/>
              </w:rPr>
              <w:t>Обеспечены выплаты денежного вознаграждения за классное руководство, предоставляемые педагогическим работникам образовательных организаций, ежемесячно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B5423D" w:rsidRPr="00194DB2" w:rsidRDefault="00B5423D" w:rsidP="00F650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194DB2" w:rsidRPr="00194DB2" w:rsidTr="00120353">
        <w:tc>
          <w:tcPr>
            <w:tcW w:w="158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Подпрограмма 2 «Дополнительное образование»</w:t>
            </w:r>
          </w:p>
        </w:tc>
      </w:tr>
      <w:tr w:rsidR="00194DB2" w:rsidRPr="00194DB2" w:rsidTr="00120353">
        <w:tc>
          <w:tcPr>
            <w:tcW w:w="158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  <w:t xml:space="preserve">Цель подпрограммы 2: 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Обеспечение доступности качественного дополнительного образования.</w:t>
            </w:r>
          </w:p>
        </w:tc>
      </w:tr>
      <w:tr w:rsidR="00194DB2" w:rsidRPr="00194DB2" w:rsidTr="00120353">
        <w:tc>
          <w:tcPr>
            <w:tcW w:w="158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DA6AA6" w:rsidP="00DA6AA6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A6AA6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Задача </w:t>
            </w:r>
            <w:r w:rsidR="00194DB2" w:rsidRPr="00DA6AA6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2.1 «Обеспечение</w:t>
            </w:r>
            <w:r w:rsidR="00194DB2" w:rsidRPr="00194DB2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 доступности дополнительного образования»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8F6DAD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</w:t>
            </w:r>
            <w:r w:rsidR="008F6DA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6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2.1.1. Оказание муниципальных услуг организациями дополнительного образования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Управление образования администрации муниципального района 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«Троицко-Печорский»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2022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numPr>
                <w:ilvl w:val="0"/>
                <w:numId w:val="28"/>
              </w:numPr>
              <w:tabs>
                <w:tab w:val="left" w:pos="317"/>
                <w:tab w:val="left" w:pos="8080"/>
              </w:tabs>
              <w:suppressAutoHyphens/>
              <w:ind w:left="0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Доля детей в возрасте 5 - 18 лет, получающих дополнительное образование в организациях различной организационно-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правовой формы и формы собственности, в общей численности детей этой возрастной группы.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8"/>
              </w:numPr>
              <w:tabs>
                <w:tab w:val="left" w:pos="317"/>
                <w:tab w:val="left" w:pos="8080"/>
              </w:tabs>
              <w:suppressAutoHyphens/>
              <w:ind w:left="0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Удовлетворённость родителей качеством дополнительного образования от общего числа родителей, дети которых посещают образовательные организации в соответствующем году.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8F6DAD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27</w:t>
            </w:r>
            <w:r w:rsidR="00194DB2"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2.1.1.2.Мероприятия, связанные с повышением оплаты труда  отдельных категорий  работников в сфере образования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Управление образования администрации муниципального района «Троицко-Печорский»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numPr>
                <w:ilvl w:val="0"/>
                <w:numId w:val="6"/>
              </w:numPr>
              <w:tabs>
                <w:tab w:val="left" w:pos="459"/>
                <w:tab w:val="left" w:pos="8080"/>
              </w:tabs>
              <w:suppressAutoHyphens/>
              <w:spacing w:after="160" w:line="256" w:lineRule="auto"/>
              <w:ind w:left="0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Среднемесячная заработная плата педагогических работников муниципальных учреждений дополнительного образования детей в муниципальном образовании за текущий год.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6"/>
              </w:numPr>
              <w:tabs>
                <w:tab w:val="left" w:pos="459"/>
                <w:tab w:val="left" w:pos="8080"/>
              </w:tabs>
              <w:suppressAutoHyphens/>
              <w:spacing w:after="160" w:line="256" w:lineRule="auto"/>
              <w:ind w:left="34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Среднемесячная заработная плата педагогических работников муниципальных учреждений дополнительного образования детей в муниципальном образовании за текущий год (центр внешкольной работы).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6"/>
              </w:numPr>
              <w:tabs>
                <w:tab w:val="left" w:pos="459"/>
                <w:tab w:val="left" w:pos="8080"/>
              </w:tabs>
              <w:suppressAutoHyphens/>
              <w:spacing w:after="160" w:line="256" w:lineRule="auto"/>
              <w:ind w:left="34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sz w:val="24"/>
                <w:szCs w:val="24"/>
              </w:rPr>
              <w:t xml:space="preserve">Доля расходов на оплату труда административно-управленческого и вспомогательного персонала в фонде </w:t>
            </w:r>
            <w:proofErr w:type="gramStart"/>
            <w:r w:rsidRPr="00194DB2">
              <w:rPr>
                <w:rFonts w:ascii="Times New Roman" w:hAnsi="Times New Roman"/>
                <w:sz w:val="24"/>
                <w:szCs w:val="24"/>
              </w:rPr>
              <w:t>оплаты труда муниципальных учреждений дополнительного образования детей</w:t>
            </w:r>
            <w:proofErr w:type="gramEnd"/>
            <w:r w:rsidRPr="00194D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6"/>
              </w:numPr>
              <w:tabs>
                <w:tab w:val="left" w:pos="459"/>
                <w:tab w:val="left" w:pos="8080"/>
              </w:tabs>
              <w:suppressAutoHyphens/>
              <w:spacing w:after="160" w:line="256" w:lineRule="auto"/>
              <w:ind w:left="34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sz w:val="24"/>
                <w:szCs w:val="24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учреждений дополнительного образования детей).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6"/>
              </w:numPr>
              <w:tabs>
                <w:tab w:val="left" w:pos="459"/>
                <w:tab w:val="left" w:pos="8080"/>
              </w:tabs>
              <w:suppressAutoHyphens/>
              <w:spacing w:after="160" w:line="256" w:lineRule="auto"/>
              <w:ind w:left="34" w:hanging="34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Удовлетворённость родителей качеством дополнительного образования от общего числа родителей, дети которых посещают образовательные организации в соответствующем году.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6"/>
              </w:numPr>
              <w:tabs>
                <w:tab w:val="left" w:pos="459"/>
                <w:tab w:val="left" w:pos="8080"/>
              </w:tabs>
              <w:suppressAutoHyphens/>
              <w:spacing w:after="160" w:line="256" w:lineRule="auto"/>
              <w:ind w:left="34" w:hanging="34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Достигнуты установленные показатели </w:t>
            </w:r>
            <w:r w:rsidRPr="00194DB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средней заработной платы педагогических работников муниципальных учреждений дополнительного образования детей в муниципальном образовании за текущий год.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6"/>
              </w:numPr>
              <w:tabs>
                <w:tab w:val="left" w:pos="459"/>
                <w:tab w:val="left" w:pos="8080"/>
              </w:tabs>
              <w:suppressAutoHyphens/>
              <w:spacing w:after="160" w:line="256" w:lineRule="auto"/>
              <w:ind w:left="34" w:hanging="34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sz w:val="24"/>
                <w:szCs w:val="24"/>
              </w:rPr>
              <w:t xml:space="preserve">Соблюдена доля расходов на оплату труда административно-управленческого и вспомогательного персонала в фонде </w:t>
            </w:r>
            <w:proofErr w:type="gramStart"/>
            <w:r w:rsidRPr="00194DB2">
              <w:rPr>
                <w:rFonts w:ascii="Times New Roman" w:hAnsi="Times New Roman"/>
                <w:sz w:val="24"/>
                <w:szCs w:val="24"/>
              </w:rPr>
              <w:t>оплаты труда муниципальных учреждений дополнительного образования детей</w:t>
            </w:r>
            <w:proofErr w:type="gramEnd"/>
            <w:r w:rsidRPr="00194D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6"/>
              </w:numPr>
              <w:tabs>
                <w:tab w:val="left" w:pos="459"/>
                <w:tab w:val="left" w:pos="8080"/>
              </w:tabs>
              <w:suppressAutoHyphens/>
              <w:spacing w:after="160" w:line="256" w:lineRule="auto"/>
              <w:ind w:left="34" w:hanging="34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sz w:val="24"/>
                <w:szCs w:val="24"/>
              </w:rPr>
              <w:t>Выполнены мероприятия Плана по оптимизации бюджетных расходов в сфере образования (в части муниципальных учреждений дополнительного образования детей).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DA6AA6" w:rsidP="00DA6AA6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A6AA6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Задача </w:t>
            </w:r>
            <w:r w:rsidR="00194DB2" w:rsidRPr="00DA6AA6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«Повышение</w:t>
            </w:r>
            <w:r w:rsidR="00194DB2" w:rsidRPr="00194DB2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 качества дополнительного образования»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8F6DAD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</w:t>
            </w:r>
            <w:r w:rsidR="008F6DA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8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2.2.1.Укрепление материально-технической базы и создание безопасных условий в муниципальных образовательных организациях в сфере образования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Управление образования администрации муниципального района «Троицко-Печорский»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numPr>
                <w:ilvl w:val="0"/>
                <w:numId w:val="29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Удовлетворённость родителей качеством дополнительного образования от общего числа родителей, дети которых посещают образовательные организации в соответствующем году.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9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9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9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Количество реализованных проектных предложений в год.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9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Количество реализованных народных 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проектов  в сфере образования в год.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9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Выполнены мероприятия по обеспечению комплексной безопасности на объектах (территориях) муниципальных образовательных организаций.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9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объектов муниципальных образовательных организаций.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9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Реализованы народные проекты в сфере образования.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29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Реализованы проектные предложения.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8F6DAD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2</w:t>
            </w:r>
            <w:r w:rsidR="008F6DA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9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2.2.2.Осуществление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Управление образования администрации муниципального района «Троицко-Печорский»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Удовлетворённость родителей качеством дополнительного образования от общего числа родителей, дети которых посещают образовательные организации в соответствующем году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DA6AA6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A6AA6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Задача</w:t>
            </w:r>
            <w:r w:rsidR="00DA6AA6" w:rsidRPr="00DA6AA6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DA6AA6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2.3 «Участие в региональном проекте «Успех каждого</w:t>
            </w:r>
            <w:r w:rsidRPr="00194DB2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 ребенка»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8F6DAD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30</w:t>
            </w:r>
            <w:r w:rsidR="00194DB2"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2.3.1. Укрепление материально-технической базы и создание безопасных условий в организациях в сфере образования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Управление образования администрации муниципального района «Троицко-Печорский»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numPr>
                <w:ilvl w:val="0"/>
                <w:numId w:val="30"/>
              </w:numPr>
              <w:tabs>
                <w:tab w:val="left" w:pos="317"/>
                <w:tab w:val="left" w:pos="8080"/>
              </w:tabs>
              <w:suppressAutoHyphens/>
              <w:ind w:left="33" w:hanging="33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Численность обучающихся, охваченных дополнительными общеобразовательными программами естественно-научной и </w:t>
            </w:r>
            <w:proofErr w:type="gramStart"/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технической</w:t>
            </w:r>
            <w:proofErr w:type="gramEnd"/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направленностей.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30"/>
              </w:numPr>
              <w:tabs>
                <w:tab w:val="left" w:pos="317"/>
                <w:tab w:val="left" w:pos="8080"/>
              </w:tabs>
              <w:suppressAutoHyphens/>
              <w:ind w:left="33" w:hanging="33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Удовлетворённость родителей качеством дополнительного образования от общего числа родителей, дети которых посещают образовательные организации в 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соответствующем году.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30"/>
              </w:numPr>
              <w:tabs>
                <w:tab w:val="left" w:pos="317"/>
                <w:tab w:val="left" w:pos="8080"/>
              </w:tabs>
              <w:suppressAutoHyphens/>
              <w:ind w:left="33" w:hanging="33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Количество созданных новых мест в образовательных организациях различных типов для реализации дополнительных общеразвивающих программ всех направленностей 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Подпрограмма 3 «Оздоровление, отдых детей и трудоустройство подростков»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DA6AA6" w:rsidRDefault="00DA6AA6" w:rsidP="00DA6AA6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DA6AA6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Задача </w:t>
            </w:r>
            <w:r w:rsidR="00194DB2" w:rsidRPr="00DA6AA6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3.1 «Оздоровление, отдых детей и трудоустройство подростков»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8F6DAD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31</w:t>
            </w:r>
            <w:r w:rsidR="00194DB2"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3.1.1.Организация трудоустройства </w:t>
            </w:r>
            <w:proofErr w:type="gramStart"/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Управление образования администрации муниципального района «Троицко-Печорский»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numPr>
                <w:ilvl w:val="0"/>
                <w:numId w:val="31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Удельный вес населения в возрасте от 14 до 18 лет, трудоустроенных в каникулярный период.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31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Доля детей, находящихся в трудной жизненной ситуации, охваченных трудом, оздоровлением и отдыхом, от общей численности детей, находящихся в трудной жизненной ситуации, подлежащих оздоровлению.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31"/>
              </w:numPr>
              <w:tabs>
                <w:tab w:val="left" w:pos="317"/>
                <w:tab w:val="left" w:pos="8080"/>
              </w:tabs>
              <w:suppressAutoHyphens/>
              <w:ind w:left="33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Удельный вес обучающихся, состоящих на профилактических учетах, охваченный оздоровлением, трудом и отдыхом от общего числа состоящих на профилактических учетах.</w:t>
            </w:r>
            <w:proofErr w:type="gramEnd"/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8F6DAD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3.1.2.Мероприятия по проведению оздоровительной кампании детей.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Управление образования администрации муниципального района «Троицко-Печорский»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numPr>
                <w:ilvl w:val="0"/>
                <w:numId w:val="32"/>
              </w:numPr>
              <w:tabs>
                <w:tab w:val="left" w:pos="317"/>
                <w:tab w:val="left" w:pos="8080"/>
              </w:tabs>
              <w:suppressAutoHyphens/>
              <w:ind w:left="0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Удельный вес детей школьного возраста, охваченного оздоровлением и отдыхом в общей численности детей школьного возраста.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32"/>
              </w:numPr>
              <w:tabs>
                <w:tab w:val="left" w:pos="317"/>
                <w:tab w:val="left" w:pos="8080"/>
              </w:tabs>
              <w:suppressAutoHyphens/>
              <w:ind w:left="0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Доля детей, находящихся в трудной жизненной ситуации, охваченных трудом, оздоровлением и отдыхом, от общей численности детей, находящихся в трудной жизненной ситуации, подлежащих оздоровлению.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32"/>
              </w:numPr>
              <w:tabs>
                <w:tab w:val="left" w:pos="317"/>
                <w:tab w:val="left" w:pos="8080"/>
              </w:tabs>
              <w:suppressAutoHyphens/>
              <w:ind w:left="0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Удельный вес населения в возрасте 7-18 лет, охваченных оздоровлением, трудом и отдыхом в общей численности населения в возрасте 7-18 лет.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32"/>
              </w:numPr>
              <w:tabs>
                <w:tab w:val="left" w:pos="317"/>
                <w:tab w:val="left" w:pos="8080"/>
              </w:tabs>
              <w:suppressAutoHyphens/>
              <w:ind w:left="0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Количество детей, находящихся в трудной 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жизненной ситуации, охваченных отдыхом в каникулярное время.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32"/>
              </w:numPr>
              <w:tabs>
                <w:tab w:val="left" w:pos="317"/>
                <w:tab w:val="left" w:pos="8080"/>
              </w:tabs>
              <w:suppressAutoHyphens/>
              <w:ind w:left="0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Количество детей, охваченных отдыхом в каникулярное время.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32"/>
              </w:numPr>
              <w:tabs>
                <w:tab w:val="left" w:pos="317"/>
                <w:tab w:val="left" w:pos="8080"/>
              </w:tabs>
              <w:suppressAutoHyphens/>
              <w:ind w:left="0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Дети охвачены отдыхом в каникулярное время.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32"/>
              </w:numPr>
              <w:tabs>
                <w:tab w:val="left" w:pos="317"/>
                <w:tab w:val="left" w:pos="8080"/>
              </w:tabs>
              <w:suppressAutoHyphens/>
              <w:ind w:left="0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Дети, находящиеся в трудной жизненной ситуации, охвачены отдыхом в каникулярное время.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Подпрограмма 4 «Обеспечение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194DB2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реализации муниципальной программы»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E953EF" w:rsidRDefault="00194DB2" w:rsidP="00E953EF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E953EF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Задача 4.1 «Обеспечение деятельности подведомственных учреждений»</w:t>
            </w:r>
          </w:p>
        </w:tc>
      </w:tr>
      <w:tr w:rsidR="00194DB2" w:rsidRPr="00194DB2" w:rsidTr="00120353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8F6DAD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3</w:t>
            </w:r>
            <w:r w:rsidR="008F6DA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3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4.1.1.Обеспечение деятельности подведомственных  организаций.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Управление образования администрации муниципального района «Троицко-Печорский»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numPr>
                <w:ilvl w:val="0"/>
                <w:numId w:val="7"/>
              </w:numPr>
              <w:tabs>
                <w:tab w:val="left" w:pos="459"/>
                <w:tab w:val="left" w:pos="8080"/>
              </w:tabs>
              <w:suppressAutoHyphens/>
              <w:spacing w:after="160" w:line="256" w:lineRule="auto"/>
              <w:ind w:left="0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Исполнение выделенного финансирования на реализацию мероприятий Программы на муниципальном уровне.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7"/>
              </w:numPr>
              <w:tabs>
                <w:tab w:val="left" w:pos="459"/>
                <w:tab w:val="left" w:pos="8080"/>
              </w:tabs>
              <w:suppressAutoHyphens/>
              <w:spacing w:after="160" w:line="256" w:lineRule="auto"/>
              <w:ind w:left="0" w:firstLine="34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Уровень ежегодного достижения показателей (индикаторов) Программы и подпрограмм (процент).</w:t>
            </w:r>
          </w:p>
        </w:tc>
      </w:tr>
      <w:tr w:rsidR="00194DB2" w:rsidRPr="00194DB2" w:rsidTr="00120353">
        <w:trPr>
          <w:trHeight w:val="197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8F6DAD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3</w:t>
            </w:r>
            <w:r w:rsidR="008F6DA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4</w:t>
            </w: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4.1.2.Осуществление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типа.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Управление образования администрации муниципального района «Троицко-Печорский»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160" w:line="259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numPr>
                <w:ilvl w:val="0"/>
                <w:numId w:val="8"/>
              </w:numPr>
              <w:tabs>
                <w:tab w:val="left" w:pos="459"/>
                <w:tab w:val="left" w:pos="8080"/>
              </w:tabs>
              <w:suppressAutoHyphens/>
              <w:spacing w:after="160" w:line="256" w:lineRule="auto"/>
              <w:ind w:left="0" w:firstLine="0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Исполнение выделенного финансирования на реализацию мероприятий Программы на муниципальном уровне.</w:t>
            </w:r>
          </w:p>
          <w:p w:rsidR="00194DB2" w:rsidRPr="00194DB2" w:rsidRDefault="00194DB2" w:rsidP="00194DB2">
            <w:pPr>
              <w:keepNext/>
              <w:keepLines/>
              <w:numPr>
                <w:ilvl w:val="0"/>
                <w:numId w:val="8"/>
              </w:numPr>
              <w:tabs>
                <w:tab w:val="left" w:pos="459"/>
                <w:tab w:val="left" w:pos="8080"/>
              </w:tabs>
              <w:suppressAutoHyphens/>
              <w:spacing w:after="160" w:line="256" w:lineRule="auto"/>
              <w:ind w:left="34" w:hanging="34"/>
              <w:contextualSpacing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Уровень ежегодного достижения показателей (индикаторов) Программы и подпрограмм (процент).</w:t>
            </w:r>
          </w:p>
        </w:tc>
      </w:tr>
    </w:tbl>
    <w:p w:rsidR="00194DB2" w:rsidRPr="00194DB2" w:rsidRDefault="00194DB2" w:rsidP="00194DB2">
      <w:pPr>
        <w:keepNext/>
        <w:keepLines/>
        <w:tabs>
          <w:tab w:val="left" w:pos="1985"/>
          <w:tab w:val="left" w:pos="808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194DB2" w:rsidRPr="00194DB2" w:rsidRDefault="00194DB2" w:rsidP="00194DB2">
      <w:pPr>
        <w:keepNext/>
        <w:keepLines/>
        <w:tabs>
          <w:tab w:val="left" w:pos="1985"/>
          <w:tab w:val="left" w:pos="808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194DB2" w:rsidRDefault="00194DB2" w:rsidP="00194DB2">
      <w:pPr>
        <w:keepNext/>
        <w:keepLines/>
        <w:tabs>
          <w:tab w:val="left" w:pos="1985"/>
          <w:tab w:val="left" w:pos="808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F6DAD" w:rsidRPr="00194DB2" w:rsidRDefault="008F6DAD" w:rsidP="00194DB2">
      <w:pPr>
        <w:keepNext/>
        <w:keepLines/>
        <w:tabs>
          <w:tab w:val="left" w:pos="1985"/>
          <w:tab w:val="left" w:pos="808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194DB2" w:rsidRPr="00194DB2" w:rsidRDefault="00194DB2" w:rsidP="00194DB2">
      <w:pPr>
        <w:keepNext/>
        <w:keepLines/>
        <w:tabs>
          <w:tab w:val="left" w:pos="1985"/>
          <w:tab w:val="left" w:pos="808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194DB2" w:rsidRPr="00194DB2" w:rsidRDefault="00194DB2" w:rsidP="00194DB2">
      <w:pPr>
        <w:keepNext/>
        <w:keepLines/>
        <w:tabs>
          <w:tab w:val="left" w:pos="1985"/>
          <w:tab w:val="left" w:pos="808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194DB2" w:rsidRPr="00194DB2" w:rsidRDefault="00194DB2" w:rsidP="00194DB2">
      <w:pPr>
        <w:keepNext/>
        <w:keepLines/>
        <w:tabs>
          <w:tab w:val="left" w:pos="1985"/>
          <w:tab w:val="left" w:pos="808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94DB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Приложение № 2</w:t>
      </w:r>
    </w:p>
    <w:p w:rsidR="00194DB2" w:rsidRPr="00194DB2" w:rsidRDefault="00194DB2" w:rsidP="00194DB2">
      <w:pPr>
        <w:keepNext/>
        <w:keepLines/>
        <w:tabs>
          <w:tab w:val="left" w:pos="1985"/>
          <w:tab w:val="left" w:pos="808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94DB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к изменениям, вносимым </w:t>
      </w:r>
      <w:proofErr w:type="gramStart"/>
      <w:r w:rsidRPr="00194DB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</w:t>
      </w:r>
      <w:proofErr w:type="gramEnd"/>
    </w:p>
    <w:p w:rsidR="00194DB2" w:rsidRPr="00194DB2" w:rsidRDefault="00194DB2" w:rsidP="00194DB2">
      <w:pPr>
        <w:keepNext/>
        <w:keepLines/>
        <w:tabs>
          <w:tab w:val="left" w:pos="1985"/>
          <w:tab w:val="left" w:pos="808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94DB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постановление администрации </w:t>
      </w:r>
    </w:p>
    <w:p w:rsidR="00194DB2" w:rsidRPr="00194DB2" w:rsidRDefault="00194DB2" w:rsidP="00194DB2">
      <w:pPr>
        <w:keepNext/>
        <w:keepLines/>
        <w:tabs>
          <w:tab w:val="left" w:pos="1985"/>
          <w:tab w:val="left" w:pos="808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94DB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муниципального района</w:t>
      </w:r>
    </w:p>
    <w:p w:rsidR="00194DB2" w:rsidRPr="00194DB2" w:rsidRDefault="00194DB2" w:rsidP="00194DB2">
      <w:pPr>
        <w:keepNext/>
        <w:keepLines/>
        <w:tabs>
          <w:tab w:val="left" w:pos="1985"/>
          <w:tab w:val="left" w:pos="808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94DB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"Троицко - Печорский" </w:t>
      </w:r>
    </w:p>
    <w:p w:rsidR="00194DB2" w:rsidRPr="00194DB2" w:rsidRDefault="00194DB2" w:rsidP="00194DB2">
      <w:pPr>
        <w:keepNext/>
        <w:keepLines/>
        <w:tabs>
          <w:tab w:val="left" w:pos="1985"/>
          <w:tab w:val="left" w:pos="808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94DB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от 30 декабря 2021 г. №12/1519  </w:t>
      </w:r>
    </w:p>
    <w:p w:rsidR="00194DB2" w:rsidRPr="00194DB2" w:rsidRDefault="00194DB2" w:rsidP="00194DB2">
      <w:pPr>
        <w:keepNext/>
        <w:keepLines/>
        <w:tabs>
          <w:tab w:val="left" w:pos="1985"/>
          <w:tab w:val="left" w:pos="8080"/>
        </w:tabs>
        <w:suppressAutoHyphens/>
        <w:spacing w:after="0" w:line="240" w:lineRule="auto"/>
        <w:ind w:left="720"/>
        <w:contextualSpacing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94DB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 Таблица 2</w:t>
      </w:r>
    </w:p>
    <w:p w:rsidR="00194DB2" w:rsidRPr="00194DB2" w:rsidRDefault="00194DB2" w:rsidP="00194DB2">
      <w:pPr>
        <w:keepNext/>
        <w:keepLines/>
        <w:tabs>
          <w:tab w:val="left" w:pos="1985"/>
          <w:tab w:val="left" w:pos="8080"/>
        </w:tabs>
        <w:suppressAutoHyphens/>
        <w:spacing w:after="0" w:line="240" w:lineRule="auto"/>
        <w:ind w:left="72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94DB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Перечень и сведения о целевых индикаторах (показателях)</w:t>
      </w:r>
    </w:p>
    <w:p w:rsidR="00194DB2" w:rsidRPr="00194DB2" w:rsidRDefault="00194DB2" w:rsidP="00194DB2">
      <w:pPr>
        <w:keepNext/>
        <w:keepLines/>
        <w:tabs>
          <w:tab w:val="left" w:pos="1985"/>
          <w:tab w:val="left" w:pos="8080"/>
        </w:tabs>
        <w:suppressAutoHyphens/>
        <w:spacing w:after="0" w:line="240" w:lineRule="auto"/>
        <w:ind w:left="720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94DB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муниципальной программы муниципального района «Троицко-Печорский» «Развитие образования»</w:t>
      </w:r>
    </w:p>
    <w:tbl>
      <w:tblPr>
        <w:tblpPr w:leftFromText="180" w:rightFromText="180" w:bottomFromText="160" w:vertAnchor="text" w:horzAnchor="margin" w:tblpXSpec="center" w:tblpY="132"/>
        <w:tblW w:w="16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584"/>
        <w:gridCol w:w="814"/>
        <w:gridCol w:w="35"/>
        <w:gridCol w:w="815"/>
        <w:gridCol w:w="35"/>
        <w:gridCol w:w="814"/>
        <w:gridCol w:w="35"/>
        <w:gridCol w:w="1100"/>
        <w:gridCol w:w="35"/>
        <w:gridCol w:w="1099"/>
        <w:gridCol w:w="35"/>
        <w:gridCol w:w="888"/>
        <w:gridCol w:w="181"/>
        <w:gridCol w:w="30"/>
        <w:gridCol w:w="35"/>
        <w:gridCol w:w="888"/>
        <w:gridCol w:w="211"/>
        <w:gridCol w:w="35"/>
        <w:gridCol w:w="888"/>
        <w:gridCol w:w="242"/>
        <w:gridCol w:w="35"/>
        <w:gridCol w:w="715"/>
        <w:gridCol w:w="242"/>
        <w:gridCol w:w="35"/>
        <w:gridCol w:w="7"/>
        <w:gridCol w:w="142"/>
        <w:gridCol w:w="39"/>
        <w:gridCol w:w="628"/>
        <w:gridCol w:w="35"/>
        <w:gridCol w:w="45"/>
        <w:gridCol w:w="142"/>
        <w:gridCol w:w="142"/>
        <w:gridCol w:w="103"/>
        <w:gridCol w:w="39"/>
        <w:gridCol w:w="242"/>
        <w:gridCol w:w="35"/>
        <w:gridCol w:w="431"/>
        <w:gridCol w:w="284"/>
        <w:gridCol w:w="142"/>
        <w:gridCol w:w="283"/>
        <w:gridCol w:w="181"/>
        <w:gridCol w:w="103"/>
        <w:gridCol w:w="569"/>
        <w:gridCol w:w="38"/>
        <w:gridCol w:w="670"/>
      </w:tblGrid>
      <w:tr w:rsidR="00194DB2" w:rsidRPr="00194DB2" w:rsidTr="005866D3">
        <w:trPr>
          <w:trHeight w:val="36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</w:t>
            </w:r>
            <w:proofErr w:type="gramEnd"/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Наименование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целевого индикатора (показателя)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Ед. измерения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Направленность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Принадлежность</w:t>
            </w:r>
          </w:p>
        </w:tc>
        <w:tc>
          <w:tcPr>
            <w:tcW w:w="10994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Значения индикатора (показателя)</w:t>
            </w:r>
          </w:p>
        </w:tc>
      </w:tr>
      <w:tr w:rsidR="00194DB2" w:rsidRPr="00194DB2" w:rsidTr="005866D3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2020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факт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2021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факт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2022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факт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2023 факт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7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2027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2028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2029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2030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7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16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26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Муниципальная программа «Развитие образования»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2699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Доля детей в возрасте 1 – 6 лет получают дошкольное образование в муниципальных образовательных учреждениях, в общей численности детей в возрасте 1-6 лет;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20E0692" wp14:editId="0F1EE6C9">
                  <wp:extent cx="161925" cy="219075"/>
                  <wp:effectExtent l="0" t="0" r="0" b="9525"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ИС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67,1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89,4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88,5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68,5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70,4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7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72,5</w:t>
            </w:r>
          </w:p>
        </w:tc>
        <w:tc>
          <w:tcPr>
            <w:tcW w:w="1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73</w:t>
            </w: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74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ind w:right="-137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75,8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Доля муниципальных общеобразовательных организаций, соответствующих современным требованиям, в общем количестве муниципальных общеобразовательных организаций МР «Троицко – </w:t>
            </w:r>
            <w:proofErr w:type="gramStart"/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Печорский</w:t>
            </w:r>
            <w:proofErr w:type="gramEnd"/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»;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758F5D9" wp14:editId="0ADC752E">
                  <wp:extent cx="161925" cy="219075"/>
                  <wp:effectExtent l="0" t="0" r="0" b="9525"/>
                  <wp:docPr id="2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85</w:t>
            </w:r>
          </w:p>
        </w:tc>
        <w:tc>
          <w:tcPr>
            <w:tcW w:w="7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1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94</w:t>
            </w: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Доля детей в возрасте 5 - 18 лет, </w:t>
            </w:r>
            <w:r w:rsidRPr="00194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получающих 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дополнительное образование в организациях различной организационно-правовой формы и формы собственности, в общей численности детей этой возрастной группы.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98AFB90" wp14:editId="63E1CBAE">
                  <wp:extent cx="161925" cy="219075"/>
                  <wp:effectExtent l="0" t="0" r="0" b="9525"/>
                  <wp:docPr id="3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ИС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71,5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73,5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74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74</w:t>
            </w:r>
          </w:p>
        </w:tc>
        <w:tc>
          <w:tcPr>
            <w:tcW w:w="7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74</w:t>
            </w:r>
          </w:p>
        </w:tc>
        <w:tc>
          <w:tcPr>
            <w:tcW w:w="1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74</w:t>
            </w: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74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74,5</w:t>
            </w:r>
          </w:p>
        </w:tc>
      </w:tr>
      <w:tr w:rsidR="00194DB2" w:rsidRPr="00194DB2" w:rsidTr="005866D3">
        <w:trPr>
          <w:trHeight w:val="203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Доля населения  в  возрасте 7 - 18 лет, охваченных оздоровлением, трудом и отдыхом, от общего  числа населения в возрасте 7 - 18 лет.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FFC331F" wp14:editId="39422B7E">
                  <wp:extent cx="161925" cy="219075"/>
                  <wp:effectExtent l="0" t="0" r="0" b="9525"/>
                  <wp:docPr id="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ИЦ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83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7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1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5. 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Единиц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22A251E" wp14:editId="05DED85A">
                  <wp:extent cx="238125" cy="314325"/>
                  <wp:effectExtent l="0" t="0" r="9525" b="9525"/>
                  <wp:docPr id="5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381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Выполнены мероприятия по обеспечению комплексной безопасности на 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объектах (территориях) муниципальных образовательных организаций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Единиц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B4A21FB" wp14:editId="2606650A">
                  <wp:extent cx="238125" cy="314325"/>
                  <wp:effectExtent l="0" t="0" r="9525" b="9525"/>
                  <wp:docPr id="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381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264BB4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26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Подпрограмма 1 «Развитие 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 </w:t>
            </w:r>
            <w:r w:rsidRPr="00194D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системы дошкольного и общего образования»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26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Задача 1.1.: «Обеспечение  доступности  качественного дошкольного и общего образования»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Доля детей в возрасте 1 – 6 лет, получающих дошкольное образование в муниципальных образовательных учреждениях, в общей численности детей в возрасте 1 – 6 лет;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B3A5E0F" wp14:editId="19373A7F">
                  <wp:extent cx="161925" cy="219075"/>
                  <wp:effectExtent l="0" t="0" r="0" b="9525"/>
                  <wp:docPr id="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ИС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67,1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89,4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88,5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68,5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70,4</w:t>
            </w:r>
          </w:p>
        </w:tc>
        <w:tc>
          <w:tcPr>
            <w:tcW w:w="1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72,5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73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74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75,8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Удельный вес  удовлетворённых  родителей (законных представителей) качеством дошкольного образования от общего числа родителей, дети которых посещают ОО в соответствующем году.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D8C01B4" wp14:editId="4F2A1ED8">
                  <wp:extent cx="161925" cy="219075"/>
                  <wp:effectExtent l="0" t="0" r="0" b="9525"/>
                  <wp:docPr id="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91</w:t>
            </w:r>
          </w:p>
        </w:tc>
        <w:tc>
          <w:tcPr>
            <w:tcW w:w="1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93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95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97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Удельный вес  удовлетворённых  родителей (законных представителей) качеством общего  образования от общего числа родителей, дети которых посещают ОО в соответствующем 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году.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2722301" wp14:editId="2FB5B0FC">
                  <wp:extent cx="161925" cy="219075"/>
                  <wp:effectExtent l="0" t="0" r="0" b="9525"/>
                  <wp:docPr id="9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91</w:t>
            </w:r>
          </w:p>
        </w:tc>
        <w:tc>
          <w:tcPr>
            <w:tcW w:w="1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93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95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97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10.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Доля выпускников 11  классов, получивших аттестат о среднем общем образовании, от общего числа выпускников 11  классов.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30A163" wp14:editId="52AC29A8">
                  <wp:extent cx="161925" cy="219075"/>
                  <wp:effectExtent l="0" t="0" r="0" b="9525"/>
                  <wp:docPr id="10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93,4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Доля выпускников 9  классов, получивших аттестат об основном  общем образовании, от общего числа выпускников 9  классов.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358F5AE" wp14:editId="26D5C704">
                  <wp:extent cx="161925" cy="219075"/>
                  <wp:effectExtent l="0" t="0" r="0" b="9525"/>
                  <wp:docPr id="11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95,3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Доля выпускников 9 классов, продолживших обучение в образовательных организациях.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CAEAAC6" wp14:editId="13DA3FD4">
                  <wp:extent cx="161925" cy="219075"/>
                  <wp:effectExtent l="0" t="0" r="0" b="9525"/>
                  <wp:docPr id="12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ИП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Calibri" w:eastAsia="Calibri" w:hAnsi="Calibri" w:cs="Times New Roman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Calibri" w:eastAsia="Calibri" w:hAnsi="Calibri" w:cs="Times New Roman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Calibri" w:eastAsia="Calibri" w:hAnsi="Calibri" w:cs="Times New Roman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Calibri" w:eastAsia="Calibri" w:hAnsi="Calibri" w:cs="Times New Roman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Calibri" w:eastAsia="Calibri" w:hAnsi="Calibri" w:cs="Times New Roman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Calibri" w:eastAsia="Calibri" w:hAnsi="Calibri" w:cs="Times New Roman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Calibri" w:eastAsia="Calibri" w:hAnsi="Calibri" w:cs="Times New Roman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Calibri" w:eastAsia="Calibri" w:hAnsi="Calibri" w:cs="Times New Roman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Calibri" w:eastAsia="Calibri" w:hAnsi="Calibri" w:cs="Times New Roman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Calibri" w:eastAsia="Calibri" w:hAnsi="Calibri" w:cs="Times New Roman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Доля детей, проживающих на территории муниципального района «Троицко – </w:t>
            </w:r>
            <w:proofErr w:type="gramStart"/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Печорский</w:t>
            </w:r>
            <w:proofErr w:type="gramEnd"/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», включенных в базу данных по учету детей.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50E1D6D" wp14:editId="198BD450">
                  <wp:extent cx="161925" cy="219075"/>
                  <wp:effectExtent l="0" t="0" r="0" b="9525"/>
                  <wp:docPr id="13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ИП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Calibri" w:eastAsia="Calibri" w:hAnsi="Calibri" w:cs="Times New Roman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Calibri" w:eastAsia="Calibri" w:hAnsi="Calibri" w:cs="Times New Roman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Calibri" w:eastAsia="Calibri" w:hAnsi="Calibri" w:cs="Times New Roman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Calibri" w:eastAsia="Calibri" w:hAnsi="Calibri" w:cs="Times New Roman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Calibri" w:eastAsia="Calibri" w:hAnsi="Calibri" w:cs="Times New Roman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Calibri" w:eastAsia="Calibri" w:hAnsi="Calibri" w:cs="Times New Roman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Calibri" w:eastAsia="Calibri" w:hAnsi="Calibri" w:cs="Times New Roman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Calibri" w:eastAsia="Calibri" w:hAnsi="Calibri" w:cs="Times New Roman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Calibri" w:eastAsia="Calibri" w:hAnsi="Calibri" w:cs="Times New Roman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Calibri" w:eastAsia="Calibri" w:hAnsi="Calibri" w:cs="Times New Roman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Доля детей, подлежащих</w:t>
            </w:r>
            <w:r w:rsidRPr="00194DB2">
              <w:rPr>
                <w:rFonts w:ascii="Calibri" w:eastAsia="Calibri" w:hAnsi="Calibri" w:cs="Times New Roman"/>
              </w:rPr>
              <w:t xml:space="preserve"> 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обучению по образовательным программам начального общего, 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 xml:space="preserve">основного общего и среднего общего образования, на территории муниципального района «Троицко – </w:t>
            </w:r>
            <w:proofErr w:type="gramStart"/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Печорский</w:t>
            </w:r>
            <w:proofErr w:type="gramEnd"/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», получающихся образование (начальное общее, основное общее, среднее общее).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15.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районе, городском округе, муниципальном округе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рублей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47643,98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Достигнуты установленные показатели средней заработной платы педагогических работников дошкольных образовательных организаций в муниципальном районе, городском округе, 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муниципальном округе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рублей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52 421,0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264BB4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52 421,0</w:t>
            </w:r>
          </w:p>
        </w:tc>
        <w:tc>
          <w:tcPr>
            <w:tcW w:w="1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264BB4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52 421,0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264BB4" w:rsidP="00264BB4">
            <w:pPr>
              <w:spacing w:line="256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52 421,0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17.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Целевой показатель заработной платы педагогических работников общеобразовательных организаций в муниципальном районе, городском округе, муниципальном округе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рублей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59140,80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Достигнуты установленные показатели средней заработной платы педагогических работников общеобразовательных организаций в муниципальном районе, городском округе, муниципальном округе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рублей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66 691,0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264BB4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66 691,0</w:t>
            </w:r>
          </w:p>
        </w:tc>
        <w:tc>
          <w:tcPr>
            <w:tcW w:w="1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264BB4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66 691,0 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264BB4" w:rsidP="00264BB4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66 691,0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19.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общеобразовательных организаций в Республике Коми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48,2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264BB4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B4" w:rsidRPr="00194DB2" w:rsidRDefault="00264BB4" w:rsidP="00264BB4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20.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B4" w:rsidRPr="00194DB2" w:rsidRDefault="00264BB4" w:rsidP="00264BB4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Соблюдена 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B4" w:rsidRPr="00194DB2" w:rsidRDefault="00264BB4" w:rsidP="00264BB4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B4" w:rsidRPr="00194DB2" w:rsidRDefault="00264BB4" w:rsidP="00264BB4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B4" w:rsidRPr="00194DB2" w:rsidRDefault="00264BB4" w:rsidP="00264BB4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B4" w:rsidRPr="00194DB2" w:rsidRDefault="00264BB4" w:rsidP="00264BB4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B4" w:rsidRPr="00194DB2" w:rsidRDefault="00264BB4" w:rsidP="00264BB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B4" w:rsidRPr="00194DB2" w:rsidRDefault="00264BB4" w:rsidP="00264BB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B4" w:rsidRPr="00194DB2" w:rsidRDefault="00264BB4" w:rsidP="00264BB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B4" w:rsidRPr="00194DB2" w:rsidRDefault="00264BB4" w:rsidP="00264BB4">
            <w:pPr>
              <w:spacing w:line="256" w:lineRule="auto"/>
              <w:jc w:val="center"/>
              <w:rPr>
                <w:rFonts w:ascii="Calibri" w:eastAsia="Calibri" w:hAnsi="Calibri" w:cs="Times New Roman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Не более 40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B4" w:rsidRPr="00194DB2" w:rsidRDefault="00264BB4" w:rsidP="00264BB4">
            <w:pPr>
              <w:spacing w:line="256" w:lineRule="auto"/>
              <w:jc w:val="center"/>
              <w:rPr>
                <w:rFonts w:ascii="Calibri" w:eastAsia="Calibri" w:hAnsi="Calibri" w:cs="Times New Roman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Не более 40</w:t>
            </w:r>
          </w:p>
        </w:tc>
        <w:tc>
          <w:tcPr>
            <w:tcW w:w="1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B4" w:rsidRPr="00194DB2" w:rsidRDefault="00264BB4" w:rsidP="00264BB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Не более 40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B4" w:rsidRPr="00194DB2" w:rsidRDefault="00264BB4" w:rsidP="00264BB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Не более 40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B4" w:rsidRPr="00194DB2" w:rsidRDefault="00264BB4" w:rsidP="00264BB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B4" w:rsidRPr="00194DB2" w:rsidRDefault="00264BB4" w:rsidP="00264BB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B4" w:rsidRPr="00194DB2" w:rsidRDefault="00264BB4" w:rsidP="00264BB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21.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муниципальных общеобразовательных организаций)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22.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Выполнены мероприятия Плана по оптимизации бюджетных расходов в сфере образования (в 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части муниципальных дошкольных и муниципальных общеобразовательных организаций)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264BB4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26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Задача 1.2: «Обеспечение  качества дошкольного и общего образования»</w:t>
            </w:r>
          </w:p>
        </w:tc>
      </w:tr>
      <w:tr w:rsidR="00194DB2" w:rsidRPr="00194DB2" w:rsidTr="005866D3">
        <w:trPr>
          <w:trHeight w:val="290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23.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Удельный вес  удовлетворённых  родителей (законных представителей) качеством дошкольного образования от общего числа родителей, дети которых посещают ОО в соответствующем году.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0B965EA" wp14:editId="238788E5">
                  <wp:extent cx="161925" cy="219075"/>
                  <wp:effectExtent l="0" t="0" r="0" b="9525"/>
                  <wp:docPr id="14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1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91</w:t>
            </w:r>
          </w:p>
        </w:tc>
        <w:tc>
          <w:tcPr>
            <w:tcW w:w="1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92</w:t>
            </w:r>
          </w:p>
        </w:tc>
        <w:tc>
          <w:tcPr>
            <w:tcW w:w="1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93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95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97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24.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Доля муниципальных общеобразовательных организаций, соответствующих современным требованиям, в общем количестве муниципальных общеобразовательных организаций МР «Троицко – </w:t>
            </w:r>
            <w:proofErr w:type="gramStart"/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Печорский</w:t>
            </w:r>
            <w:proofErr w:type="gramEnd"/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053B1E1" wp14:editId="25DBA9E8">
                  <wp:extent cx="161925" cy="219075"/>
                  <wp:effectExtent l="0" t="0" r="0" b="9525"/>
                  <wp:docPr id="15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ИП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1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1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1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25.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Доля обучающихся, получающих начальное общее образование в муниципальных образовательных организациях, 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получающих бесплатное горячее питание, к общему количеству обучающихся, получающих начальное общее образование в образовательных организациях</w:t>
            </w:r>
            <w:proofErr w:type="gramEnd"/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26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Обеспечены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бесплатным горячим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питанием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обучающиеся,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получающие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начальное общее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образование </w:t>
            </w:r>
            <w:proofErr w:type="gramStart"/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</w:t>
            </w:r>
            <w:proofErr w:type="gramEnd"/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муниципальных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образовательных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организациях</w:t>
            </w:r>
            <w:proofErr w:type="gramEnd"/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человек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417</w:t>
            </w:r>
          </w:p>
        </w:tc>
        <w:tc>
          <w:tcPr>
            <w:tcW w:w="1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DE37D5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391</w:t>
            </w:r>
          </w:p>
        </w:tc>
        <w:tc>
          <w:tcPr>
            <w:tcW w:w="1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DE37D5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391</w:t>
            </w:r>
          </w:p>
        </w:tc>
        <w:tc>
          <w:tcPr>
            <w:tcW w:w="1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DE37D5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391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27.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Удельный вес  удовлетворённых  родителей (законных представителей) качеством общего  образования от общего числа родителей, дети которых посещают ОО в соответствующем году.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C4B1697" wp14:editId="07AE5183">
                  <wp:extent cx="161925" cy="219075"/>
                  <wp:effectExtent l="0" t="0" r="0" b="9525"/>
                  <wp:docPr id="16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1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91</w:t>
            </w:r>
          </w:p>
        </w:tc>
        <w:tc>
          <w:tcPr>
            <w:tcW w:w="1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92</w:t>
            </w:r>
          </w:p>
        </w:tc>
        <w:tc>
          <w:tcPr>
            <w:tcW w:w="1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93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95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97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28.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Доля обучающихся 5-18 лет, принимающих участие в районных, республиканских очных и заочных мероприятиях, от 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общего числа обучающихся 5-18 лет, в том числе дети с ОВЗ.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154E680" wp14:editId="211B83FC">
                  <wp:extent cx="161925" cy="219075"/>
                  <wp:effectExtent l="0" t="0" r="0" b="9525"/>
                  <wp:docPr id="17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1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1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1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68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29.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Количество реализованных народных проектов в сфере образования в год.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30.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Реализованы народные проекты в сфере образования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264BB4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31.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Количество реализованных проектных предложений  в год.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43B88FA" wp14:editId="6B02A2A1">
                  <wp:extent cx="161925" cy="219075"/>
                  <wp:effectExtent l="0" t="0" r="0" b="9525"/>
                  <wp:docPr id="18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264BB4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32.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Реализованы проектные предложения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9FF2374" wp14:editId="1BFFBC96">
                  <wp:extent cx="161925" cy="219075"/>
                  <wp:effectExtent l="0" t="0" r="0" b="9525"/>
                  <wp:docPr id="1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33.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Доля обучающихся от 14 лет, охваченных мероприятиями, направленными на противодействие терроризму и экстремизму в молодежной среде.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AC8FCD" wp14:editId="65158B14">
                  <wp:extent cx="161925" cy="219075"/>
                  <wp:effectExtent l="0" t="0" r="0" b="9525"/>
                  <wp:docPr id="20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34.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безопасности.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единиц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D207EB7" wp14:editId="42AA0953">
                  <wp:extent cx="238125" cy="314325"/>
                  <wp:effectExtent l="0" t="0" r="9525" b="9525"/>
                  <wp:docPr id="21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381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35.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Выполнены мероприятия по обеспечению комплексной безопасности на объектах (территориях) муниципальных образовательных организаций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9C38E07" wp14:editId="0E2C8E98">
                  <wp:extent cx="238125" cy="314325"/>
                  <wp:effectExtent l="0" t="0" r="9525" b="9525"/>
                  <wp:docPr id="22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381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264BB4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36.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C405862" wp14:editId="6B8B6843">
                  <wp:extent cx="238125" cy="314325"/>
                  <wp:effectExtent l="0" t="0" r="9525" b="9525"/>
                  <wp:docPr id="2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381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37.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Проведены капитальные и/или текущие ремонты, приобретено оборудование для пищеблоков в целях их приведения в соответствие с санитарно-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эпидемиологическими требованиями (правилами) объектов муниципальных образовательных организаций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единиц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14C0ED8" wp14:editId="4DE23967">
                  <wp:extent cx="238125" cy="314325"/>
                  <wp:effectExtent l="0" t="0" r="9525" b="9525"/>
                  <wp:docPr id="2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381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264BB4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264BB4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38.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Количество объектов, 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Реализованы мероприятия, возникшие при выполнении полномочий по решению вопросов местного значения, направленные на исполнение наказов избирателей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40.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Доля родителей (законных представителей), получивших компенсацию затрат на осуществление подвоза обучающихся к месту учебы и обратно из числа подавших заявление 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 xml:space="preserve">на  получение компенсации затрат на осуществление подвоза обучающихся 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26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Задача 1.3.: «Развитие кадрового ресурса»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41.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Удельный вес педагогов образовательных организациях принимающих участие в муниципальных, республиканских мероприятиях по представлению и обобщению педагогического опыта работы в общей численности руководящих и педагогических  работников ОО.</w:t>
            </w:r>
            <w:proofErr w:type="gramEnd"/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AFE7870" wp14:editId="6F5F4DB5">
                  <wp:extent cx="161925" cy="219075"/>
                  <wp:effectExtent l="0" t="0" r="0" b="9525"/>
                  <wp:docPr id="25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ИЗ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1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36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42.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43.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Доля педагогических работников образовательных организаций, 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получивших ежемесячное денежное 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264BB4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264BB4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44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4608BA" w:rsidP="004608BA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ar-SA"/>
              </w:rPr>
            </w:pPr>
            <w:r w:rsidRPr="004608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Количество </w:t>
            </w:r>
            <w:r w:rsidR="00194DB2" w:rsidRPr="004608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заключен</w:t>
            </w:r>
            <w:r w:rsidRPr="004608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ных</w:t>
            </w:r>
            <w:r w:rsidR="00194DB2" w:rsidRPr="004608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договор</w:t>
            </w:r>
            <w:r w:rsidRPr="004608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ов о целевом обучении в отчётном году</w:t>
            </w:r>
            <w:r w:rsidR="00194DB2" w:rsidRPr="004608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процент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4608BA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4608BA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194DB2">
              <w:rPr>
                <w:rFonts w:ascii="Times New Roman" w:eastAsia="Calibri" w:hAnsi="Times New Roman" w:cs="Times New Roman"/>
                <w:sz w:val="23"/>
                <w:szCs w:val="23"/>
              </w:rPr>
              <w:t>Обеспечены выплаты</w:t>
            </w:r>
          </w:p>
          <w:p w:rsidR="00194DB2" w:rsidRPr="00194DB2" w:rsidRDefault="00194DB2" w:rsidP="00194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194DB2">
              <w:rPr>
                <w:rFonts w:ascii="Times New Roman" w:eastAsia="Calibri" w:hAnsi="Times New Roman" w:cs="Times New Roman"/>
                <w:sz w:val="23"/>
                <w:szCs w:val="23"/>
              </w:rPr>
              <w:t>ежемесячного</w:t>
            </w:r>
          </w:p>
          <w:p w:rsidR="00194DB2" w:rsidRPr="00194DB2" w:rsidRDefault="00194DB2" w:rsidP="00194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194DB2">
              <w:rPr>
                <w:rFonts w:ascii="Times New Roman" w:eastAsia="Calibri" w:hAnsi="Times New Roman" w:cs="Times New Roman"/>
                <w:sz w:val="23"/>
                <w:szCs w:val="23"/>
              </w:rPr>
              <w:t>денежного</w:t>
            </w:r>
          </w:p>
          <w:p w:rsidR="00194DB2" w:rsidRPr="00194DB2" w:rsidRDefault="00194DB2" w:rsidP="00194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194DB2">
              <w:rPr>
                <w:rFonts w:ascii="Times New Roman" w:eastAsia="Calibri" w:hAnsi="Times New Roman" w:cs="Times New Roman"/>
                <w:sz w:val="23"/>
                <w:szCs w:val="23"/>
              </w:rPr>
              <w:t>вознаграждения</w:t>
            </w:r>
          </w:p>
          <w:p w:rsidR="00194DB2" w:rsidRPr="00194DB2" w:rsidRDefault="00194DB2" w:rsidP="00194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194DB2">
              <w:rPr>
                <w:rFonts w:ascii="Times New Roman" w:eastAsia="Calibri" w:hAnsi="Times New Roman" w:cs="Times New Roman"/>
                <w:sz w:val="23"/>
                <w:szCs w:val="23"/>
              </w:rPr>
              <w:t>советникам</w:t>
            </w:r>
          </w:p>
          <w:p w:rsidR="00194DB2" w:rsidRPr="00194DB2" w:rsidRDefault="00194DB2" w:rsidP="00194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194DB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директоров </w:t>
            </w:r>
            <w:proofErr w:type="gramStart"/>
            <w:r w:rsidRPr="00194DB2">
              <w:rPr>
                <w:rFonts w:ascii="Times New Roman" w:eastAsia="Calibri" w:hAnsi="Times New Roman" w:cs="Times New Roman"/>
                <w:sz w:val="23"/>
                <w:szCs w:val="23"/>
              </w:rPr>
              <w:t>по</w:t>
            </w:r>
            <w:proofErr w:type="gramEnd"/>
          </w:p>
          <w:p w:rsidR="00194DB2" w:rsidRPr="00194DB2" w:rsidRDefault="00194DB2" w:rsidP="00194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194DB2">
              <w:rPr>
                <w:rFonts w:ascii="Times New Roman" w:eastAsia="Calibri" w:hAnsi="Times New Roman" w:cs="Times New Roman"/>
                <w:sz w:val="23"/>
                <w:szCs w:val="23"/>
              </w:rPr>
              <w:t>воспитанию и</w:t>
            </w:r>
          </w:p>
          <w:p w:rsidR="00194DB2" w:rsidRPr="00194DB2" w:rsidRDefault="00194DB2" w:rsidP="00194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194DB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взаимодействию </w:t>
            </w:r>
            <w:proofErr w:type="gramStart"/>
            <w:r w:rsidRPr="00194DB2">
              <w:rPr>
                <w:rFonts w:ascii="Times New Roman" w:eastAsia="Calibri" w:hAnsi="Times New Roman" w:cs="Times New Roman"/>
                <w:sz w:val="23"/>
                <w:szCs w:val="23"/>
              </w:rPr>
              <w:t>с</w:t>
            </w:r>
            <w:proofErr w:type="gramEnd"/>
          </w:p>
          <w:p w:rsidR="00194DB2" w:rsidRPr="00194DB2" w:rsidRDefault="00194DB2" w:rsidP="00194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194DB2">
              <w:rPr>
                <w:rFonts w:ascii="Times New Roman" w:eastAsia="Calibri" w:hAnsi="Times New Roman" w:cs="Times New Roman"/>
                <w:sz w:val="23"/>
                <w:szCs w:val="23"/>
              </w:rPr>
              <w:t>детскими</w:t>
            </w:r>
          </w:p>
          <w:p w:rsidR="00194DB2" w:rsidRPr="00194DB2" w:rsidRDefault="00194DB2" w:rsidP="00194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194DB2">
              <w:rPr>
                <w:rFonts w:ascii="Times New Roman" w:eastAsia="Calibri" w:hAnsi="Times New Roman" w:cs="Times New Roman"/>
                <w:sz w:val="23"/>
                <w:szCs w:val="23"/>
              </w:rPr>
              <w:t>общественными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ar-SA"/>
              </w:rPr>
            </w:pPr>
            <w:r w:rsidRPr="00194DB2">
              <w:rPr>
                <w:rFonts w:ascii="Times New Roman" w:eastAsia="Calibri" w:hAnsi="Times New Roman" w:cs="Times New Roman"/>
                <w:sz w:val="23"/>
                <w:szCs w:val="23"/>
              </w:rPr>
              <w:t>объединениями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единицы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26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Задача 1.4.: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194D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«Участие в региональном проекте «Современная школа»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46.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Удельный вес общеобразовательных 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организаций, в которых создана материально – техническая база  для реализации основных и дополнительных общеобразовательных программ цифрового и гуманитарного профилей (Создание Центров образования цифрового и гуманитарного, естественно - научного профилей "Точка роста").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724480B" wp14:editId="55ECB7CB">
                  <wp:extent cx="161925" cy="219075"/>
                  <wp:effectExtent l="0" t="0" r="0" b="9525"/>
                  <wp:docPr id="26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ИРП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1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33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47.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Численность обучающихся, охваченных основными  общеобразовательными программами цифрового, естественнонаучного и гуманитарного профилей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Тыс. человек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BD1F827" wp14:editId="7129D206">
                  <wp:extent cx="161925" cy="219075"/>
                  <wp:effectExtent l="0" t="0" r="0" b="9525"/>
                  <wp:docPr id="27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ИРП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0,600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0,600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0,600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0,600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0,600</w:t>
            </w:r>
          </w:p>
        </w:tc>
        <w:tc>
          <w:tcPr>
            <w:tcW w:w="11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0,610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0,620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0,630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0,640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0,650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26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Задача 1.5.: «Оптимизация образовательных организаций»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48.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Количество образовательных организаций, в отношении которых проводится оптимизация в виде реорганизации или ликвидации.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единицы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26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Задача 1.6.: «Создание условий для развития патриотического воспитания граждан»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49.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ar-SA"/>
              </w:rPr>
            </w:pPr>
            <w:r w:rsidRPr="00194DB2">
              <w:rPr>
                <w:rFonts w:ascii="Times New Roman" w:eastAsia="Calibri" w:hAnsi="Times New Roman" w:cs="Times New Roman"/>
                <w:sz w:val="23"/>
                <w:szCs w:val="23"/>
              </w:rPr>
              <w:t>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единицы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264BB4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3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264BB4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264BB4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B4" w:rsidRPr="00194DB2" w:rsidRDefault="00264BB4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26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B4" w:rsidRPr="00194DB2" w:rsidRDefault="00DA6AA6" w:rsidP="00264BB4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A6AA6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Задача 1.7. «Региональный</w:t>
            </w:r>
            <w:r w:rsidRPr="00927271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 проект «Педагоги и наставники»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»</w:t>
            </w:r>
          </w:p>
        </w:tc>
      </w:tr>
      <w:tr w:rsidR="00E953EF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E953E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Обеспечены выплаты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ежемесячного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денежного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вознаграждения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советникам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директоров по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воспитанию и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взаимодействию с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детскими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общественными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объединениями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E953EF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E953EF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245C71" w:rsidP="00E953E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В государственных и муниципальных общеобразовательных организациях и их структурных подразделениях проведены мероприятия по обеспечению деятельности советников директора </w:t>
            </w:r>
            <w:r>
              <w:rPr>
                <w:rFonts w:ascii="Times New Roman" w:hAnsi="Times New Roman"/>
                <w:sz w:val="23"/>
                <w:szCs w:val="23"/>
              </w:rPr>
              <w:lastRenderedPageBreak/>
              <w:t>по воспитанию и взаимодействию с детскими общественными объединениями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единиц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Default="00245C71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Default="00245C71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245C71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E953EF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52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B5423D" w:rsidP="00E953E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B5423D">
              <w:rPr>
                <w:rFonts w:ascii="Times New Roman" w:hAnsi="Times New Roman"/>
                <w:sz w:val="23"/>
                <w:szCs w:val="23"/>
              </w:rPr>
              <w:t>Обеспечены выплаты денежного вознаграждения за классное руководство, предоставляемые педагогическим работникам образовательных организаций, ежемесячно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B5423D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Default="00B5423D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87</w:t>
            </w:r>
          </w:p>
        </w:tc>
        <w:tc>
          <w:tcPr>
            <w:tcW w:w="13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Default="00B5423D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B5423D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86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EF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26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Подпрограмма 2 «Дополнительное образование»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26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Задача 2.1.: «Обеспечение  доступности  качественного дополнительного образования»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53</w:t>
            </w:r>
            <w:r w:rsidR="00194DB2"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Доля детей в возрасте 5 - 18 лет, получающих дополнительное образование в организациях различной организационно-правовой формы и формы собственности, в общей численности детей этой возрастной группы.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0732AF" wp14:editId="6B3063A0">
                  <wp:extent cx="161925" cy="219075"/>
                  <wp:effectExtent l="0" t="0" r="0" b="9525"/>
                  <wp:docPr id="2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ИС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71,5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73,5</w:t>
            </w:r>
          </w:p>
        </w:tc>
        <w:tc>
          <w:tcPr>
            <w:tcW w:w="11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74</w:t>
            </w:r>
          </w:p>
        </w:tc>
        <w:tc>
          <w:tcPr>
            <w:tcW w:w="11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74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74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74,5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E953EF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</w:t>
            </w:r>
            <w:r w:rsidR="00E953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Удовлетворённость родителей качеством дополнительного образования от общего числа родителей, дети 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которых посещают образовательные организации в соответствующем году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767069D" wp14:editId="6675601E">
                  <wp:extent cx="161925" cy="219075"/>
                  <wp:effectExtent l="0" t="0" r="0" b="9525"/>
                  <wp:docPr id="29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11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11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99</w:t>
            </w:r>
          </w:p>
        </w:tc>
      </w:tr>
      <w:tr w:rsidR="00194DB2" w:rsidRPr="00194DB2" w:rsidTr="005866D3">
        <w:trPr>
          <w:trHeight w:val="31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E953EF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5</w:t>
            </w:r>
            <w:r w:rsidR="00E953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Среднемесячная заработная плата педагогических работников муниципальных учреждений дополнительного образования детей в муниципальном образовании за текущий год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5FBA09" wp14:editId="2070AD22">
                  <wp:extent cx="238125" cy="314325"/>
                  <wp:effectExtent l="0" t="0" r="0" b="0"/>
                  <wp:docPr id="30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46366,00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48221,00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54268,47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57477,00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rPr>
          <w:trHeight w:val="31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635DCE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</w:t>
            </w:r>
            <w:r w:rsidR="00635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Достигнуты установленные показатели средней заработной платы педагогических работников муниципальных учреждений дополнительного образования детей в муниципальном образовании за текущий год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31DED53" wp14:editId="0E267906">
                  <wp:extent cx="238125" cy="314325"/>
                  <wp:effectExtent l="0" t="0" r="0" b="0"/>
                  <wp:docPr id="3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ind w:left="-76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64 251,0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64 251,0</w:t>
            </w:r>
          </w:p>
        </w:tc>
        <w:tc>
          <w:tcPr>
            <w:tcW w:w="11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E953EF" w:rsidP="00E953EF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64</w:t>
            </w:r>
            <w:r w:rsidR="00635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25</w:t>
            </w:r>
            <w:r w:rsidR="00635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E953EF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64 251,0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635DCE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</w:t>
            </w:r>
            <w:r w:rsidR="00635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Среднемесячная заработная плата педагогических работников муниципальных учреждений дополнительного образования детей в 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муниципальном образовании за текущий год (центр внешкольной работы)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Руб.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8CDBE55" wp14:editId="280B7B87">
                  <wp:extent cx="238125" cy="314325"/>
                  <wp:effectExtent l="0" t="0" r="0" b="0"/>
                  <wp:docPr id="3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41453,00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44201,00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48623,32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51305,00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635DCE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5</w:t>
            </w:r>
            <w:r w:rsidR="00635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Достигнуты установленные показатели средней заработной платы педагогических работников муниципальных учреждений дополнительного образования детей в муниципальном образовании за текущий год (центр внешкольной работы)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0A35DD6" wp14:editId="0653A7EC">
                  <wp:extent cx="238125" cy="314325"/>
                  <wp:effectExtent l="0" t="0" r="0" b="0"/>
                  <wp:docPr id="33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58 784,0</w:t>
            </w:r>
          </w:p>
        </w:tc>
        <w:tc>
          <w:tcPr>
            <w:tcW w:w="11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58 784,0</w:t>
            </w:r>
          </w:p>
        </w:tc>
        <w:tc>
          <w:tcPr>
            <w:tcW w:w="11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58 784,0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58784,0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635DCE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</w:t>
            </w:r>
            <w:r w:rsidR="00635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расходов на оплату труда административно-управленческого и вспомогательного персонала в фонде </w:t>
            </w:r>
            <w:proofErr w:type="gramStart"/>
            <w:r w:rsidRPr="00194DB2">
              <w:rPr>
                <w:rFonts w:ascii="Times New Roman" w:eastAsia="Calibri" w:hAnsi="Times New Roman" w:cs="Times New Roman"/>
                <w:sz w:val="24"/>
                <w:szCs w:val="24"/>
              </w:rPr>
              <w:t>оплаты труда муниципальных учреждений дополнительного образования детей</w:t>
            </w:r>
            <w:proofErr w:type="gramEnd"/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40,5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635DCE" w:rsidP="00635DCE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60</w:t>
            </w:r>
            <w:r w:rsidR="00194DB2"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D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Соблюдена доля расходов на оплату труда административно-управленческого и вспомогательного персонала в фонде </w:t>
            </w:r>
            <w:proofErr w:type="gramStart"/>
            <w:r w:rsidRPr="00194DB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оплаты труда муниципальных учреждений дополнительного образования детей</w:t>
            </w:r>
            <w:proofErr w:type="gramEnd"/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Не более 40</w:t>
            </w:r>
          </w:p>
        </w:tc>
        <w:tc>
          <w:tcPr>
            <w:tcW w:w="11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Не более 40</w:t>
            </w:r>
          </w:p>
        </w:tc>
        <w:tc>
          <w:tcPr>
            <w:tcW w:w="11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Не более 40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Не более 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61.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Calibri" w:hAnsi="Times New Roman" w:cs="Times New Roman"/>
                <w:sz w:val="24"/>
                <w:szCs w:val="24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учреждений дополнительного образования детей)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85,7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DB2">
              <w:rPr>
                <w:rFonts w:ascii="Times New Roman" w:eastAsia="Calibri" w:hAnsi="Times New Roman" w:cs="Times New Roman"/>
                <w:sz w:val="24"/>
                <w:szCs w:val="24"/>
              </w:rPr>
              <w:t>Выполнены мероприятия Плана по оптимизации бюджетных расходов в сфере образования (в части муниципальных учреждений дополнительного образования детей)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26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Задача 2.2.: «Повышение качества дополнительного образования»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Удовлетворённость родителей качеством дополнительного образования от общего числа родителей, дети которых посещают образовательные организации в 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соответствующем году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0B1F39E" wp14:editId="75DBE4B7">
                  <wp:extent cx="161925" cy="219075"/>
                  <wp:effectExtent l="0" t="0" r="0" b="9525"/>
                  <wp:docPr id="34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99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64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Количество объектов (территорий) муниципальных образовательных организаций, на которых  выполнены мероприятия по обеспечению комплексной безопасности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65.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Выполнены мероприятия по обеспечению комплексной безопасности на объектах (территориях) муниципальных образовательных организаций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66.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Количество объектов муниципальных образовательных организаций, на которых проведены капитальные и/или текущих ремонты, приобретено оборудование для пищеблоков в целях их приведения в соответствие с санитарно-эпидемиологическими требованиями 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(правилами)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единиц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67.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объектов муниципальных образовательных организаций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68.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69.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Реализованы народные проекты в сфере образования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70.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Количество реализованных проектных предложений  в год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C3DC007" wp14:editId="57FC967F">
                  <wp:extent cx="161925" cy="219075"/>
                  <wp:effectExtent l="0" t="0" r="0" b="9525"/>
                  <wp:docPr id="3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71.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Реализованы проектные предложения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E80177B" wp14:editId="7311B1E8">
                  <wp:extent cx="161925" cy="219075"/>
                  <wp:effectExtent l="0" t="0" r="0" b="9525"/>
                  <wp:docPr id="3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26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Задача 2.3.: «Участие в региональном проекте «Успех каждого ребенка»</w:t>
            </w:r>
          </w:p>
        </w:tc>
      </w:tr>
      <w:tr w:rsidR="00194DB2" w:rsidRPr="00194DB2" w:rsidTr="005866D3">
        <w:trPr>
          <w:trHeight w:val="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72.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Удовлетворённость родителей качеством дополнительного образования от общего 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числа родителей, дети которых посещают образовательные организации в соответствующем году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22D45A2" wp14:editId="1DD4FE84">
                  <wp:extent cx="161925" cy="219075"/>
                  <wp:effectExtent l="0" t="0" r="0" b="9525"/>
                  <wp:docPr id="37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99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73.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Численность обучающихся, охваченных дополнительными общеобразовательными программами естественно-научной и </w:t>
            </w:r>
            <w:proofErr w:type="gramStart"/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технической</w:t>
            </w:r>
            <w:proofErr w:type="gramEnd"/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направленностей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Тыс. человек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C101FE8" wp14:editId="71A4FCFE">
                  <wp:extent cx="238125" cy="314325"/>
                  <wp:effectExtent l="0" t="0" r="0" b="0"/>
                  <wp:docPr id="38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ИРП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0,042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0,06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0,06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0,06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0,06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0,08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0,1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74.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Количество созданных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26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Подпрограмма 3 «Оздоровление, отдых детей и трудоустройство подростков»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26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Задача 3.1.: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«</w:t>
            </w:r>
            <w:r w:rsidRPr="00194D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Оздоровление, отдых детей и трудоустройство подростков»</w:t>
            </w:r>
          </w:p>
        </w:tc>
      </w:tr>
      <w:tr w:rsidR="00194DB2" w:rsidRPr="00194DB2" w:rsidTr="005866D3">
        <w:trPr>
          <w:trHeight w:val="8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75.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Удельный вес населения в возрасте от 14 до 18 лет трудоустроенных в каникулярный период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проценты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3D29DBA" wp14:editId="61F99EAB">
                  <wp:extent cx="238125" cy="314325"/>
                  <wp:effectExtent l="0" t="0" r="0" b="0"/>
                  <wp:docPr id="39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ИЗ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34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45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34,5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33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52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53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76.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Удельный вес детей школьного возраста, охваченного оздоровлением  и отдыхом в общей  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численности детей школьного возраста.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AA1624B" wp14:editId="1C44E2EA">
                  <wp:extent cx="238125" cy="314325"/>
                  <wp:effectExtent l="0" t="0" r="0" b="0"/>
                  <wp:docPr id="40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ИЗ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73,9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1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70</w:t>
            </w:r>
          </w:p>
        </w:tc>
      </w:tr>
      <w:tr w:rsidR="00194DB2" w:rsidRPr="00194DB2" w:rsidTr="005866D3">
        <w:trPr>
          <w:trHeight w:val="7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77.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Количество детей, охваченных отдыхом в каникулярное время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человек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843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651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194DB2" w:rsidRPr="00194DB2" w:rsidTr="005866D3">
        <w:trPr>
          <w:trHeight w:val="7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78.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Дети охвачены отдыхом в каникулярное время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человек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554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522</w:t>
            </w:r>
          </w:p>
        </w:tc>
        <w:tc>
          <w:tcPr>
            <w:tcW w:w="1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522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522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79.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Доля детей, находящихся в трудной жизненной ситуации, охваченных трудом, оздоровлением и отдыхом, от общей численности детей, находящихся в трудной жизненной ситуации, подлежащих оздоровлению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5E5765F" wp14:editId="6EFAE463">
                  <wp:extent cx="238125" cy="314325"/>
                  <wp:effectExtent l="0" t="0" r="0" b="0"/>
                  <wp:docPr id="41" name="Рисунок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ИЗ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63,2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97,8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1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59</w:t>
            </w:r>
          </w:p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80.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человек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81.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Дети, находящиеся в трудной жизненной ситуации, охвачены отдыхом в каникулярное время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человек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ИМБТ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150</w:t>
            </w:r>
          </w:p>
        </w:tc>
        <w:tc>
          <w:tcPr>
            <w:tcW w:w="1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150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150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82.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Удельный вес населения в возрасте 7-18 лет, охваченных оздоровлением, 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трудом и отдыхом в общей численности населения в возрасте 7-18 лет.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657D3CC" wp14:editId="52651725">
                  <wp:extent cx="238125" cy="314325"/>
                  <wp:effectExtent l="0" t="0" r="0" b="0"/>
                  <wp:docPr id="42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ИЦ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83,1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1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74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76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635DCE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83</w:t>
            </w:r>
            <w:r w:rsidR="00194DB2"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Удельный вес обучающихся, состоящих на профилактических учетах, охваченный оздоровлением, трудом и отдыхом от общего числа состоящих на профилактических учетах.</w:t>
            </w:r>
            <w:proofErr w:type="gramEnd"/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1E0FC0" wp14:editId="474F052D">
                  <wp:extent cx="238125" cy="314325"/>
                  <wp:effectExtent l="0" t="0" r="0" b="0"/>
                  <wp:docPr id="43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78,6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80</w:t>
            </w:r>
          </w:p>
        </w:tc>
        <w:tc>
          <w:tcPr>
            <w:tcW w:w="1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26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Подпрограмма 4 «Обеспечение реализации муниципальной программы»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126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Задача 4.1.: «Обеспечение деятельности подведомственных учреждений»</w:t>
            </w:r>
          </w:p>
        </w:tc>
      </w:tr>
      <w:tr w:rsidR="00194DB2" w:rsidRPr="00194DB2" w:rsidTr="005866D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635DCE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</w:t>
            </w:r>
            <w:r w:rsidR="00635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Уровень ежегодного достижения показателей (индикаторов) Программы и подпрограмм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634A017" wp14:editId="5BEE9315">
                  <wp:extent cx="238125" cy="314325"/>
                  <wp:effectExtent l="0" t="0" r="0" b="0"/>
                  <wp:docPr id="44" name="Рисунок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94,47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1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99,5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99,7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</w:tr>
      <w:tr w:rsidR="00194DB2" w:rsidRPr="00194DB2" w:rsidTr="005866D3">
        <w:trPr>
          <w:trHeight w:val="8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635DCE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</w:t>
            </w:r>
            <w:r w:rsidR="00635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</w:t>
            </w: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Исполнение выделенного финансирования на реализацию мероприятий Программы на муниципальном уровне.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проценты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6E16404" wp14:editId="3FC6E989">
                  <wp:extent cx="238125" cy="314325"/>
                  <wp:effectExtent l="0" t="0" r="0" b="0"/>
                  <wp:docPr id="45" name="Рисунок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ИМ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97,7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1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99,5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99,7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B2" w:rsidRPr="00194DB2" w:rsidRDefault="00194DB2" w:rsidP="00194DB2">
            <w:pPr>
              <w:keepNext/>
              <w:keepLines/>
              <w:tabs>
                <w:tab w:val="left" w:pos="1985"/>
                <w:tab w:val="left" w:pos="808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4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</w:tr>
    </w:tbl>
    <w:p w:rsidR="00290E3A" w:rsidRDefault="00290E3A" w:rsidP="007A5D54">
      <w:pPr>
        <w:keepNext/>
        <w:keepLines/>
        <w:tabs>
          <w:tab w:val="left" w:pos="1985"/>
          <w:tab w:val="left" w:pos="808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sectPr w:rsidR="00290E3A" w:rsidSect="00323D2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342" w:rsidRDefault="001D7342" w:rsidP="004F1965">
      <w:pPr>
        <w:spacing w:after="0" w:line="240" w:lineRule="auto"/>
      </w:pPr>
      <w:r>
        <w:separator/>
      </w:r>
    </w:p>
  </w:endnote>
  <w:endnote w:type="continuationSeparator" w:id="0">
    <w:p w:rsidR="001D7342" w:rsidRDefault="001D7342" w:rsidP="004F1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342" w:rsidRDefault="001D7342" w:rsidP="004F1965">
      <w:pPr>
        <w:spacing w:after="0" w:line="240" w:lineRule="auto"/>
      </w:pPr>
      <w:r>
        <w:separator/>
      </w:r>
    </w:p>
  </w:footnote>
  <w:footnote w:type="continuationSeparator" w:id="0">
    <w:p w:rsidR="001D7342" w:rsidRDefault="001D7342" w:rsidP="004F19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20CF1"/>
    <w:multiLevelType w:val="hybridMultilevel"/>
    <w:tmpl w:val="60B80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D3763"/>
    <w:multiLevelType w:val="hybridMultilevel"/>
    <w:tmpl w:val="2F461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57F80"/>
    <w:multiLevelType w:val="multilevel"/>
    <w:tmpl w:val="5484BB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ACC7721"/>
    <w:multiLevelType w:val="hybridMultilevel"/>
    <w:tmpl w:val="D8A005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9205F5"/>
    <w:multiLevelType w:val="hybridMultilevel"/>
    <w:tmpl w:val="011AB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B4413"/>
    <w:multiLevelType w:val="hybridMultilevel"/>
    <w:tmpl w:val="AC7A6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371822"/>
    <w:multiLevelType w:val="hybridMultilevel"/>
    <w:tmpl w:val="CE2E3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4B024F"/>
    <w:multiLevelType w:val="hybridMultilevel"/>
    <w:tmpl w:val="769E2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743B74"/>
    <w:multiLevelType w:val="hybridMultilevel"/>
    <w:tmpl w:val="D75098A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257676"/>
    <w:multiLevelType w:val="hybridMultilevel"/>
    <w:tmpl w:val="60B80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2C0E48"/>
    <w:multiLevelType w:val="hybridMultilevel"/>
    <w:tmpl w:val="2DEC3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535C39"/>
    <w:multiLevelType w:val="hybridMultilevel"/>
    <w:tmpl w:val="5E0A104A"/>
    <w:lvl w:ilvl="0" w:tplc="6118406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8C40383"/>
    <w:multiLevelType w:val="hybridMultilevel"/>
    <w:tmpl w:val="69FEAB9C"/>
    <w:lvl w:ilvl="0" w:tplc="C87480C4">
      <w:start w:val="2027"/>
      <w:numFmt w:val="decimal"/>
      <w:lvlText w:val="%1"/>
      <w:lvlJc w:val="left"/>
      <w:pPr>
        <w:ind w:left="1102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13">
    <w:nsid w:val="3A701358"/>
    <w:multiLevelType w:val="hybridMultilevel"/>
    <w:tmpl w:val="647AF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E02718"/>
    <w:multiLevelType w:val="hybridMultilevel"/>
    <w:tmpl w:val="56DC9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EB7003"/>
    <w:multiLevelType w:val="hybridMultilevel"/>
    <w:tmpl w:val="56DC9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16590E"/>
    <w:multiLevelType w:val="hybridMultilevel"/>
    <w:tmpl w:val="FE4C6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BB1D9E"/>
    <w:multiLevelType w:val="hybridMultilevel"/>
    <w:tmpl w:val="2ECED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A62267"/>
    <w:multiLevelType w:val="hybridMultilevel"/>
    <w:tmpl w:val="E2488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164421"/>
    <w:multiLevelType w:val="hybridMultilevel"/>
    <w:tmpl w:val="B5FC1708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5136447B"/>
    <w:multiLevelType w:val="hybridMultilevel"/>
    <w:tmpl w:val="EDD23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9E17D0"/>
    <w:multiLevelType w:val="hybridMultilevel"/>
    <w:tmpl w:val="D360A65C"/>
    <w:lvl w:ilvl="0" w:tplc="C3AE73D2">
      <w:start w:val="2022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EE0865"/>
    <w:multiLevelType w:val="hybridMultilevel"/>
    <w:tmpl w:val="47E0C4BA"/>
    <w:lvl w:ilvl="0" w:tplc="258CC0DC">
      <w:start w:val="2024"/>
      <w:numFmt w:val="decimal"/>
      <w:lvlText w:val="%1"/>
      <w:lvlJc w:val="left"/>
      <w:pPr>
        <w:ind w:left="622" w:hanging="48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CD06CB"/>
    <w:multiLevelType w:val="hybridMultilevel"/>
    <w:tmpl w:val="79644C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4A020A"/>
    <w:multiLevelType w:val="hybridMultilevel"/>
    <w:tmpl w:val="CE1CB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501EE6"/>
    <w:multiLevelType w:val="hybridMultilevel"/>
    <w:tmpl w:val="35740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697EB6"/>
    <w:multiLevelType w:val="hybridMultilevel"/>
    <w:tmpl w:val="60B80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0A018C"/>
    <w:multiLevelType w:val="multilevel"/>
    <w:tmpl w:val="ECA05D38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5091F1A"/>
    <w:multiLevelType w:val="hybridMultilevel"/>
    <w:tmpl w:val="D8F4949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55E5863"/>
    <w:multiLevelType w:val="hybridMultilevel"/>
    <w:tmpl w:val="2D5EDDE4"/>
    <w:lvl w:ilvl="0" w:tplc="6118406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7791CE7"/>
    <w:multiLevelType w:val="hybridMultilevel"/>
    <w:tmpl w:val="4C109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760BD1"/>
    <w:multiLevelType w:val="multilevel"/>
    <w:tmpl w:val="0C9E719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A501DD9"/>
    <w:multiLevelType w:val="hybridMultilevel"/>
    <w:tmpl w:val="715AE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040AB5"/>
    <w:multiLevelType w:val="hybridMultilevel"/>
    <w:tmpl w:val="DD4A0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FA6297"/>
    <w:multiLevelType w:val="hybridMultilevel"/>
    <w:tmpl w:val="AC7A6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9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28"/>
  </w:num>
  <w:num w:numId="11">
    <w:abstractNumId w:val="27"/>
  </w:num>
  <w:num w:numId="12">
    <w:abstractNumId w:val="29"/>
  </w:num>
  <w:num w:numId="13">
    <w:abstractNumId w:val="22"/>
    <w:lvlOverride w:ilvl="0">
      <w:startOverride w:val="20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21"/>
    <w:lvlOverride w:ilvl="0">
      <w:startOverride w:val="20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6"/>
  </w:num>
  <w:num w:numId="18">
    <w:abstractNumId w:val="7"/>
  </w:num>
  <w:num w:numId="19">
    <w:abstractNumId w:val="3"/>
  </w:num>
  <w:num w:numId="20">
    <w:abstractNumId w:val="17"/>
  </w:num>
  <w:num w:numId="21">
    <w:abstractNumId w:val="32"/>
  </w:num>
  <w:num w:numId="22">
    <w:abstractNumId w:val="16"/>
  </w:num>
  <w:num w:numId="23">
    <w:abstractNumId w:val="5"/>
  </w:num>
  <w:num w:numId="24">
    <w:abstractNumId w:val="34"/>
  </w:num>
  <w:num w:numId="25">
    <w:abstractNumId w:val="14"/>
  </w:num>
  <w:num w:numId="26">
    <w:abstractNumId w:val="6"/>
  </w:num>
  <w:num w:numId="27">
    <w:abstractNumId w:val="23"/>
  </w:num>
  <w:num w:numId="28">
    <w:abstractNumId w:val="25"/>
  </w:num>
  <w:num w:numId="29">
    <w:abstractNumId w:val="1"/>
  </w:num>
  <w:num w:numId="30">
    <w:abstractNumId w:val="10"/>
  </w:num>
  <w:num w:numId="31">
    <w:abstractNumId w:val="18"/>
  </w:num>
  <w:num w:numId="32">
    <w:abstractNumId w:val="33"/>
  </w:num>
  <w:num w:numId="33">
    <w:abstractNumId w:val="9"/>
  </w:num>
  <w:num w:numId="34">
    <w:abstractNumId w:val="11"/>
  </w:num>
  <w:num w:numId="35">
    <w:abstractNumId w:val="0"/>
  </w:num>
  <w:num w:numId="36">
    <w:abstractNumId w:val="20"/>
  </w:num>
  <w:num w:numId="37">
    <w:abstractNumId w:val="15"/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466"/>
    <w:rsid w:val="000053FD"/>
    <w:rsid w:val="000056FF"/>
    <w:rsid w:val="00010522"/>
    <w:rsid w:val="0001181B"/>
    <w:rsid w:val="000153C0"/>
    <w:rsid w:val="00016B76"/>
    <w:rsid w:val="00016C90"/>
    <w:rsid w:val="00023A4F"/>
    <w:rsid w:val="00023C80"/>
    <w:rsid w:val="000264FD"/>
    <w:rsid w:val="00027B62"/>
    <w:rsid w:val="00030639"/>
    <w:rsid w:val="0003292A"/>
    <w:rsid w:val="00033FF5"/>
    <w:rsid w:val="00034992"/>
    <w:rsid w:val="00035CCF"/>
    <w:rsid w:val="000366EE"/>
    <w:rsid w:val="0003690F"/>
    <w:rsid w:val="00036B0F"/>
    <w:rsid w:val="00040AC1"/>
    <w:rsid w:val="00042B31"/>
    <w:rsid w:val="00043AC6"/>
    <w:rsid w:val="00043C2B"/>
    <w:rsid w:val="00045A12"/>
    <w:rsid w:val="00045DE6"/>
    <w:rsid w:val="00047775"/>
    <w:rsid w:val="00054317"/>
    <w:rsid w:val="00054FF2"/>
    <w:rsid w:val="00060BC0"/>
    <w:rsid w:val="00060DB3"/>
    <w:rsid w:val="00062342"/>
    <w:rsid w:val="00064365"/>
    <w:rsid w:val="00064EA0"/>
    <w:rsid w:val="000656B3"/>
    <w:rsid w:val="00065CFB"/>
    <w:rsid w:val="0006737A"/>
    <w:rsid w:val="0007081A"/>
    <w:rsid w:val="00070B51"/>
    <w:rsid w:val="00072255"/>
    <w:rsid w:val="00073762"/>
    <w:rsid w:val="00073784"/>
    <w:rsid w:val="0007415D"/>
    <w:rsid w:val="0007591F"/>
    <w:rsid w:val="00075E9C"/>
    <w:rsid w:val="00076217"/>
    <w:rsid w:val="000763E4"/>
    <w:rsid w:val="0008042B"/>
    <w:rsid w:val="00080612"/>
    <w:rsid w:val="00082EAC"/>
    <w:rsid w:val="00083C02"/>
    <w:rsid w:val="00084642"/>
    <w:rsid w:val="0008507B"/>
    <w:rsid w:val="00087FAA"/>
    <w:rsid w:val="000922C1"/>
    <w:rsid w:val="00093102"/>
    <w:rsid w:val="000935F3"/>
    <w:rsid w:val="000943C3"/>
    <w:rsid w:val="00096449"/>
    <w:rsid w:val="000969E0"/>
    <w:rsid w:val="00096BF0"/>
    <w:rsid w:val="00096D87"/>
    <w:rsid w:val="000A289F"/>
    <w:rsid w:val="000A3201"/>
    <w:rsid w:val="000A6047"/>
    <w:rsid w:val="000A6304"/>
    <w:rsid w:val="000B04D8"/>
    <w:rsid w:val="000B0A0D"/>
    <w:rsid w:val="000B1906"/>
    <w:rsid w:val="000B50E0"/>
    <w:rsid w:val="000B5928"/>
    <w:rsid w:val="000B5AD3"/>
    <w:rsid w:val="000B7ED7"/>
    <w:rsid w:val="000C07BB"/>
    <w:rsid w:val="000C27D7"/>
    <w:rsid w:val="000C6E73"/>
    <w:rsid w:val="000D55AB"/>
    <w:rsid w:val="000D5686"/>
    <w:rsid w:val="000D65D4"/>
    <w:rsid w:val="000D6607"/>
    <w:rsid w:val="000E075A"/>
    <w:rsid w:val="000E0C8D"/>
    <w:rsid w:val="000E1B2E"/>
    <w:rsid w:val="000E29CF"/>
    <w:rsid w:val="000E3C16"/>
    <w:rsid w:val="000F2293"/>
    <w:rsid w:val="000F466F"/>
    <w:rsid w:val="000F6D5B"/>
    <w:rsid w:val="000F7C37"/>
    <w:rsid w:val="001017CB"/>
    <w:rsid w:val="00104374"/>
    <w:rsid w:val="001043C9"/>
    <w:rsid w:val="00106AF7"/>
    <w:rsid w:val="00106C09"/>
    <w:rsid w:val="001070B3"/>
    <w:rsid w:val="001111DA"/>
    <w:rsid w:val="001130F2"/>
    <w:rsid w:val="001147D8"/>
    <w:rsid w:val="00120169"/>
    <w:rsid w:val="00120353"/>
    <w:rsid w:val="00121977"/>
    <w:rsid w:val="00123793"/>
    <w:rsid w:val="001253DE"/>
    <w:rsid w:val="001260A6"/>
    <w:rsid w:val="001263B2"/>
    <w:rsid w:val="00127047"/>
    <w:rsid w:val="0013151A"/>
    <w:rsid w:val="00133073"/>
    <w:rsid w:val="00140D05"/>
    <w:rsid w:val="001436D8"/>
    <w:rsid w:val="00144C91"/>
    <w:rsid w:val="00145C98"/>
    <w:rsid w:val="00147D4B"/>
    <w:rsid w:val="00147EA8"/>
    <w:rsid w:val="00156439"/>
    <w:rsid w:val="0016233B"/>
    <w:rsid w:val="00164826"/>
    <w:rsid w:val="00165C9E"/>
    <w:rsid w:val="00165D6B"/>
    <w:rsid w:val="00167837"/>
    <w:rsid w:val="00167FC0"/>
    <w:rsid w:val="0017090E"/>
    <w:rsid w:val="0017144F"/>
    <w:rsid w:val="00174E89"/>
    <w:rsid w:val="00175211"/>
    <w:rsid w:val="001759E6"/>
    <w:rsid w:val="00175E59"/>
    <w:rsid w:val="0017706E"/>
    <w:rsid w:val="00181283"/>
    <w:rsid w:val="00183EEA"/>
    <w:rsid w:val="00184408"/>
    <w:rsid w:val="001915D8"/>
    <w:rsid w:val="00191C09"/>
    <w:rsid w:val="00191F27"/>
    <w:rsid w:val="00192BB1"/>
    <w:rsid w:val="00194D89"/>
    <w:rsid w:val="00194DB2"/>
    <w:rsid w:val="00195EB9"/>
    <w:rsid w:val="00197C4D"/>
    <w:rsid w:val="001A022B"/>
    <w:rsid w:val="001A3F73"/>
    <w:rsid w:val="001A50EC"/>
    <w:rsid w:val="001A5F1B"/>
    <w:rsid w:val="001A6C18"/>
    <w:rsid w:val="001A7934"/>
    <w:rsid w:val="001A7C63"/>
    <w:rsid w:val="001B06E5"/>
    <w:rsid w:val="001B0B7A"/>
    <w:rsid w:val="001B1C4E"/>
    <w:rsid w:val="001B287A"/>
    <w:rsid w:val="001B5810"/>
    <w:rsid w:val="001B739E"/>
    <w:rsid w:val="001C09BC"/>
    <w:rsid w:val="001C294A"/>
    <w:rsid w:val="001C3D55"/>
    <w:rsid w:val="001C5308"/>
    <w:rsid w:val="001C7DF8"/>
    <w:rsid w:val="001C7F4C"/>
    <w:rsid w:val="001D3865"/>
    <w:rsid w:val="001D3DBA"/>
    <w:rsid w:val="001D5536"/>
    <w:rsid w:val="001D6D62"/>
    <w:rsid w:val="001D7342"/>
    <w:rsid w:val="001D7BA9"/>
    <w:rsid w:val="001E043D"/>
    <w:rsid w:val="001E51D2"/>
    <w:rsid w:val="001E5F27"/>
    <w:rsid w:val="001F03C5"/>
    <w:rsid w:val="001F0C68"/>
    <w:rsid w:val="001F3649"/>
    <w:rsid w:val="001F4E65"/>
    <w:rsid w:val="001F7E10"/>
    <w:rsid w:val="00200085"/>
    <w:rsid w:val="0020049D"/>
    <w:rsid w:val="00201B38"/>
    <w:rsid w:val="00202117"/>
    <w:rsid w:val="00203037"/>
    <w:rsid w:val="002056ED"/>
    <w:rsid w:val="00205BD2"/>
    <w:rsid w:val="00207862"/>
    <w:rsid w:val="00207CFF"/>
    <w:rsid w:val="00207E30"/>
    <w:rsid w:val="00210F7D"/>
    <w:rsid w:val="0021151C"/>
    <w:rsid w:val="00212265"/>
    <w:rsid w:val="002140ED"/>
    <w:rsid w:val="00215F77"/>
    <w:rsid w:val="00217AC8"/>
    <w:rsid w:val="002226AD"/>
    <w:rsid w:val="00222B63"/>
    <w:rsid w:val="00222D2F"/>
    <w:rsid w:val="002250C5"/>
    <w:rsid w:val="00225772"/>
    <w:rsid w:val="00227666"/>
    <w:rsid w:val="002304C6"/>
    <w:rsid w:val="00234EF4"/>
    <w:rsid w:val="00234FA9"/>
    <w:rsid w:val="00244A0F"/>
    <w:rsid w:val="0024516C"/>
    <w:rsid w:val="002459BA"/>
    <w:rsid w:val="00245C71"/>
    <w:rsid w:val="002510E8"/>
    <w:rsid w:val="002524EB"/>
    <w:rsid w:val="00252BB4"/>
    <w:rsid w:val="0025516B"/>
    <w:rsid w:val="00256650"/>
    <w:rsid w:val="00256A54"/>
    <w:rsid w:val="002607F4"/>
    <w:rsid w:val="00261FA5"/>
    <w:rsid w:val="002633E2"/>
    <w:rsid w:val="00263F92"/>
    <w:rsid w:val="002641B0"/>
    <w:rsid w:val="002644B6"/>
    <w:rsid w:val="00264BB4"/>
    <w:rsid w:val="00270ED5"/>
    <w:rsid w:val="00276DC2"/>
    <w:rsid w:val="00276EC9"/>
    <w:rsid w:val="00276FE8"/>
    <w:rsid w:val="00281EC9"/>
    <w:rsid w:val="002824D6"/>
    <w:rsid w:val="0028290C"/>
    <w:rsid w:val="00285122"/>
    <w:rsid w:val="002859D0"/>
    <w:rsid w:val="00286D59"/>
    <w:rsid w:val="00290E3A"/>
    <w:rsid w:val="002916F1"/>
    <w:rsid w:val="002974A6"/>
    <w:rsid w:val="002A13A6"/>
    <w:rsid w:val="002A70DD"/>
    <w:rsid w:val="002A712F"/>
    <w:rsid w:val="002A7620"/>
    <w:rsid w:val="002A7C85"/>
    <w:rsid w:val="002A7E1B"/>
    <w:rsid w:val="002B198D"/>
    <w:rsid w:val="002B1D87"/>
    <w:rsid w:val="002B21E3"/>
    <w:rsid w:val="002B23F3"/>
    <w:rsid w:val="002B2A61"/>
    <w:rsid w:val="002B5EFA"/>
    <w:rsid w:val="002B60CA"/>
    <w:rsid w:val="002B6500"/>
    <w:rsid w:val="002B6721"/>
    <w:rsid w:val="002C3A98"/>
    <w:rsid w:val="002C3A9E"/>
    <w:rsid w:val="002C51C7"/>
    <w:rsid w:val="002C52CE"/>
    <w:rsid w:val="002D0945"/>
    <w:rsid w:val="002D529A"/>
    <w:rsid w:val="002E07EE"/>
    <w:rsid w:val="002E2081"/>
    <w:rsid w:val="002E254B"/>
    <w:rsid w:val="002E30DB"/>
    <w:rsid w:val="002E3526"/>
    <w:rsid w:val="002E5521"/>
    <w:rsid w:val="002E5A0A"/>
    <w:rsid w:val="002E6323"/>
    <w:rsid w:val="002E7BE8"/>
    <w:rsid w:val="002F085A"/>
    <w:rsid w:val="002F5DCC"/>
    <w:rsid w:val="002F63B3"/>
    <w:rsid w:val="0030042A"/>
    <w:rsid w:val="0030092C"/>
    <w:rsid w:val="00302F65"/>
    <w:rsid w:val="00304240"/>
    <w:rsid w:val="00304FE8"/>
    <w:rsid w:val="00305144"/>
    <w:rsid w:val="003116ED"/>
    <w:rsid w:val="00312869"/>
    <w:rsid w:val="00314A2E"/>
    <w:rsid w:val="00315A70"/>
    <w:rsid w:val="00320FDD"/>
    <w:rsid w:val="00323D23"/>
    <w:rsid w:val="00324636"/>
    <w:rsid w:val="00324E45"/>
    <w:rsid w:val="003311A8"/>
    <w:rsid w:val="00331EEC"/>
    <w:rsid w:val="00334F2E"/>
    <w:rsid w:val="00342616"/>
    <w:rsid w:val="00347999"/>
    <w:rsid w:val="00347D8B"/>
    <w:rsid w:val="00354BBC"/>
    <w:rsid w:val="00355BB1"/>
    <w:rsid w:val="003565C7"/>
    <w:rsid w:val="0035672B"/>
    <w:rsid w:val="00360200"/>
    <w:rsid w:val="00360A20"/>
    <w:rsid w:val="00361022"/>
    <w:rsid w:val="00361BC7"/>
    <w:rsid w:val="00363126"/>
    <w:rsid w:val="003654C3"/>
    <w:rsid w:val="0036586B"/>
    <w:rsid w:val="00370256"/>
    <w:rsid w:val="003764A5"/>
    <w:rsid w:val="0037669A"/>
    <w:rsid w:val="00380827"/>
    <w:rsid w:val="0038082F"/>
    <w:rsid w:val="003822EA"/>
    <w:rsid w:val="003835B8"/>
    <w:rsid w:val="0038378D"/>
    <w:rsid w:val="0038580B"/>
    <w:rsid w:val="00385833"/>
    <w:rsid w:val="00385E4E"/>
    <w:rsid w:val="00387A54"/>
    <w:rsid w:val="0039323B"/>
    <w:rsid w:val="00393AEA"/>
    <w:rsid w:val="00394A9A"/>
    <w:rsid w:val="0039573B"/>
    <w:rsid w:val="003A1FDF"/>
    <w:rsid w:val="003A2444"/>
    <w:rsid w:val="003A3C92"/>
    <w:rsid w:val="003A5E49"/>
    <w:rsid w:val="003A623A"/>
    <w:rsid w:val="003A7973"/>
    <w:rsid w:val="003B65B7"/>
    <w:rsid w:val="003B7EA6"/>
    <w:rsid w:val="003C3D80"/>
    <w:rsid w:val="003C474B"/>
    <w:rsid w:val="003C6C23"/>
    <w:rsid w:val="003C77B1"/>
    <w:rsid w:val="003D2310"/>
    <w:rsid w:val="003D2526"/>
    <w:rsid w:val="003D28B1"/>
    <w:rsid w:val="003D4C2B"/>
    <w:rsid w:val="003E10E6"/>
    <w:rsid w:val="003E2EC9"/>
    <w:rsid w:val="003E4146"/>
    <w:rsid w:val="003E4471"/>
    <w:rsid w:val="003E604B"/>
    <w:rsid w:val="003E7189"/>
    <w:rsid w:val="003E777D"/>
    <w:rsid w:val="003F5107"/>
    <w:rsid w:val="003F6D3D"/>
    <w:rsid w:val="003F7B9B"/>
    <w:rsid w:val="00404C0E"/>
    <w:rsid w:val="0040756A"/>
    <w:rsid w:val="00407A42"/>
    <w:rsid w:val="004107E9"/>
    <w:rsid w:val="00411998"/>
    <w:rsid w:val="00412015"/>
    <w:rsid w:val="00415BF1"/>
    <w:rsid w:val="00417082"/>
    <w:rsid w:val="00420397"/>
    <w:rsid w:val="00421093"/>
    <w:rsid w:val="0042325E"/>
    <w:rsid w:val="00423570"/>
    <w:rsid w:val="0042392E"/>
    <w:rsid w:val="00425035"/>
    <w:rsid w:val="00425C35"/>
    <w:rsid w:val="00427FDE"/>
    <w:rsid w:val="00430582"/>
    <w:rsid w:val="00431CFC"/>
    <w:rsid w:val="0043270E"/>
    <w:rsid w:val="00432BB8"/>
    <w:rsid w:val="00433A15"/>
    <w:rsid w:val="004408BC"/>
    <w:rsid w:val="00441CD6"/>
    <w:rsid w:val="00443ACF"/>
    <w:rsid w:val="00443F8C"/>
    <w:rsid w:val="00443FA4"/>
    <w:rsid w:val="004443B2"/>
    <w:rsid w:val="00446EB2"/>
    <w:rsid w:val="0044774E"/>
    <w:rsid w:val="00450E04"/>
    <w:rsid w:val="0045291C"/>
    <w:rsid w:val="00454E63"/>
    <w:rsid w:val="00455A06"/>
    <w:rsid w:val="00456338"/>
    <w:rsid w:val="004608BA"/>
    <w:rsid w:val="00460966"/>
    <w:rsid w:val="00461428"/>
    <w:rsid w:val="0046143D"/>
    <w:rsid w:val="00465915"/>
    <w:rsid w:val="004659CF"/>
    <w:rsid w:val="00465E11"/>
    <w:rsid w:val="00465F33"/>
    <w:rsid w:val="00467380"/>
    <w:rsid w:val="004728AD"/>
    <w:rsid w:val="004760B9"/>
    <w:rsid w:val="00480134"/>
    <w:rsid w:val="00483702"/>
    <w:rsid w:val="004859CF"/>
    <w:rsid w:val="004901A4"/>
    <w:rsid w:val="00490789"/>
    <w:rsid w:val="00493085"/>
    <w:rsid w:val="004960EB"/>
    <w:rsid w:val="004962B8"/>
    <w:rsid w:val="00497383"/>
    <w:rsid w:val="004A130F"/>
    <w:rsid w:val="004A195A"/>
    <w:rsid w:val="004A2251"/>
    <w:rsid w:val="004A46AF"/>
    <w:rsid w:val="004A5C68"/>
    <w:rsid w:val="004A70D9"/>
    <w:rsid w:val="004B590D"/>
    <w:rsid w:val="004B64B1"/>
    <w:rsid w:val="004B7A79"/>
    <w:rsid w:val="004C1141"/>
    <w:rsid w:val="004C7EA1"/>
    <w:rsid w:val="004D0020"/>
    <w:rsid w:val="004D3090"/>
    <w:rsid w:val="004D3BFF"/>
    <w:rsid w:val="004D5A89"/>
    <w:rsid w:val="004D5B8E"/>
    <w:rsid w:val="004D6066"/>
    <w:rsid w:val="004E171E"/>
    <w:rsid w:val="004E190D"/>
    <w:rsid w:val="004E30C2"/>
    <w:rsid w:val="004E346F"/>
    <w:rsid w:val="004E74E1"/>
    <w:rsid w:val="004F0A34"/>
    <w:rsid w:val="004F103A"/>
    <w:rsid w:val="004F1965"/>
    <w:rsid w:val="004F2D6A"/>
    <w:rsid w:val="004F4339"/>
    <w:rsid w:val="004F4768"/>
    <w:rsid w:val="004F6064"/>
    <w:rsid w:val="004F6DD7"/>
    <w:rsid w:val="004F7664"/>
    <w:rsid w:val="004F7B62"/>
    <w:rsid w:val="004F7D97"/>
    <w:rsid w:val="00504B37"/>
    <w:rsid w:val="005109DE"/>
    <w:rsid w:val="0051348C"/>
    <w:rsid w:val="00515184"/>
    <w:rsid w:val="005154FD"/>
    <w:rsid w:val="00516BAB"/>
    <w:rsid w:val="005175F8"/>
    <w:rsid w:val="0052057C"/>
    <w:rsid w:val="00520987"/>
    <w:rsid w:val="005214C5"/>
    <w:rsid w:val="0052475E"/>
    <w:rsid w:val="005257C5"/>
    <w:rsid w:val="00525CC6"/>
    <w:rsid w:val="005267C3"/>
    <w:rsid w:val="0053368B"/>
    <w:rsid w:val="005354C2"/>
    <w:rsid w:val="005358AB"/>
    <w:rsid w:val="00540359"/>
    <w:rsid w:val="00540DC9"/>
    <w:rsid w:val="005416A3"/>
    <w:rsid w:val="00541FBB"/>
    <w:rsid w:val="00544078"/>
    <w:rsid w:val="0054780E"/>
    <w:rsid w:val="00550B05"/>
    <w:rsid w:val="00550CE6"/>
    <w:rsid w:val="005519CE"/>
    <w:rsid w:val="00555439"/>
    <w:rsid w:val="00555908"/>
    <w:rsid w:val="005561F8"/>
    <w:rsid w:val="0055646C"/>
    <w:rsid w:val="00560731"/>
    <w:rsid w:val="00560E1A"/>
    <w:rsid w:val="005627DB"/>
    <w:rsid w:val="00562848"/>
    <w:rsid w:val="00562F6D"/>
    <w:rsid w:val="0056447B"/>
    <w:rsid w:val="00567A57"/>
    <w:rsid w:val="0057140D"/>
    <w:rsid w:val="00572F0F"/>
    <w:rsid w:val="0057323D"/>
    <w:rsid w:val="00573253"/>
    <w:rsid w:val="005753C4"/>
    <w:rsid w:val="00577B8F"/>
    <w:rsid w:val="00580DFE"/>
    <w:rsid w:val="005814D3"/>
    <w:rsid w:val="00581EA2"/>
    <w:rsid w:val="005826F2"/>
    <w:rsid w:val="00582E67"/>
    <w:rsid w:val="00585067"/>
    <w:rsid w:val="0058516F"/>
    <w:rsid w:val="005866D3"/>
    <w:rsid w:val="00590CC3"/>
    <w:rsid w:val="005913FC"/>
    <w:rsid w:val="005945F6"/>
    <w:rsid w:val="00595C7B"/>
    <w:rsid w:val="00596020"/>
    <w:rsid w:val="0059758B"/>
    <w:rsid w:val="005A27EC"/>
    <w:rsid w:val="005A4A4F"/>
    <w:rsid w:val="005A5791"/>
    <w:rsid w:val="005B4DE5"/>
    <w:rsid w:val="005B68E9"/>
    <w:rsid w:val="005B7A9F"/>
    <w:rsid w:val="005B7B51"/>
    <w:rsid w:val="005C0B75"/>
    <w:rsid w:val="005C6D34"/>
    <w:rsid w:val="005C7CF7"/>
    <w:rsid w:val="005D0A51"/>
    <w:rsid w:val="005D294E"/>
    <w:rsid w:val="005D6FCA"/>
    <w:rsid w:val="005E0B6D"/>
    <w:rsid w:val="005E2741"/>
    <w:rsid w:val="005E298C"/>
    <w:rsid w:val="005E3584"/>
    <w:rsid w:val="005E5F2E"/>
    <w:rsid w:val="005F35DB"/>
    <w:rsid w:val="005F6EBB"/>
    <w:rsid w:val="0060128D"/>
    <w:rsid w:val="00602CAB"/>
    <w:rsid w:val="00605EAB"/>
    <w:rsid w:val="00606466"/>
    <w:rsid w:val="00606857"/>
    <w:rsid w:val="006072C3"/>
    <w:rsid w:val="00612208"/>
    <w:rsid w:val="00612236"/>
    <w:rsid w:val="00612902"/>
    <w:rsid w:val="00613203"/>
    <w:rsid w:val="006138BA"/>
    <w:rsid w:val="00614A1D"/>
    <w:rsid w:val="00623A5F"/>
    <w:rsid w:val="006242F7"/>
    <w:rsid w:val="006273CB"/>
    <w:rsid w:val="00630726"/>
    <w:rsid w:val="00630930"/>
    <w:rsid w:val="00630C27"/>
    <w:rsid w:val="006319D2"/>
    <w:rsid w:val="00633682"/>
    <w:rsid w:val="00635DCE"/>
    <w:rsid w:val="006363D2"/>
    <w:rsid w:val="00640CA2"/>
    <w:rsid w:val="006416E4"/>
    <w:rsid w:val="00641953"/>
    <w:rsid w:val="006420E1"/>
    <w:rsid w:val="00642A93"/>
    <w:rsid w:val="00644174"/>
    <w:rsid w:val="0065012A"/>
    <w:rsid w:val="0065062E"/>
    <w:rsid w:val="00651CC8"/>
    <w:rsid w:val="00655437"/>
    <w:rsid w:val="00656D9F"/>
    <w:rsid w:val="00656DB0"/>
    <w:rsid w:val="00657AC2"/>
    <w:rsid w:val="006601E7"/>
    <w:rsid w:val="0066045D"/>
    <w:rsid w:val="00661184"/>
    <w:rsid w:val="00661750"/>
    <w:rsid w:val="006636C3"/>
    <w:rsid w:val="00665E21"/>
    <w:rsid w:val="006661DE"/>
    <w:rsid w:val="0066637A"/>
    <w:rsid w:val="006663A0"/>
    <w:rsid w:val="006668B2"/>
    <w:rsid w:val="00667539"/>
    <w:rsid w:val="00667E78"/>
    <w:rsid w:val="00670F22"/>
    <w:rsid w:val="00671004"/>
    <w:rsid w:val="00672714"/>
    <w:rsid w:val="00672C52"/>
    <w:rsid w:val="006752AB"/>
    <w:rsid w:val="00677F43"/>
    <w:rsid w:val="006802F3"/>
    <w:rsid w:val="00681F81"/>
    <w:rsid w:val="00682527"/>
    <w:rsid w:val="00684911"/>
    <w:rsid w:val="00685869"/>
    <w:rsid w:val="006873F6"/>
    <w:rsid w:val="00687A1F"/>
    <w:rsid w:val="00690CCC"/>
    <w:rsid w:val="006917CD"/>
    <w:rsid w:val="00691DE0"/>
    <w:rsid w:val="00692500"/>
    <w:rsid w:val="00693732"/>
    <w:rsid w:val="00693EB9"/>
    <w:rsid w:val="006940F5"/>
    <w:rsid w:val="00694D3D"/>
    <w:rsid w:val="00695D7F"/>
    <w:rsid w:val="00697637"/>
    <w:rsid w:val="00697D56"/>
    <w:rsid w:val="006A01E0"/>
    <w:rsid w:val="006A5E20"/>
    <w:rsid w:val="006A70E1"/>
    <w:rsid w:val="006B069A"/>
    <w:rsid w:val="006B131D"/>
    <w:rsid w:val="006B21B0"/>
    <w:rsid w:val="006B3D0F"/>
    <w:rsid w:val="006B70F9"/>
    <w:rsid w:val="006C0D2A"/>
    <w:rsid w:val="006C13EE"/>
    <w:rsid w:val="006C15F3"/>
    <w:rsid w:val="006C29A2"/>
    <w:rsid w:val="006C549C"/>
    <w:rsid w:val="006C64A4"/>
    <w:rsid w:val="006D1D6B"/>
    <w:rsid w:val="006D2349"/>
    <w:rsid w:val="006D5525"/>
    <w:rsid w:val="006D7739"/>
    <w:rsid w:val="006E19FF"/>
    <w:rsid w:val="006E5381"/>
    <w:rsid w:val="006E5906"/>
    <w:rsid w:val="006E59C1"/>
    <w:rsid w:val="006E6004"/>
    <w:rsid w:val="006E66EB"/>
    <w:rsid w:val="006F1807"/>
    <w:rsid w:val="006F2A91"/>
    <w:rsid w:val="006F62DE"/>
    <w:rsid w:val="00700410"/>
    <w:rsid w:val="0070341C"/>
    <w:rsid w:val="00703CAD"/>
    <w:rsid w:val="00703CBC"/>
    <w:rsid w:val="00704448"/>
    <w:rsid w:val="00704471"/>
    <w:rsid w:val="00706A51"/>
    <w:rsid w:val="00706C22"/>
    <w:rsid w:val="007079D5"/>
    <w:rsid w:val="00711D62"/>
    <w:rsid w:val="00711F41"/>
    <w:rsid w:val="00713A88"/>
    <w:rsid w:val="00714135"/>
    <w:rsid w:val="00714659"/>
    <w:rsid w:val="00715CE4"/>
    <w:rsid w:val="00716157"/>
    <w:rsid w:val="00716A09"/>
    <w:rsid w:val="00722D41"/>
    <w:rsid w:val="00727625"/>
    <w:rsid w:val="00732008"/>
    <w:rsid w:val="00733091"/>
    <w:rsid w:val="00733B4F"/>
    <w:rsid w:val="0073621E"/>
    <w:rsid w:val="0073696C"/>
    <w:rsid w:val="0073729F"/>
    <w:rsid w:val="00740E19"/>
    <w:rsid w:val="0074190A"/>
    <w:rsid w:val="007422A2"/>
    <w:rsid w:val="00743A27"/>
    <w:rsid w:val="007447D5"/>
    <w:rsid w:val="00744BCD"/>
    <w:rsid w:val="00744BD6"/>
    <w:rsid w:val="007455A4"/>
    <w:rsid w:val="00750DB7"/>
    <w:rsid w:val="00753382"/>
    <w:rsid w:val="0075454C"/>
    <w:rsid w:val="0075505D"/>
    <w:rsid w:val="00757254"/>
    <w:rsid w:val="0076149E"/>
    <w:rsid w:val="007631E0"/>
    <w:rsid w:val="00767518"/>
    <w:rsid w:val="00772A9A"/>
    <w:rsid w:val="007749E9"/>
    <w:rsid w:val="00776F1A"/>
    <w:rsid w:val="00777D7F"/>
    <w:rsid w:val="0078194D"/>
    <w:rsid w:val="00782659"/>
    <w:rsid w:val="007843F3"/>
    <w:rsid w:val="00786C02"/>
    <w:rsid w:val="00787A47"/>
    <w:rsid w:val="00793CA5"/>
    <w:rsid w:val="00794D3E"/>
    <w:rsid w:val="007954EB"/>
    <w:rsid w:val="0079608D"/>
    <w:rsid w:val="007961EF"/>
    <w:rsid w:val="007A0208"/>
    <w:rsid w:val="007A1921"/>
    <w:rsid w:val="007A2420"/>
    <w:rsid w:val="007A25AB"/>
    <w:rsid w:val="007A2624"/>
    <w:rsid w:val="007A4587"/>
    <w:rsid w:val="007A4832"/>
    <w:rsid w:val="007A5D54"/>
    <w:rsid w:val="007A7DA4"/>
    <w:rsid w:val="007B1655"/>
    <w:rsid w:val="007B21CC"/>
    <w:rsid w:val="007B663E"/>
    <w:rsid w:val="007B70FF"/>
    <w:rsid w:val="007C0B15"/>
    <w:rsid w:val="007C1540"/>
    <w:rsid w:val="007C36C0"/>
    <w:rsid w:val="007C46F8"/>
    <w:rsid w:val="007C6659"/>
    <w:rsid w:val="007D07D4"/>
    <w:rsid w:val="007D0912"/>
    <w:rsid w:val="007D118A"/>
    <w:rsid w:val="007D62A2"/>
    <w:rsid w:val="007D7716"/>
    <w:rsid w:val="007E0265"/>
    <w:rsid w:val="007E30F9"/>
    <w:rsid w:val="007E3986"/>
    <w:rsid w:val="007E48CE"/>
    <w:rsid w:val="007E555C"/>
    <w:rsid w:val="007E5782"/>
    <w:rsid w:val="007E5C30"/>
    <w:rsid w:val="007E6702"/>
    <w:rsid w:val="007E6823"/>
    <w:rsid w:val="007F2A3C"/>
    <w:rsid w:val="007F3578"/>
    <w:rsid w:val="007F3B71"/>
    <w:rsid w:val="007F526B"/>
    <w:rsid w:val="007F5DE3"/>
    <w:rsid w:val="0080085A"/>
    <w:rsid w:val="0080247B"/>
    <w:rsid w:val="00803B44"/>
    <w:rsid w:val="008044EA"/>
    <w:rsid w:val="00810DB0"/>
    <w:rsid w:val="00811988"/>
    <w:rsid w:val="00811A71"/>
    <w:rsid w:val="00813262"/>
    <w:rsid w:val="00813286"/>
    <w:rsid w:val="008208ED"/>
    <w:rsid w:val="00820BE5"/>
    <w:rsid w:val="00820E81"/>
    <w:rsid w:val="00822B51"/>
    <w:rsid w:val="008253BE"/>
    <w:rsid w:val="008268AB"/>
    <w:rsid w:val="00830249"/>
    <w:rsid w:val="00830F00"/>
    <w:rsid w:val="0083396A"/>
    <w:rsid w:val="008348DC"/>
    <w:rsid w:val="00846931"/>
    <w:rsid w:val="008479E6"/>
    <w:rsid w:val="00853FF1"/>
    <w:rsid w:val="00855038"/>
    <w:rsid w:val="00856C66"/>
    <w:rsid w:val="008605FE"/>
    <w:rsid w:val="00860B77"/>
    <w:rsid w:val="00861465"/>
    <w:rsid w:val="008616EA"/>
    <w:rsid w:val="008624BF"/>
    <w:rsid w:val="00864B57"/>
    <w:rsid w:val="0086791B"/>
    <w:rsid w:val="00867D99"/>
    <w:rsid w:val="00875C42"/>
    <w:rsid w:val="00876E38"/>
    <w:rsid w:val="00877434"/>
    <w:rsid w:val="00880134"/>
    <w:rsid w:val="00880CEE"/>
    <w:rsid w:val="008810BF"/>
    <w:rsid w:val="00882673"/>
    <w:rsid w:val="00883298"/>
    <w:rsid w:val="0088433D"/>
    <w:rsid w:val="00885378"/>
    <w:rsid w:val="00885393"/>
    <w:rsid w:val="0088573F"/>
    <w:rsid w:val="008859E5"/>
    <w:rsid w:val="00891FD5"/>
    <w:rsid w:val="00892243"/>
    <w:rsid w:val="00896A84"/>
    <w:rsid w:val="008A109C"/>
    <w:rsid w:val="008A16FC"/>
    <w:rsid w:val="008A4620"/>
    <w:rsid w:val="008A4BE4"/>
    <w:rsid w:val="008A6307"/>
    <w:rsid w:val="008A6B11"/>
    <w:rsid w:val="008B171E"/>
    <w:rsid w:val="008B243B"/>
    <w:rsid w:val="008B2D44"/>
    <w:rsid w:val="008B2F06"/>
    <w:rsid w:val="008B3332"/>
    <w:rsid w:val="008B55BC"/>
    <w:rsid w:val="008B6C89"/>
    <w:rsid w:val="008B79F7"/>
    <w:rsid w:val="008C0DF9"/>
    <w:rsid w:val="008C1438"/>
    <w:rsid w:val="008C17FF"/>
    <w:rsid w:val="008C4924"/>
    <w:rsid w:val="008C5559"/>
    <w:rsid w:val="008C5EDD"/>
    <w:rsid w:val="008C6922"/>
    <w:rsid w:val="008C6B72"/>
    <w:rsid w:val="008C7DAD"/>
    <w:rsid w:val="008D0457"/>
    <w:rsid w:val="008D1225"/>
    <w:rsid w:val="008D4908"/>
    <w:rsid w:val="008D5397"/>
    <w:rsid w:val="008D718D"/>
    <w:rsid w:val="008E2360"/>
    <w:rsid w:val="008F201C"/>
    <w:rsid w:val="008F3763"/>
    <w:rsid w:val="008F6DAD"/>
    <w:rsid w:val="008F7A08"/>
    <w:rsid w:val="009007F2"/>
    <w:rsid w:val="009008F6"/>
    <w:rsid w:val="00903322"/>
    <w:rsid w:val="0090382B"/>
    <w:rsid w:val="00904071"/>
    <w:rsid w:val="00905002"/>
    <w:rsid w:val="00905700"/>
    <w:rsid w:val="00907F14"/>
    <w:rsid w:val="009111DB"/>
    <w:rsid w:val="00913A9F"/>
    <w:rsid w:val="00916FA8"/>
    <w:rsid w:val="009176BE"/>
    <w:rsid w:val="00922DB1"/>
    <w:rsid w:val="00923C60"/>
    <w:rsid w:val="009253BC"/>
    <w:rsid w:val="00925F35"/>
    <w:rsid w:val="0092627C"/>
    <w:rsid w:val="00927271"/>
    <w:rsid w:val="0093282B"/>
    <w:rsid w:val="00933531"/>
    <w:rsid w:val="00934207"/>
    <w:rsid w:val="00935D58"/>
    <w:rsid w:val="00937332"/>
    <w:rsid w:val="009379F9"/>
    <w:rsid w:val="00941929"/>
    <w:rsid w:val="0094194F"/>
    <w:rsid w:val="00943DE0"/>
    <w:rsid w:val="0094466F"/>
    <w:rsid w:val="00945D43"/>
    <w:rsid w:val="0094600A"/>
    <w:rsid w:val="00946892"/>
    <w:rsid w:val="00952307"/>
    <w:rsid w:val="009554DD"/>
    <w:rsid w:val="00955D57"/>
    <w:rsid w:val="00956018"/>
    <w:rsid w:val="0096009E"/>
    <w:rsid w:val="00962D8C"/>
    <w:rsid w:val="00970791"/>
    <w:rsid w:val="00970A24"/>
    <w:rsid w:val="009726C1"/>
    <w:rsid w:val="00972740"/>
    <w:rsid w:val="0097382F"/>
    <w:rsid w:val="009750B9"/>
    <w:rsid w:val="00977338"/>
    <w:rsid w:val="0097794F"/>
    <w:rsid w:val="0098277F"/>
    <w:rsid w:val="00983C01"/>
    <w:rsid w:val="009868DB"/>
    <w:rsid w:val="00990594"/>
    <w:rsid w:val="00991A21"/>
    <w:rsid w:val="0099284C"/>
    <w:rsid w:val="0099542D"/>
    <w:rsid w:val="00996791"/>
    <w:rsid w:val="00996A18"/>
    <w:rsid w:val="0099723E"/>
    <w:rsid w:val="009A4DB1"/>
    <w:rsid w:val="009A6767"/>
    <w:rsid w:val="009A6DB4"/>
    <w:rsid w:val="009A7703"/>
    <w:rsid w:val="009B12F4"/>
    <w:rsid w:val="009B3B79"/>
    <w:rsid w:val="009B7470"/>
    <w:rsid w:val="009C24EE"/>
    <w:rsid w:val="009C3CBA"/>
    <w:rsid w:val="009C46B2"/>
    <w:rsid w:val="009C4FAF"/>
    <w:rsid w:val="009C7F0B"/>
    <w:rsid w:val="009D1BDD"/>
    <w:rsid w:val="009D1DD6"/>
    <w:rsid w:val="009D4396"/>
    <w:rsid w:val="009D47CA"/>
    <w:rsid w:val="009D6430"/>
    <w:rsid w:val="009E0AD1"/>
    <w:rsid w:val="009E0BD5"/>
    <w:rsid w:val="009E15DA"/>
    <w:rsid w:val="009E225A"/>
    <w:rsid w:val="009E5C0C"/>
    <w:rsid w:val="009E6D8B"/>
    <w:rsid w:val="009E73D2"/>
    <w:rsid w:val="009F27C3"/>
    <w:rsid w:val="009F40E3"/>
    <w:rsid w:val="009F5A04"/>
    <w:rsid w:val="009F6646"/>
    <w:rsid w:val="00A005F9"/>
    <w:rsid w:val="00A00EB5"/>
    <w:rsid w:val="00A02F20"/>
    <w:rsid w:val="00A0390B"/>
    <w:rsid w:val="00A03EDB"/>
    <w:rsid w:val="00A04787"/>
    <w:rsid w:val="00A04ABA"/>
    <w:rsid w:val="00A053B9"/>
    <w:rsid w:val="00A07D8E"/>
    <w:rsid w:val="00A1499A"/>
    <w:rsid w:val="00A15409"/>
    <w:rsid w:val="00A15478"/>
    <w:rsid w:val="00A1704D"/>
    <w:rsid w:val="00A20EA9"/>
    <w:rsid w:val="00A20F3C"/>
    <w:rsid w:val="00A20FF4"/>
    <w:rsid w:val="00A2564F"/>
    <w:rsid w:val="00A25FDB"/>
    <w:rsid w:val="00A26A3A"/>
    <w:rsid w:val="00A302BE"/>
    <w:rsid w:val="00A318A5"/>
    <w:rsid w:val="00A325C7"/>
    <w:rsid w:val="00A32CEF"/>
    <w:rsid w:val="00A331F6"/>
    <w:rsid w:val="00A3614F"/>
    <w:rsid w:val="00A37732"/>
    <w:rsid w:val="00A37AF1"/>
    <w:rsid w:val="00A43DB9"/>
    <w:rsid w:val="00A44D7C"/>
    <w:rsid w:val="00A451D5"/>
    <w:rsid w:val="00A45B40"/>
    <w:rsid w:val="00A4790F"/>
    <w:rsid w:val="00A5002D"/>
    <w:rsid w:val="00A56909"/>
    <w:rsid w:val="00A57654"/>
    <w:rsid w:val="00A61754"/>
    <w:rsid w:val="00A62C08"/>
    <w:rsid w:val="00A63265"/>
    <w:rsid w:val="00A648A5"/>
    <w:rsid w:val="00A70598"/>
    <w:rsid w:val="00A70B83"/>
    <w:rsid w:val="00A72098"/>
    <w:rsid w:val="00A731A0"/>
    <w:rsid w:val="00A74093"/>
    <w:rsid w:val="00A769F0"/>
    <w:rsid w:val="00A76DBA"/>
    <w:rsid w:val="00A76EC8"/>
    <w:rsid w:val="00A8089D"/>
    <w:rsid w:val="00A80BB7"/>
    <w:rsid w:val="00A817B5"/>
    <w:rsid w:val="00A8252F"/>
    <w:rsid w:val="00A839C1"/>
    <w:rsid w:val="00A83EBD"/>
    <w:rsid w:val="00A8435C"/>
    <w:rsid w:val="00A84799"/>
    <w:rsid w:val="00A8579F"/>
    <w:rsid w:val="00A85B8E"/>
    <w:rsid w:val="00A86628"/>
    <w:rsid w:val="00A86F4C"/>
    <w:rsid w:val="00A87803"/>
    <w:rsid w:val="00AA12C1"/>
    <w:rsid w:val="00AA1DF3"/>
    <w:rsid w:val="00AA6D69"/>
    <w:rsid w:val="00AA7216"/>
    <w:rsid w:val="00AA746C"/>
    <w:rsid w:val="00AB1D0C"/>
    <w:rsid w:val="00AB2AE0"/>
    <w:rsid w:val="00AC1956"/>
    <w:rsid w:val="00AC55E0"/>
    <w:rsid w:val="00AC68A6"/>
    <w:rsid w:val="00AC6D90"/>
    <w:rsid w:val="00AC7A38"/>
    <w:rsid w:val="00AD0F52"/>
    <w:rsid w:val="00AD20C9"/>
    <w:rsid w:val="00AD4776"/>
    <w:rsid w:val="00AD699B"/>
    <w:rsid w:val="00AD6E51"/>
    <w:rsid w:val="00AD78C8"/>
    <w:rsid w:val="00AE2356"/>
    <w:rsid w:val="00AE76EB"/>
    <w:rsid w:val="00AE7FA2"/>
    <w:rsid w:val="00AF0940"/>
    <w:rsid w:val="00AF26F0"/>
    <w:rsid w:val="00AF35A3"/>
    <w:rsid w:val="00AF4E06"/>
    <w:rsid w:val="00AF6413"/>
    <w:rsid w:val="00B00C2C"/>
    <w:rsid w:val="00B018F2"/>
    <w:rsid w:val="00B01A75"/>
    <w:rsid w:val="00B0266C"/>
    <w:rsid w:val="00B02911"/>
    <w:rsid w:val="00B02C96"/>
    <w:rsid w:val="00B03835"/>
    <w:rsid w:val="00B03965"/>
    <w:rsid w:val="00B048F7"/>
    <w:rsid w:val="00B04E38"/>
    <w:rsid w:val="00B05009"/>
    <w:rsid w:val="00B06724"/>
    <w:rsid w:val="00B0777E"/>
    <w:rsid w:val="00B10241"/>
    <w:rsid w:val="00B10C00"/>
    <w:rsid w:val="00B1477A"/>
    <w:rsid w:val="00B178D8"/>
    <w:rsid w:val="00B20D92"/>
    <w:rsid w:val="00B21057"/>
    <w:rsid w:val="00B22AEB"/>
    <w:rsid w:val="00B24E8D"/>
    <w:rsid w:val="00B2564F"/>
    <w:rsid w:val="00B27514"/>
    <w:rsid w:val="00B309BC"/>
    <w:rsid w:val="00B310CB"/>
    <w:rsid w:val="00B32ED6"/>
    <w:rsid w:val="00B3478B"/>
    <w:rsid w:val="00B35231"/>
    <w:rsid w:val="00B365BC"/>
    <w:rsid w:val="00B3722C"/>
    <w:rsid w:val="00B37739"/>
    <w:rsid w:val="00B3787F"/>
    <w:rsid w:val="00B41B9B"/>
    <w:rsid w:val="00B41ECC"/>
    <w:rsid w:val="00B42B7E"/>
    <w:rsid w:val="00B4660A"/>
    <w:rsid w:val="00B46791"/>
    <w:rsid w:val="00B47230"/>
    <w:rsid w:val="00B5276A"/>
    <w:rsid w:val="00B52CD4"/>
    <w:rsid w:val="00B541B9"/>
    <w:rsid w:val="00B5423D"/>
    <w:rsid w:val="00B55D30"/>
    <w:rsid w:val="00B560F0"/>
    <w:rsid w:val="00B56A65"/>
    <w:rsid w:val="00B622B0"/>
    <w:rsid w:val="00B62E65"/>
    <w:rsid w:val="00B65726"/>
    <w:rsid w:val="00B65BBE"/>
    <w:rsid w:val="00B72BF9"/>
    <w:rsid w:val="00B73AFB"/>
    <w:rsid w:val="00B7494C"/>
    <w:rsid w:val="00B74A69"/>
    <w:rsid w:val="00B75C96"/>
    <w:rsid w:val="00B80390"/>
    <w:rsid w:val="00B82680"/>
    <w:rsid w:val="00B83C83"/>
    <w:rsid w:val="00B84305"/>
    <w:rsid w:val="00B864F2"/>
    <w:rsid w:val="00B871C7"/>
    <w:rsid w:val="00B909F6"/>
    <w:rsid w:val="00B91129"/>
    <w:rsid w:val="00B911B7"/>
    <w:rsid w:val="00B916A8"/>
    <w:rsid w:val="00B96625"/>
    <w:rsid w:val="00BA049B"/>
    <w:rsid w:val="00BA07DF"/>
    <w:rsid w:val="00BA1D1E"/>
    <w:rsid w:val="00BA2814"/>
    <w:rsid w:val="00BA3579"/>
    <w:rsid w:val="00BA5671"/>
    <w:rsid w:val="00BA5E7D"/>
    <w:rsid w:val="00BA67EB"/>
    <w:rsid w:val="00BB0AAB"/>
    <w:rsid w:val="00BB180B"/>
    <w:rsid w:val="00BB38D7"/>
    <w:rsid w:val="00BB4C93"/>
    <w:rsid w:val="00BB5AF2"/>
    <w:rsid w:val="00BB6CCE"/>
    <w:rsid w:val="00BC06F1"/>
    <w:rsid w:val="00BC0E9B"/>
    <w:rsid w:val="00BC2A42"/>
    <w:rsid w:val="00BC5CC1"/>
    <w:rsid w:val="00BD01DF"/>
    <w:rsid w:val="00BD3163"/>
    <w:rsid w:val="00BD3327"/>
    <w:rsid w:val="00BD7149"/>
    <w:rsid w:val="00BE02ED"/>
    <w:rsid w:val="00BE0DB1"/>
    <w:rsid w:val="00BE1130"/>
    <w:rsid w:val="00BE3FCD"/>
    <w:rsid w:val="00BE42E7"/>
    <w:rsid w:val="00BE741D"/>
    <w:rsid w:val="00BE7CAB"/>
    <w:rsid w:val="00BF0160"/>
    <w:rsid w:val="00BF309D"/>
    <w:rsid w:val="00BF421F"/>
    <w:rsid w:val="00BF5247"/>
    <w:rsid w:val="00BF64EB"/>
    <w:rsid w:val="00BF712C"/>
    <w:rsid w:val="00BF71DE"/>
    <w:rsid w:val="00BF7C76"/>
    <w:rsid w:val="00C04210"/>
    <w:rsid w:val="00C06AB1"/>
    <w:rsid w:val="00C07D7B"/>
    <w:rsid w:val="00C12CC9"/>
    <w:rsid w:val="00C1358A"/>
    <w:rsid w:val="00C17662"/>
    <w:rsid w:val="00C2050E"/>
    <w:rsid w:val="00C22BE7"/>
    <w:rsid w:val="00C27DE7"/>
    <w:rsid w:val="00C305F3"/>
    <w:rsid w:val="00C31719"/>
    <w:rsid w:val="00C3234A"/>
    <w:rsid w:val="00C3403C"/>
    <w:rsid w:val="00C3433A"/>
    <w:rsid w:val="00C36F17"/>
    <w:rsid w:val="00C446AD"/>
    <w:rsid w:val="00C452C2"/>
    <w:rsid w:val="00C50383"/>
    <w:rsid w:val="00C51F3C"/>
    <w:rsid w:val="00C52EE4"/>
    <w:rsid w:val="00C541E1"/>
    <w:rsid w:val="00C621E1"/>
    <w:rsid w:val="00C6643A"/>
    <w:rsid w:val="00C72355"/>
    <w:rsid w:val="00C72F81"/>
    <w:rsid w:val="00C73BCD"/>
    <w:rsid w:val="00C75FD6"/>
    <w:rsid w:val="00C768B0"/>
    <w:rsid w:val="00C846A7"/>
    <w:rsid w:val="00C93773"/>
    <w:rsid w:val="00C96AFE"/>
    <w:rsid w:val="00CA090D"/>
    <w:rsid w:val="00CA1542"/>
    <w:rsid w:val="00CA2E65"/>
    <w:rsid w:val="00CA5E03"/>
    <w:rsid w:val="00CA6855"/>
    <w:rsid w:val="00CB1457"/>
    <w:rsid w:val="00CB1D1F"/>
    <w:rsid w:val="00CB3D4B"/>
    <w:rsid w:val="00CB47AD"/>
    <w:rsid w:val="00CB50F5"/>
    <w:rsid w:val="00CB5B95"/>
    <w:rsid w:val="00CC179E"/>
    <w:rsid w:val="00CC1D20"/>
    <w:rsid w:val="00CC258A"/>
    <w:rsid w:val="00CC4A45"/>
    <w:rsid w:val="00CC50C3"/>
    <w:rsid w:val="00CC55EC"/>
    <w:rsid w:val="00CC6446"/>
    <w:rsid w:val="00CD1770"/>
    <w:rsid w:val="00CD1DE4"/>
    <w:rsid w:val="00CD29D9"/>
    <w:rsid w:val="00CD317B"/>
    <w:rsid w:val="00CD3558"/>
    <w:rsid w:val="00CD361F"/>
    <w:rsid w:val="00CD5088"/>
    <w:rsid w:val="00CD528C"/>
    <w:rsid w:val="00CD669B"/>
    <w:rsid w:val="00CE3AFD"/>
    <w:rsid w:val="00CE5E91"/>
    <w:rsid w:val="00CE64CA"/>
    <w:rsid w:val="00CE7B50"/>
    <w:rsid w:val="00CF2028"/>
    <w:rsid w:val="00CF2A28"/>
    <w:rsid w:val="00CF3231"/>
    <w:rsid w:val="00CF465A"/>
    <w:rsid w:val="00CF49CB"/>
    <w:rsid w:val="00CF7C9E"/>
    <w:rsid w:val="00D008E8"/>
    <w:rsid w:val="00D00A8C"/>
    <w:rsid w:val="00D018DB"/>
    <w:rsid w:val="00D022EA"/>
    <w:rsid w:val="00D03268"/>
    <w:rsid w:val="00D03CD4"/>
    <w:rsid w:val="00D03DD4"/>
    <w:rsid w:val="00D054AA"/>
    <w:rsid w:val="00D05572"/>
    <w:rsid w:val="00D06E59"/>
    <w:rsid w:val="00D076F1"/>
    <w:rsid w:val="00D15AEC"/>
    <w:rsid w:val="00D16075"/>
    <w:rsid w:val="00D1624C"/>
    <w:rsid w:val="00D162EE"/>
    <w:rsid w:val="00D1713D"/>
    <w:rsid w:val="00D1722A"/>
    <w:rsid w:val="00D1745E"/>
    <w:rsid w:val="00D20F43"/>
    <w:rsid w:val="00D24104"/>
    <w:rsid w:val="00D2647D"/>
    <w:rsid w:val="00D30AE8"/>
    <w:rsid w:val="00D30BA9"/>
    <w:rsid w:val="00D332EC"/>
    <w:rsid w:val="00D34C90"/>
    <w:rsid w:val="00D377C6"/>
    <w:rsid w:val="00D421DD"/>
    <w:rsid w:val="00D440D2"/>
    <w:rsid w:val="00D46087"/>
    <w:rsid w:val="00D53241"/>
    <w:rsid w:val="00D613BC"/>
    <w:rsid w:val="00D63BFD"/>
    <w:rsid w:val="00D65F25"/>
    <w:rsid w:val="00D667A5"/>
    <w:rsid w:val="00D67676"/>
    <w:rsid w:val="00D72984"/>
    <w:rsid w:val="00D73D36"/>
    <w:rsid w:val="00D742D7"/>
    <w:rsid w:val="00D74B2B"/>
    <w:rsid w:val="00D74DE7"/>
    <w:rsid w:val="00D7585F"/>
    <w:rsid w:val="00D75F0F"/>
    <w:rsid w:val="00D768C0"/>
    <w:rsid w:val="00D777AE"/>
    <w:rsid w:val="00D803ED"/>
    <w:rsid w:val="00D82ACF"/>
    <w:rsid w:val="00D85CE4"/>
    <w:rsid w:val="00D86BC3"/>
    <w:rsid w:val="00D90F7C"/>
    <w:rsid w:val="00D91102"/>
    <w:rsid w:val="00D926CA"/>
    <w:rsid w:val="00D92DB5"/>
    <w:rsid w:val="00D9745E"/>
    <w:rsid w:val="00DA2CF0"/>
    <w:rsid w:val="00DA3230"/>
    <w:rsid w:val="00DA3BD7"/>
    <w:rsid w:val="00DA4DF2"/>
    <w:rsid w:val="00DA57A2"/>
    <w:rsid w:val="00DA6AA6"/>
    <w:rsid w:val="00DA7D11"/>
    <w:rsid w:val="00DB1D84"/>
    <w:rsid w:val="00DB202D"/>
    <w:rsid w:val="00DB392A"/>
    <w:rsid w:val="00DB44F1"/>
    <w:rsid w:val="00DB74C0"/>
    <w:rsid w:val="00DB76CA"/>
    <w:rsid w:val="00DC2E3D"/>
    <w:rsid w:val="00DC572F"/>
    <w:rsid w:val="00DC6BBC"/>
    <w:rsid w:val="00DC7B4D"/>
    <w:rsid w:val="00DD0DE6"/>
    <w:rsid w:val="00DD3161"/>
    <w:rsid w:val="00DD47E6"/>
    <w:rsid w:val="00DD4D88"/>
    <w:rsid w:val="00DD4FF8"/>
    <w:rsid w:val="00DD61DF"/>
    <w:rsid w:val="00DD7090"/>
    <w:rsid w:val="00DD70F4"/>
    <w:rsid w:val="00DD784B"/>
    <w:rsid w:val="00DE162A"/>
    <w:rsid w:val="00DE17FC"/>
    <w:rsid w:val="00DE2C24"/>
    <w:rsid w:val="00DE37D5"/>
    <w:rsid w:val="00DE49B4"/>
    <w:rsid w:val="00DF26CD"/>
    <w:rsid w:val="00DF3E31"/>
    <w:rsid w:val="00DF6114"/>
    <w:rsid w:val="00E0007F"/>
    <w:rsid w:val="00E0141F"/>
    <w:rsid w:val="00E034CD"/>
    <w:rsid w:val="00E053DD"/>
    <w:rsid w:val="00E05A2C"/>
    <w:rsid w:val="00E064DA"/>
    <w:rsid w:val="00E07B77"/>
    <w:rsid w:val="00E128EB"/>
    <w:rsid w:val="00E12F31"/>
    <w:rsid w:val="00E14967"/>
    <w:rsid w:val="00E150E0"/>
    <w:rsid w:val="00E15C82"/>
    <w:rsid w:val="00E172B3"/>
    <w:rsid w:val="00E21014"/>
    <w:rsid w:val="00E21DBB"/>
    <w:rsid w:val="00E2532D"/>
    <w:rsid w:val="00E25483"/>
    <w:rsid w:val="00E27D4F"/>
    <w:rsid w:val="00E30802"/>
    <w:rsid w:val="00E33278"/>
    <w:rsid w:val="00E33F07"/>
    <w:rsid w:val="00E3426C"/>
    <w:rsid w:val="00E36D0A"/>
    <w:rsid w:val="00E36D50"/>
    <w:rsid w:val="00E36DD7"/>
    <w:rsid w:val="00E36EDE"/>
    <w:rsid w:val="00E41C3F"/>
    <w:rsid w:val="00E42D6A"/>
    <w:rsid w:val="00E45F3E"/>
    <w:rsid w:val="00E46C22"/>
    <w:rsid w:val="00E46D72"/>
    <w:rsid w:val="00E5068B"/>
    <w:rsid w:val="00E5134B"/>
    <w:rsid w:val="00E517B4"/>
    <w:rsid w:val="00E53122"/>
    <w:rsid w:val="00E536C0"/>
    <w:rsid w:val="00E55C30"/>
    <w:rsid w:val="00E55F84"/>
    <w:rsid w:val="00E578D8"/>
    <w:rsid w:val="00E57B26"/>
    <w:rsid w:val="00E57DB1"/>
    <w:rsid w:val="00E64833"/>
    <w:rsid w:val="00E66743"/>
    <w:rsid w:val="00E7110A"/>
    <w:rsid w:val="00E7317C"/>
    <w:rsid w:val="00E7486C"/>
    <w:rsid w:val="00E74E38"/>
    <w:rsid w:val="00E7706A"/>
    <w:rsid w:val="00E80CCF"/>
    <w:rsid w:val="00E83804"/>
    <w:rsid w:val="00E844F6"/>
    <w:rsid w:val="00E845A3"/>
    <w:rsid w:val="00E87AA3"/>
    <w:rsid w:val="00E909A0"/>
    <w:rsid w:val="00E9179D"/>
    <w:rsid w:val="00E92C4B"/>
    <w:rsid w:val="00E93970"/>
    <w:rsid w:val="00E941C9"/>
    <w:rsid w:val="00E953EF"/>
    <w:rsid w:val="00E955D6"/>
    <w:rsid w:val="00E96E02"/>
    <w:rsid w:val="00EA16E2"/>
    <w:rsid w:val="00EA1A0D"/>
    <w:rsid w:val="00EA2842"/>
    <w:rsid w:val="00EA40D0"/>
    <w:rsid w:val="00EA6DBC"/>
    <w:rsid w:val="00EB0E94"/>
    <w:rsid w:val="00EB217D"/>
    <w:rsid w:val="00EB3757"/>
    <w:rsid w:val="00EB6500"/>
    <w:rsid w:val="00EB74B3"/>
    <w:rsid w:val="00EC240A"/>
    <w:rsid w:val="00EC2624"/>
    <w:rsid w:val="00EC3B11"/>
    <w:rsid w:val="00EC4701"/>
    <w:rsid w:val="00EC5456"/>
    <w:rsid w:val="00ED13D6"/>
    <w:rsid w:val="00ED1771"/>
    <w:rsid w:val="00ED4A98"/>
    <w:rsid w:val="00ED60A7"/>
    <w:rsid w:val="00ED7307"/>
    <w:rsid w:val="00EE104B"/>
    <w:rsid w:val="00EE166B"/>
    <w:rsid w:val="00EE2591"/>
    <w:rsid w:val="00EE2BB3"/>
    <w:rsid w:val="00EE3515"/>
    <w:rsid w:val="00EE4F7F"/>
    <w:rsid w:val="00EE53D3"/>
    <w:rsid w:val="00EE6213"/>
    <w:rsid w:val="00EF0869"/>
    <w:rsid w:val="00EF2629"/>
    <w:rsid w:val="00EF4C1F"/>
    <w:rsid w:val="00EF4F49"/>
    <w:rsid w:val="00EF5067"/>
    <w:rsid w:val="00EF5AB9"/>
    <w:rsid w:val="00EF5CB9"/>
    <w:rsid w:val="00EF6992"/>
    <w:rsid w:val="00F02D41"/>
    <w:rsid w:val="00F04AE1"/>
    <w:rsid w:val="00F05972"/>
    <w:rsid w:val="00F06656"/>
    <w:rsid w:val="00F134DF"/>
    <w:rsid w:val="00F15DB8"/>
    <w:rsid w:val="00F16A0B"/>
    <w:rsid w:val="00F206BA"/>
    <w:rsid w:val="00F20F9F"/>
    <w:rsid w:val="00F2106D"/>
    <w:rsid w:val="00F2263B"/>
    <w:rsid w:val="00F31A2A"/>
    <w:rsid w:val="00F31C61"/>
    <w:rsid w:val="00F33EF8"/>
    <w:rsid w:val="00F34333"/>
    <w:rsid w:val="00F360CC"/>
    <w:rsid w:val="00F36FFE"/>
    <w:rsid w:val="00F37E7E"/>
    <w:rsid w:val="00F43FB2"/>
    <w:rsid w:val="00F4486B"/>
    <w:rsid w:val="00F46647"/>
    <w:rsid w:val="00F4684D"/>
    <w:rsid w:val="00F5053C"/>
    <w:rsid w:val="00F5094C"/>
    <w:rsid w:val="00F52C69"/>
    <w:rsid w:val="00F55333"/>
    <w:rsid w:val="00F56336"/>
    <w:rsid w:val="00F578E8"/>
    <w:rsid w:val="00F57FE2"/>
    <w:rsid w:val="00F60842"/>
    <w:rsid w:val="00F60C45"/>
    <w:rsid w:val="00F61D35"/>
    <w:rsid w:val="00F64348"/>
    <w:rsid w:val="00F64DEE"/>
    <w:rsid w:val="00F650FD"/>
    <w:rsid w:val="00F6597E"/>
    <w:rsid w:val="00F665E5"/>
    <w:rsid w:val="00F666D2"/>
    <w:rsid w:val="00F703CD"/>
    <w:rsid w:val="00F7362A"/>
    <w:rsid w:val="00F74BBF"/>
    <w:rsid w:val="00F75A67"/>
    <w:rsid w:val="00F76185"/>
    <w:rsid w:val="00F76CCA"/>
    <w:rsid w:val="00F773D1"/>
    <w:rsid w:val="00F779E2"/>
    <w:rsid w:val="00F81E34"/>
    <w:rsid w:val="00F90C48"/>
    <w:rsid w:val="00F9168F"/>
    <w:rsid w:val="00F92C77"/>
    <w:rsid w:val="00F92DB1"/>
    <w:rsid w:val="00F941E0"/>
    <w:rsid w:val="00F95A0E"/>
    <w:rsid w:val="00F962F3"/>
    <w:rsid w:val="00F97B36"/>
    <w:rsid w:val="00FA2FA7"/>
    <w:rsid w:val="00FA3430"/>
    <w:rsid w:val="00FA4783"/>
    <w:rsid w:val="00FA6A19"/>
    <w:rsid w:val="00FB32D1"/>
    <w:rsid w:val="00FB3FF3"/>
    <w:rsid w:val="00FB407A"/>
    <w:rsid w:val="00FC0843"/>
    <w:rsid w:val="00FC0C5D"/>
    <w:rsid w:val="00FC13BD"/>
    <w:rsid w:val="00FC3F60"/>
    <w:rsid w:val="00FC5F9C"/>
    <w:rsid w:val="00FC70BE"/>
    <w:rsid w:val="00FC744F"/>
    <w:rsid w:val="00FC7C87"/>
    <w:rsid w:val="00FD04EA"/>
    <w:rsid w:val="00FD16F8"/>
    <w:rsid w:val="00FD2E79"/>
    <w:rsid w:val="00FD4681"/>
    <w:rsid w:val="00FD469A"/>
    <w:rsid w:val="00FD49DF"/>
    <w:rsid w:val="00FD4FBB"/>
    <w:rsid w:val="00FE029C"/>
    <w:rsid w:val="00FE2D55"/>
    <w:rsid w:val="00FE3823"/>
    <w:rsid w:val="00FE5C73"/>
    <w:rsid w:val="00FF060A"/>
    <w:rsid w:val="00FF0F8C"/>
    <w:rsid w:val="00FF17D5"/>
    <w:rsid w:val="00FF349B"/>
    <w:rsid w:val="00FF49FA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5C7"/>
  </w:style>
  <w:style w:type="paragraph" w:styleId="1">
    <w:name w:val="heading 1"/>
    <w:basedOn w:val="a"/>
    <w:next w:val="a"/>
    <w:link w:val="10"/>
    <w:qFormat/>
    <w:rsid w:val="001A7C6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4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064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064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064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064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064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064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0646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73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739E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44A0F"/>
    <w:pPr>
      <w:spacing w:after="0" w:line="240" w:lineRule="auto"/>
    </w:pPr>
  </w:style>
  <w:style w:type="table" w:styleId="a6">
    <w:name w:val="Table Grid"/>
    <w:basedOn w:val="a1"/>
    <w:uiPriority w:val="59"/>
    <w:rsid w:val="009E22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787A47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C22BE7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1A7C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4F19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F1965"/>
  </w:style>
  <w:style w:type="paragraph" w:styleId="ab">
    <w:name w:val="footer"/>
    <w:basedOn w:val="a"/>
    <w:link w:val="ac"/>
    <w:uiPriority w:val="99"/>
    <w:unhideWhenUsed/>
    <w:rsid w:val="004F19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F1965"/>
  </w:style>
  <w:style w:type="numbering" w:customStyle="1" w:styleId="11">
    <w:name w:val="Нет списка1"/>
    <w:next w:val="a2"/>
    <w:uiPriority w:val="99"/>
    <w:semiHidden/>
    <w:unhideWhenUsed/>
    <w:rsid w:val="00CF465A"/>
  </w:style>
  <w:style w:type="character" w:styleId="ad">
    <w:name w:val="FollowedHyperlink"/>
    <w:basedOn w:val="a0"/>
    <w:uiPriority w:val="99"/>
    <w:semiHidden/>
    <w:unhideWhenUsed/>
    <w:rsid w:val="00CF465A"/>
    <w:rPr>
      <w:color w:val="954F72"/>
      <w:u w:val="single"/>
    </w:rPr>
  </w:style>
  <w:style w:type="paragraph" w:customStyle="1" w:styleId="msonormal0">
    <w:name w:val="msonormal"/>
    <w:basedOn w:val="a"/>
    <w:rsid w:val="00CF4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CF4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CF4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CF465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CF465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CF465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CF46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F46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F46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F465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F465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CF46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F46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CF465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CF465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CF46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CF465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CF46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F465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F46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CF465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CF465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CF465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F465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F465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F465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CF465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CF465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F465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F46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CF46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F46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F46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F46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F465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F465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F465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CF465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F465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CF465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CF46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CF465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CF465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table" w:customStyle="1" w:styleId="12">
    <w:name w:val="Сетка таблицы1"/>
    <w:basedOn w:val="a1"/>
    <w:next w:val="a6"/>
    <w:uiPriority w:val="59"/>
    <w:rsid w:val="00083C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0F6D5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290E3A"/>
  </w:style>
  <w:style w:type="table" w:customStyle="1" w:styleId="20">
    <w:name w:val="Сетка таблицы2"/>
    <w:basedOn w:val="a1"/>
    <w:next w:val="a6"/>
    <w:uiPriority w:val="59"/>
    <w:rsid w:val="00290E3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290E3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uiPriority w:val="59"/>
    <w:rsid w:val="00290E3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5C7"/>
  </w:style>
  <w:style w:type="paragraph" w:styleId="1">
    <w:name w:val="heading 1"/>
    <w:basedOn w:val="a"/>
    <w:next w:val="a"/>
    <w:link w:val="10"/>
    <w:qFormat/>
    <w:rsid w:val="001A7C6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4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064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064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064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064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064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064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0646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73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739E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44A0F"/>
    <w:pPr>
      <w:spacing w:after="0" w:line="240" w:lineRule="auto"/>
    </w:pPr>
  </w:style>
  <w:style w:type="table" w:styleId="a6">
    <w:name w:val="Table Grid"/>
    <w:basedOn w:val="a1"/>
    <w:uiPriority w:val="59"/>
    <w:rsid w:val="009E22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787A47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C22BE7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1A7C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4F19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F1965"/>
  </w:style>
  <w:style w:type="paragraph" w:styleId="ab">
    <w:name w:val="footer"/>
    <w:basedOn w:val="a"/>
    <w:link w:val="ac"/>
    <w:uiPriority w:val="99"/>
    <w:unhideWhenUsed/>
    <w:rsid w:val="004F19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F1965"/>
  </w:style>
  <w:style w:type="numbering" w:customStyle="1" w:styleId="11">
    <w:name w:val="Нет списка1"/>
    <w:next w:val="a2"/>
    <w:uiPriority w:val="99"/>
    <w:semiHidden/>
    <w:unhideWhenUsed/>
    <w:rsid w:val="00CF465A"/>
  </w:style>
  <w:style w:type="character" w:styleId="ad">
    <w:name w:val="FollowedHyperlink"/>
    <w:basedOn w:val="a0"/>
    <w:uiPriority w:val="99"/>
    <w:semiHidden/>
    <w:unhideWhenUsed/>
    <w:rsid w:val="00CF465A"/>
    <w:rPr>
      <w:color w:val="954F72"/>
      <w:u w:val="single"/>
    </w:rPr>
  </w:style>
  <w:style w:type="paragraph" w:customStyle="1" w:styleId="msonormal0">
    <w:name w:val="msonormal"/>
    <w:basedOn w:val="a"/>
    <w:rsid w:val="00CF4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CF4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CF4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CF465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CF465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CF465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CF46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F46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F46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F465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F465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CF46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F46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CF465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CF465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CF46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CF465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CF46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F465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F46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CF465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CF465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CF465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F465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F465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F465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CF465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CF465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F465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F46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CF46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F46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F46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F46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F465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F465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F465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CF465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F465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CF465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CF46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CF465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CF465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table" w:customStyle="1" w:styleId="12">
    <w:name w:val="Сетка таблицы1"/>
    <w:basedOn w:val="a1"/>
    <w:next w:val="a6"/>
    <w:uiPriority w:val="59"/>
    <w:rsid w:val="00083C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0F6D5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290E3A"/>
  </w:style>
  <w:style w:type="table" w:customStyle="1" w:styleId="20">
    <w:name w:val="Сетка таблицы2"/>
    <w:basedOn w:val="a1"/>
    <w:next w:val="a6"/>
    <w:uiPriority w:val="59"/>
    <w:rsid w:val="00290E3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290E3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uiPriority w:val="59"/>
    <w:rsid w:val="00290E3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42278-DD64-4B4E-BF5C-20E63BAE3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45</Pages>
  <Words>7879</Words>
  <Characters>44911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Петрушкина</cp:lastModifiedBy>
  <cp:revision>17</cp:revision>
  <cp:lastPrinted>2025-01-23T07:48:00Z</cp:lastPrinted>
  <dcterms:created xsi:type="dcterms:W3CDTF">2024-12-28T07:43:00Z</dcterms:created>
  <dcterms:modified xsi:type="dcterms:W3CDTF">2025-01-23T07:58:00Z</dcterms:modified>
</cp:coreProperties>
</file>